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D1AC2" w14:textId="77777777" w:rsidR="002541B1" w:rsidRPr="0032079F" w:rsidRDefault="002541B1" w:rsidP="00C57C15">
      <w:pPr>
        <w:spacing w:after="0" w:line="240" w:lineRule="auto"/>
        <w:rPr>
          <w:rFonts w:asciiTheme="minorHAnsi" w:eastAsia="Calibri" w:hAnsiTheme="minorHAnsi" w:cstheme="minorHAnsi"/>
          <w:sz w:val="36"/>
          <w:szCs w:val="36"/>
        </w:rPr>
      </w:pPr>
    </w:p>
    <w:p w14:paraId="6724B1AF" w14:textId="77777777" w:rsidR="00481086" w:rsidRPr="0032079F" w:rsidRDefault="00481086" w:rsidP="00C57C15">
      <w:pPr>
        <w:spacing w:after="0" w:line="240" w:lineRule="auto"/>
        <w:rPr>
          <w:rFonts w:asciiTheme="minorHAnsi" w:eastAsia="Calibri" w:hAnsiTheme="minorHAnsi" w:cstheme="minorHAnsi"/>
          <w:sz w:val="36"/>
          <w:szCs w:val="36"/>
        </w:rPr>
      </w:pPr>
    </w:p>
    <w:p w14:paraId="311C1EDE" w14:textId="50339D41" w:rsidR="006C2A4F" w:rsidRPr="0032079F" w:rsidRDefault="006C2A4F" w:rsidP="00C57C15">
      <w:pPr>
        <w:spacing w:after="0" w:line="240" w:lineRule="auto"/>
        <w:rPr>
          <w:rFonts w:asciiTheme="minorHAnsi" w:eastAsia="Calibri" w:hAnsiTheme="minorHAnsi" w:cstheme="minorHAnsi"/>
          <w:color w:val="1F497D" w:themeColor="text2"/>
          <w:sz w:val="36"/>
          <w:szCs w:val="36"/>
        </w:rPr>
      </w:pPr>
      <w:r w:rsidRPr="0032079F">
        <w:rPr>
          <w:rFonts w:asciiTheme="minorHAnsi" w:eastAsia="Calibri" w:hAnsiTheme="minorHAnsi" w:cstheme="minorHAnsi"/>
          <w:color w:val="1F497D" w:themeColor="text2"/>
          <w:sz w:val="36"/>
          <w:szCs w:val="36"/>
        </w:rPr>
        <w:t>PATIENT CHART</w:t>
      </w:r>
    </w:p>
    <w:p w14:paraId="1ED8ECBD" w14:textId="4BA64868" w:rsidR="006C2A4F" w:rsidRPr="0032079F" w:rsidRDefault="006C2A4F" w:rsidP="00075194">
      <w:pPr>
        <w:spacing w:after="0" w:line="240" w:lineRule="auto"/>
        <w:rPr>
          <w:rFonts w:asciiTheme="minorHAnsi" w:eastAsia="Calibri" w:hAnsiTheme="minorHAnsi" w:cstheme="minorHAnsi"/>
          <w:sz w:val="24"/>
          <w:szCs w:val="24"/>
        </w:rPr>
      </w:pPr>
    </w:p>
    <w:p w14:paraId="02FECA15" w14:textId="02BFFE0A" w:rsidR="006C2A4F" w:rsidRPr="0032079F" w:rsidRDefault="006C2A4F"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t>Chart for Judy Jones Simulation #2</w:t>
      </w:r>
    </w:p>
    <w:p w14:paraId="1A81688D" w14:textId="55F0C6AA" w:rsidR="00B90E35" w:rsidRPr="0032079F" w:rsidRDefault="00B90E35" w:rsidP="00075194">
      <w:pPr>
        <w:spacing w:after="0" w:line="240" w:lineRule="auto"/>
        <w:rPr>
          <w:rFonts w:asciiTheme="minorHAnsi" w:eastAsia="Calibri" w:hAnsiTheme="minorHAnsi" w:cstheme="minorHAnsi"/>
          <w:sz w:val="24"/>
          <w:szCs w:val="24"/>
        </w:rPr>
      </w:pPr>
    </w:p>
    <w:p w14:paraId="11024ABE" w14:textId="1FFA0C7A" w:rsidR="00B90E35" w:rsidRPr="0032079F" w:rsidRDefault="00B90E35" w:rsidP="00075194">
      <w:pPr>
        <w:spacing w:after="0" w:line="240" w:lineRule="auto"/>
        <w:rPr>
          <w:rFonts w:asciiTheme="minorHAnsi" w:eastAsia="Calibri" w:hAnsiTheme="minorHAnsi" w:cstheme="minorHAnsi"/>
          <w:sz w:val="24"/>
          <w:szCs w:val="24"/>
        </w:rPr>
      </w:pPr>
    </w:p>
    <w:p w14:paraId="56BD79AA" w14:textId="77777777" w:rsidR="00B90E35" w:rsidRPr="0032079F" w:rsidRDefault="00B90E35" w:rsidP="00075194">
      <w:pPr>
        <w:spacing w:after="0" w:line="240" w:lineRule="auto"/>
        <w:rPr>
          <w:rFonts w:asciiTheme="minorHAnsi" w:eastAsia="Calibri" w:hAnsiTheme="minorHAnsi" w:cstheme="minorHAnsi"/>
          <w:sz w:val="24"/>
          <w:szCs w:val="24"/>
        </w:rPr>
      </w:pPr>
    </w:p>
    <w:p w14:paraId="080C4919" w14:textId="7C360D67" w:rsidR="00B90E35" w:rsidRPr="0032079F" w:rsidRDefault="00B90E35"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t>Download the following tool and attach to chart:</w:t>
      </w:r>
    </w:p>
    <w:p w14:paraId="40AD1909" w14:textId="77777777" w:rsidR="00075194" w:rsidRPr="0032079F" w:rsidRDefault="00075194" w:rsidP="00075194">
      <w:pPr>
        <w:spacing w:after="0" w:line="240" w:lineRule="auto"/>
        <w:rPr>
          <w:rFonts w:asciiTheme="minorHAnsi" w:eastAsia="Calibri" w:hAnsiTheme="minorHAnsi" w:cstheme="minorHAnsi"/>
          <w:sz w:val="24"/>
          <w:szCs w:val="24"/>
        </w:rPr>
      </w:pPr>
    </w:p>
    <w:p w14:paraId="341915BE" w14:textId="77777777" w:rsidR="00B90E35" w:rsidRPr="0032079F" w:rsidRDefault="00B90E35" w:rsidP="00075194">
      <w:pPr>
        <w:pStyle w:val="ListParagraph"/>
        <w:numPr>
          <w:ilvl w:val="0"/>
          <w:numId w:val="48"/>
        </w:numPr>
        <w:spacing w:after="0" w:line="240" w:lineRule="auto"/>
        <w:rPr>
          <w:rFonts w:asciiTheme="minorHAnsi" w:eastAsia="Times New Roman" w:hAnsiTheme="minorHAnsi" w:cstheme="minorHAnsi"/>
          <w:sz w:val="24"/>
          <w:szCs w:val="24"/>
        </w:rPr>
      </w:pPr>
      <w:r w:rsidRPr="0032079F">
        <w:rPr>
          <w:rFonts w:asciiTheme="minorHAnsi" w:hAnsiTheme="minorHAnsi" w:cstheme="minorHAnsi"/>
          <w:sz w:val="24"/>
          <w:szCs w:val="24"/>
        </w:rPr>
        <w:t>Mental Status Assessment of Older Adults: The Mini-Cog™</w:t>
      </w:r>
    </w:p>
    <w:p w14:paraId="4FE47076" w14:textId="775D022B" w:rsidR="00C5644D" w:rsidRPr="0032079F" w:rsidRDefault="00C5644D" w:rsidP="00C5644D">
      <w:pPr>
        <w:spacing w:after="0" w:line="240" w:lineRule="auto"/>
        <w:ind w:left="720"/>
        <w:rPr>
          <w:rFonts w:asciiTheme="minorHAnsi" w:eastAsia="Calibri" w:hAnsiTheme="minorHAnsi" w:cstheme="minorHAnsi"/>
          <w:sz w:val="24"/>
          <w:szCs w:val="24"/>
        </w:rPr>
      </w:pPr>
      <w:hyperlink r:id="rId11" w:history="1">
        <w:r w:rsidRPr="0032079F">
          <w:rPr>
            <w:rStyle w:val="Hyperlink"/>
            <w:rFonts w:asciiTheme="minorHAnsi" w:eastAsia="Calibri" w:hAnsiTheme="minorHAnsi" w:cstheme="minorHAnsi"/>
            <w:sz w:val="24"/>
            <w:szCs w:val="24"/>
          </w:rPr>
          <w:t>https://hign.org/consultgeri/try-this-series/ment</w:t>
        </w:r>
        <w:r w:rsidRPr="0032079F">
          <w:rPr>
            <w:rStyle w:val="Hyperlink"/>
            <w:rFonts w:asciiTheme="minorHAnsi" w:eastAsia="Calibri" w:hAnsiTheme="minorHAnsi" w:cstheme="minorHAnsi"/>
            <w:sz w:val="24"/>
            <w:szCs w:val="24"/>
          </w:rPr>
          <w:t>a</w:t>
        </w:r>
        <w:r w:rsidRPr="0032079F">
          <w:rPr>
            <w:rStyle w:val="Hyperlink"/>
            <w:rFonts w:asciiTheme="minorHAnsi" w:eastAsia="Calibri" w:hAnsiTheme="minorHAnsi" w:cstheme="minorHAnsi"/>
            <w:sz w:val="24"/>
            <w:szCs w:val="24"/>
          </w:rPr>
          <w:t>l-status-assessment-older-adults-mini-cog</w:t>
        </w:r>
      </w:hyperlink>
    </w:p>
    <w:p w14:paraId="7100FD06" w14:textId="09BB2CC2" w:rsidR="00B90E35" w:rsidRPr="0032079F" w:rsidRDefault="00B90E35" w:rsidP="00075194">
      <w:pPr>
        <w:spacing w:after="0" w:line="240" w:lineRule="auto"/>
        <w:rPr>
          <w:rFonts w:asciiTheme="minorHAnsi" w:eastAsia="Calibri" w:hAnsiTheme="minorHAnsi" w:cstheme="minorHAnsi"/>
          <w:sz w:val="24"/>
          <w:szCs w:val="24"/>
        </w:rPr>
      </w:pPr>
      <w:r w:rsidRPr="0032079F">
        <w:rPr>
          <w:rFonts w:asciiTheme="minorHAnsi" w:eastAsia="Calibri" w:hAnsiTheme="minorHAnsi" w:cstheme="minorHAnsi"/>
          <w:sz w:val="24"/>
          <w:szCs w:val="24"/>
        </w:rPr>
        <w:br w:type="page"/>
      </w:r>
    </w:p>
    <w:p w14:paraId="7F4795F2" w14:textId="77777777" w:rsidR="00C57C15" w:rsidRPr="00C06FB8" w:rsidRDefault="00C57C15" w:rsidP="111FA78A">
      <w:pPr>
        <w:spacing w:after="0"/>
        <w:jc w:val="center"/>
        <w:outlineLvl w:val="1"/>
        <w:rPr>
          <w:rFonts w:asciiTheme="minorHAnsi" w:hAnsiTheme="minorHAnsi" w:cstheme="minorBidi"/>
          <w:color w:val="274191"/>
          <w:sz w:val="36"/>
          <w:szCs w:val="36"/>
        </w:rPr>
      </w:pPr>
      <w:r w:rsidRPr="111FA78A">
        <w:rPr>
          <w:rFonts w:asciiTheme="minorHAnsi" w:hAnsiTheme="minorHAnsi" w:cstheme="minorBidi"/>
          <w:color w:val="274191"/>
          <w:sz w:val="36"/>
          <w:szCs w:val="36"/>
        </w:rPr>
        <w:lastRenderedPageBreak/>
        <w:t>SBAR Report Students Will Receive Before Simulation</w:t>
      </w:r>
    </w:p>
    <w:p w14:paraId="22A98214" w14:textId="1608C392" w:rsidR="006C2A4F" w:rsidRPr="0032079F" w:rsidRDefault="006C2A4F" w:rsidP="111FA78A">
      <w:pPr>
        <w:tabs>
          <w:tab w:val="left" w:pos="3375"/>
        </w:tabs>
        <w:spacing w:after="0" w:line="240" w:lineRule="auto"/>
        <w:rPr>
          <w:rFonts w:asciiTheme="minorHAnsi" w:hAnsiTheme="minorHAnsi" w:cstheme="minorBidi"/>
          <w:sz w:val="24"/>
          <w:szCs w:val="24"/>
        </w:rPr>
      </w:pPr>
    </w:p>
    <w:p w14:paraId="0420F5E1" w14:textId="54DC0449"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b/>
          <w:bCs/>
          <w:sz w:val="24"/>
          <w:szCs w:val="24"/>
        </w:rPr>
        <w:t xml:space="preserve">Time: </w:t>
      </w:r>
      <w:r w:rsidRPr="111FA78A">
        <w:rPr>
          <w:rFonts w:asciiTheme="minorHAnsi" w:hAnsiTheme="minorHAnsi" w:cstheme="minorBidi"/>
          <w:sz w:val="24"/>
          <w:szCs w:val="24"/>
        </w:rPr>
        <w:t>2100 Thursday (day 3 of hospitalization)</w:t>
      </w:r>
      <w:r w:rsidR="00062112" w:rsidRPr="111FA78A">
        <w:rPr>
          <w:rFonts w:asciiTheme="minorHAnsi" w:hAnsiTheme="minorHAnsi" w:cstheme="minorBidi"/>
          <w:sz w:val="24"/>
          <w:szCs w:val="24"/>
        </w:rPr>
        <w:t xml:space="preserve"> </w:t>
      </w:r>
    </w:p>
    <w:p w14:paraId="25A5553A" w14:textId="77777777" w:rsidR="00075194" w:rsidRPr="0032079F" w:rsidRDefault="00075194" w:rsidP="111FA78A">
      <w:pPr>
        <w:spacing w:after="0" w:line="240" w:lineRule="auto"/>
        <w:rPr>
          <w:rFonts w:asciiTheme="minorHAnsi" w:hAnsiTheme="minorHAnsi" w:cstheme="minorBidi"/>
          <w:sz w:val="24"/>
          <w:szCs w:val="24"/>
        </w:rPr>
      </w:pPr>
    </w:p>
    <w:p w14:paraId="3E5B7738" w14:textId="52C35C40"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b/>
          <w:bCs/>
          <w:sz w:val="24"/>
          <w:szCs w:val="24"/>
        </w:rPr>
        <w:t xml:space="preserve">Person providing report: </w:t>
      </w:r>
      <w:r w:rsidRPr="111FA78A">
        <w:rPr>
          <w:rFonts w:asciiTheme="minorHAnsi" w:hAnsiTheme="minorHAnsi" w:cstheme="minorBidi"/>
          <w:sz w:val="24"/>
          <w:szCs w:val="24"/>
        </w:rPr>
        <w:t>Nurse going off duty</w:t>
      </w:r>
    </w:p>
    <w:p w14:paraId="2BB6D659" w14:textId="77777777" w:rsidR="00075194" w:rsidRPr="0032079F" w:rsidRDefault="00075194" w:rsidP="111FA78A">
      <w:pPr>
        <w:spacing w:after="0" w:line="240" w:lineRule="auto"/>
        <w:rPr>
          <w:rFonts w:asciiTheme="minorHAnsi" w:hAnsiTheme="minorHAnsi" w:cstheme="minorBidi"/>
          <w:sz w:val="24"/>
          <w:szCs w:val="24"/>
        </w:rPr>
      </w:pPr>
    </w:p>
    <w:p w14:paraId="5EC1D0B6" w14:textId="16EC1166"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b/>
          <w:bCs/>
          <w:sz w:val="24"/>
          <w:szCs w:val="24"/>
        </w:rPr>
        <w:t>Situation:</w:t>
      </w:r>
      <w:r w:rsidRPr="111FA78A">
        <w:rPr>
          <w:rFonts w:asciiTheme="minorHAnsi" w:hAnsiTheme="minorHAnsi" w:cstheme="minorBidi"/>
          <w:sz w:val="24"/>
          <w:szCs w:val="24"/>
        </w:rPr>
        <w:t xml:space="preserve"> Judy Jones is an 85-year-old female patient of Dr. Annette Parks who was admitted with a diagnosis of community-acquired pneumonia. We are currently treating her with IV antibiotics and respiratory treatments.</w:t>
      </w:r>
    </w:p>
    <w:p w14:paraId="4C09E4C6" w14:textId="77777777" w:rsidR="00075194" w:rsidRPr="0032079F" w:rsidRDefault="00075194" w:rsidP="111FA78A">
      <w:pPr>
        <w:spacing w:after="0" w:line="240" w:lineRule="auto"/>
        <w:rPr>
          <w:rFonts w:asciiTheme="minorHAnsi" w:hAnsiTheme="minorHAnsi" w:cstheme="minorBidi"/>
          <w:sz w:val="24"/>
          <w:szCs w:val="24"/>
        </w:rPr>
      </w:pPr>
    </w:p>
    <w:p w14:paraId="1AD8D325" w14:textId="5C0DE851"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b/>
          <w:bCs/>
          <w:sz w:val="24"/>
          <w:szCs w:val="24"/>
        </w:rPr>
        <w:t>Background:</w:t>
      </w:r>
      <w:r w:rsidRPr="111FA78A">
        <w:rPr>
          <w:rFonts w:asciiTheme="minorHAnsi" w:hAnsiTheme="minorHAnsi" w:cstheme="minorBidi"/>
          <w:sz w:val="24"/>
          <w:szCs w:val="24"/>
        </w:rPr>
        <w:t xml:space="preserve"> Ms. Jones has a medical history of cervical spondylosis - she takes </w:t>
      </w:r>
      <w:r w:rsidR="00F746D9" w:rsidRPr="111FA78A">
        <w:rPr>
          <w:rFonts w:asciiTheme="minorHAnsi" w:hAnsiTheme="minorHAnsi" w:cstheme="minorBidi"/>
          <w:sz w:val="24"/>
          <w:szCs w:val="24"/>
        </w:rPr>
        <w:t>acetaminophen</w:t>
      </w:r>
      <w:r w:rsidRPr="111FA78A">
        <w:rPr>
          <w:rFonts w:asciiTheme="minorHAnsi" w:hAnsiTheme="minorHAnsi" w:cstheme="minorBidi"/>
          <w:sz w:val="24"/>
          <w:szCs w:val="24"/>
        </w:rPr>
        <w:t xml:space="preserve"> for pain as needed, and hyperlipidemia that is controlled by diet. She has </w:t>
      </w:r>
      <w:r w:rsidR="3F980F35" w:rsidRPr="111FA78A">
        <w:rPr>
          <w:rFonts w:asciiTheme="minorHAnsi" w:hAnsiTheme="minorHAnsi" w:cstheme="minorBidi"/>
          <w:sz w:val="24"/>
          <w:szCs w:val="24"/>
        </w:rPr>
        <w:t>mild neurocognitive</w:t>
      </w:r>
      <w:r w:rsidRPr="111FA78A">
        <w:rPr>
          <w:rFonts w:asciiTheme="minorHAnsi" w:hAnsiTheme="minorHAnsi" w:cstheme="minorBidi"/>
          <w:sz w:val="24"/>
          <w:szCs w:val="24"/>
        </w:rPr>
        <w:t xml:space="preserve"> impairment due to Alzheimer’s disease manifested by short-term memory issues, and sequencing and executive functioning deficits. During the day she is easily redirected, but earlier tonight was much more </w:t>
      </w:r>
      <w:bookmarkStart w:id="0" w:name="_Int_vByvPM7A"/>
      <w:r w:rsidR="596A9062" w:rsidRPr="111FA78A">
        <w:rPr>
          <w:rFonts w:asciiTheme="minorHAnsi" w:hAnsiTheme="minorHAnsi" w:cstheme="minorBidi"/>
          <w:sz w:val="24"/>
          <w:szCs w:val="24"/>
        </w:rPr>
        <w:t>confus</w:t>
      </w:r>
      <w:r w:rsidR="790D502B" w:rsidRPr="111FA78A">
        <w:rPr>
          <w:rFonts w:asciiTheme="minorHAnsi" w:hAnsiTheme="minorHAnsi" w:cstheme="minorBidi"/>
          <w:sz w:val="24"/>
          <w:szCs w:val="24"/>
        </w:rPr>
        <w:t>ed</w:t>
      </w:r>
      <w:bookmarkEnd w:id="0"/>
      <w:r w:rsidRPr="111FA78A">
        <w:rPr>
          <w:rFonts w:asciiTheme="minorHAnsi" w:hAnsiTheme="minorHAnsi" w:cstheme="minorBidi"/>
          <w:sz w:val="24"/>
          <w:szCs w:val="24"/>
        </w:rPr>
        <w:t>.</w:t>
      </w:r>
      <w:r w:rsidR="00062112" w:rsidRPr="111FA78A">
        <w:rPr>
          <w:rFonts w:asciiTheme="minorHAnsi" w:hAnsiTheme="minorHAnsi" w:cstheme="minorBidi"/>
          <w:sz w:val="24"/>
          <w:szCs w:val="24"/>
        </w:rPr>
        <w:t xml:space="preserve"> </w:t>
      </w:r>
      <w:r w:rsidRPr="111FA78A">
        <w:rPr>
          <w:rFonts w:asciiTheme="minorHAnsi" w:hAnsiTheme="minorHAnsi" w:cstheme="minorBidi"/>
          <w:sz w:val="24"/>
          <w:szCs w:val="24"/>
        </w:rPr>
        <w:t>She went into the employee refrigerator and took two sandwiches back to her room and ate a little of each. Then she proceeded to take out her saline lock and placed it like a toothpick in one of the sandwiches. The resident on call</w:t>
      </w:r>
      <w:r w:rsidR="00E942F7" w:rsidRPr="111FA78A">
        <w:rPr>
          <w:rFonts w:asciiTheme="minorHAnsi" w:hAnsiTheme="minorHAnsi" w:cstheme="minorBidi"/>
          <w:sz w:val="24"/>
          <w:szCs w:val="24"/>
        </w:rPr>
        <w:t xml:space="preserve"> ordered a sitter for her.</w:t>
      </w:r>
      <w:r w:rsidRPr="111FA78A">
        <w:rPr>
          <w:rFonts w:asciiTheme="minorHAnsi" w:hAnsiTheme="minorHAnsi" w:cstheme="minorBidi"/>
          <w:sz w:val="24"/>
          <w:szCs w:val="24"/>
        </w:rPr>
        <w:t xml:space="preserve"> She is sleeping now.</w:t>
      </w:r>
    </w:p>
    <w:p w14:paraId="48B201B8" w14:textId="77777777" w:rsidR="00075194" w:rsidRPr="0032079F" w:rsidRDefault="00075194" w:rsidP="111FA78A">
      <w:pPr>
        <w:spacing w:after="0" w:line="240" w:lineRule="auto"/>
        <w:rPr>
          <w:rFonts w:asciiTheme="minorHAnsi" w:hAnsiTheme="minorHAnsi" w:cstheme="minorBidi"/>
          <w:b/>
          <w:bCs/>
          <w:sz w:val="24"/>
          <w:szCs w:val="24"/>
        </w:rPr>
      </w:pPr>
    </w:p>
    <w:p w14:paraId="3A73C0C5" w14:textId="7BCB18C8"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b/>
          <w:bCs/>
          <w:sz w:val="24"/>
          <w:szCs w:val="24"/>
        </w:rPr>
        <w:t xml:space="preserve">Assessment: </w:t>
      </w:r>
      <w:r w:rsidRPr="111FA78A">
        <w:rPr>
          <w:rFonts w:asciiTheme="minorHAnsi" w:hAnsiTheme="minorHAnsi" w:cstheme="minorBidi"/>
          <w:sz w:val="24"/>
          <w:szCs w:val="24"/>
        </w:rPr>
        <w:t xml:space="preserve">Ms. Jones is alert and oriented to </w:t>
      </w:r>
      <w:r w:rsidR="792E9966" w:rsidRPr="111FA78A">
        <w:rPr>
          <w:rFonts w:asciiTheme="minorHAnsi" w:hAnsiTheme="minorHAnsi" w:cstheme="minorBidi"/>
          <w:sz w:val="24"/>
          <w:szCs w:val="24"/>
        </w:rPr>
        <w:t>the self</w:t>
      </w:r>
      <w:r w:rsidRPr="111FA78A">
        <w:rPr>
          <w:rFonts w:asciiTheme="minorHAnsi" w:hAnsiTheme="minorHAnsi" w:cstheme="minorBidi"/>
          <w:sz w:val="24"/>
          <w:szCs w:val="24"/>
        </w:rPr>
        <w:t>. She needs to be reoriented often to place and time. She is confused</w:t>
      </w:r>
      <w:r w:rsidR="003934EB" w:rsidRPr="111FA78A">
        <w:rPr>
          <w:rFonts w:asciiTheme="minorHAnsi" w:hAnsiTheme="minorHAnsi" w:cstheme="minorBidi"/>
          <w:sz w:val="24"/>
          <w:szCs w:val="24"/>
        </w:rPr>
        <w:t xml:space="preserve"> and hallucinating occasionally</w:t>
      </w:r>
      <w:r w:rsidRPr="111FA78A">
        <w:rPr>
          <w:rFonts w:asciiTheme="minorHAnsi" w:hAnsiTheme="minorHAnsi" w:cstheme="minorBidi"/>
          <w:sz w:val="24"/>
          <w:szCs w:val="24"/>
        </w:rPr>
        <w:t xml:space="preserve">. Her vital signs </w:t>
      </w:r>
      <w:bookmarkStart w:id="1" w:name="_Int_5LWEaWIt"/>
      <w:proofErr w:type="gramStart"/>
      <w:r w:rsidRPr="111FA78A">
        <w:rPr>
          <w:rFonts w:asciiTheme="minorHAnsi" w:hAnsiTheme="minorHAnsi" w:cstheme="minorBidi"/>
          <w:sz w:val="24"/>
          <w:szCs w:val="24"/>
        </w:rPr>
        <w:t>at</w:t>
      </w:r>
      <w:bookmarkEnd w:id="1"/>
      <w:proofErr w:type="gramEnd"/>
      <w:r w:rsidRPr="111FA78A">
        <w:rPr>
          <w:rFonts w:asciiTheme="minorHAnsi" w:hAnsiTheme="minorHAnsi" w:cstheme="minorBidi"/>
          <w:sz w:val="24"/>
          <w:szCs w:val="24"/>
        </w:rPr>
        <w:t xml:space="preserve"> 2000 were temp 99.2, HR 96 and rhythm regular. RR was 24, BP 128/62. Pulse ox was 95% on 2 liters of oxygen via nasal cannula. She frequently removes her cannula, and when she takes it </w:t>
      </w:r>
      <w:bookmarkStart w:id="2" w:name="_Int_G5yOwGRd"/>
      <w:proofErr w:type="gramStart"/>
      <w:r w:rsidRPr="111FA78A">
        <w:rPr>
          <w:rFonts w:asciiTheme="minorHAnsi" w:hAnsiTheme="minorHAnsi" w:cstheme="minorBidi"/>
          <w:sz w:val="24"/>
          <w:szCs w:val="24"/>
        </w:rPr>
        <w:t>off</w:t>
      </w:r>
      <w:bookmarkEnd w:id="2"/>
      <w:proofErr w:type="gramEnd"/>
      <w:r w:rsidRPr="111FA78A">
        <w:rPr>
          <w:rFonts w:asciiTheme="minorHAnsi" w:hAnsiTheme="minorHAnsi" w:cstheme="minorBidi"/>
          <w:sz w:val="24"/>
          <w:szCs w:val="24"/>
        </w:rPr>
        <w:t xml:space="preserve"> I have seen her pulse oximetry go as low as 90%. Upon auscultation she has rhonchi bilaterally and </w:t>
      </w:r>
      <w:proofErr w:type="gramStart"/>
      <w:r w:rsidRPr="111FA78A">
        <w:rPr>
          <w:rFonts w:asciiTheme="minorHAnsi" w:hAnsiTheme="minorHAnsi" w:cstheme="minorBidi"/>
          <w:sz w:val="24"/>
          <w:szCs w:val="24"/>
        </w:rPr>
        <w:t>occasional</w:t>
      </w:r>
      <w:proofErr w:type="gramEnd"/>
      <w:r w:rsidRPr="111FA78A">
        <w:rPr>
          <w:rFonts w:asciiTheme="minorHAnsi" w:hAnsiTheme="minorHAnsi" w:cstheme="minorBidi"/>
          <w:sz w:val="24"/>
          <w:szCs w:val="24"/>
        </w:rPr>
        <w:t xml:space="preserve"> wheezing. There are PRN respiratory treatments if she is wheezing. We are encouraging her to use the incentive spirometer every hour.</w:t>
      </w:r>
    </w:p>
    <w:p w14:paraId="35279E37" w14:textId="77777777" w:rsidR="00075194" w:rsidRPr="0032079F" w:rsidRDefault="00075194" w:rsidP="111FA78A">
      <w:pPr>
        <w:spacing w:after="0" w:line="240" w:lineRule="auto"/>
        <w:rPr>
          <w:rFonts w:asciiTheme="minorHAnsi" w:hAnsiTheme="minorHAnsi" w:cstheme="minorBidi"/>
          <w:sz w:val="24"/>
          <w:szCs w:val="24"/>
        </w:rPr>
      </w:pPr>
    </w:p>
    <w:p w14:paraId="5ACA06A5" w14:textId="4BED6E3C" w:rsidR="00702FB0" w:rsidRPr="0032079F"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sz w:val="24"/>
          <w:szCs w:val="24"/>
        </w:rPr>
        <w:t>She is on a regular diet, and her appetite is good. Her abdomen is soft with positive bowel sounds; she had a bowel movement today.</w:t>
      </w:r>
    </w:p>
    <w:p w14:paraId="6EAACDDC" w14:textId="77777777" w:rsidR="00075194" w:rsidRPr="0032079F" w:rsidRDefault="00075194" w:rsidP="111FA78A">
      <w:pPr>
        <w:spacing w:after="0" w:line="240" w:lineRule="auto"/>
        <w:rPr>
          <w:rFonts w:asciiTheme="minorHAnsi" w:hAnsiTheme="minorHAnsi" w:cstheme="minorBidi"/>
          <w:sz w:val="24"/>
          <w:szCs w:val="24"/>
        </w:rPr>
      </w:pPr>
    </w:p>
    <w:p w14:paraId="7705CC6D" w14:textId="67C3FD29" w:rsidR="00702FB0" w:rsidRPr="0032079F" w:rsidRDefault="00702FB0" w:rsidP="111FA78A">
      <w:pPr>
        <w:spacing w:after="0" w:line="240" w:lineRule="auto"/>
        <w:rPr>
          <w:rFonts w:asciiTheme="minorHAnsi" w:hAnsiTheme="minorHAnsi" w:cstheme="minorBidi"/>
          <w:sz w:val="24"/>
          <w:szCs w:val="24"/>
        </w:rPr>
      </w:pPr>
      <w:r w:rsidRPr="795A162C">
        <w:rPr>
          <w:rFonts w:asciiTheme="minorHAnsi" w:hAnsiTheme="minorHAnsi" w:cstheme="minorBidi"/>
          <w:sz w:val="24"/>
          <w:szCs w:val="24"/>
        </w:rPr>
        <w:t xml:space="preserve">Judy has been ambulating to the bathroom and urinating without difficulty. Her gait is steady. She forgets to reapply her nasal cannula when she gets back into bed after ambulating. Her skin looks good; there are no areas of breakdown. </w:t>
      </w:r>
      <w:r w:rsidRPr="00D15257">
        <w:rPr>
          <w:rFonts w:asciiTheme="minorHAnsi" w:hAnsiTheme="minorHAnsi" w:cstheme="minorBidi"/>
          <w:sz w:val="24"/>
          <w:szCs w:val="24"/>
        </w:rPr>
        <w:t>She ha</w:t>
      </w:r>
      <w:r w:rsidR="003934EB" w:rsidRPr="00D15257">
        <w:rPr>
          <w:rFonts w:asciiTheme="minorHAnsi" w:hAnsiTheme="minorHAnsi" w:cstheme="minorBidi"/>
          <w:sz w:val="24"/>
          <w:szCs w:val="24"/>
        </w:rPr>
        <w:t>d</w:t>
      </w:r>
      <w:r w:rsidRPr="00D15257">
        <w:rPr>
          <w:rFonts w:asciiTheme="minorHAnsi" w:hAnsiTheme="minorHAnsi" w:cstheme="minorBidi"/>
          <w:sz w:val="24"/>
          <w:szCs w:val="24"/>
        </w:rPr>
        <w:t xml:space="preserve"> a saline lock in her left hand</w:t>
      </w:r>
      <w:r w:rsidRPr="795A162C">
        <w:rPr>
          <w:rFonts w:asciiTheme="minorHAnsi" w:hAnsiTheme="minorHAnsi" w:cstheme="minorBidi"/>
          <w:sz w:val="24"/>
          <w:szCs w:val="24"/>
        </w:rPr>
        <w:t>.</w:t>
      </w:r>
    </w:p>
    <w:p w14:paraId="3A31969A" w14:textId="77777777" w:rsidR="00075194" w:rsidRPr="0032079F" w:rsidRDefault="00075194" w:rsidP="111FA78A">
      <w:pPr>
        <w:spacing w:after="0" w:line="240" w:lineRule="auto"/>
        <w:rPr>
          <w:rFonts w:asciiTheme="minorHAnsi" w:hAnsiTheme="minorHAnsi" w:cstheme="minorBidi"/>
          <w:sz w:val="24"/>
          <w:szCs w:val="24"/>
        </w:rPr>
      </w:pPr>
    </w:p>
    <w:p w14:paraId="3C8F6EC2" w14:textId="6CADF765" w:rsidR="00702FB0" w:rsidRPr="0032079F" w:rsidRDefault="00702FB0" w:rsidP="4E005083">
      <w:pPr>
        <w:spacing w:after="0" w:line="240" w:lineRule="auto"/>
        <w:rPr>
          <w:rFonts w:asciiTheme="minorHAnsi" w:hAnsiTheme="minorHAnsi" w:cstheme="minorBidi"/>
          <w:sz w:val="24"/>
          <w:szCs w:val="24"/>
        </w:rPr>
      </w:pPr>
      <w:r w:rsidRPr="795A162C">
        <w:rPr>
          <w:rFonts w:asciiTheme="minorHAnsi" w:hAnsiTheme="minorHAnsi" w:cstheme="minorBidi"/>
          <w:b/>
          <w:bCs/>
          <w:sz w:val="24"/>
          <w:szCs w:val="24"/>
        </w:rPr>
        <w:t xml:space="preserve">Recommendation: </w:t>
      </w:r>
      <w:r w:rsidRPr="795A162C">
        <w:rPr>
          <w:rFonts w:asciiTheme="minorHAnsi" w:hAnsiTheme="minorHAnsi" w:cstheme="minorBidi"/>
          <w:sz w:val="24"/>
          <w:szCs w:val="24"/>
        </w:rPr>
        <w:t xml:space="preserve">I would recommend checking on her frequently </w:t>
      </w:r>
      <w:r w:rsidR="67D10012" w:rsidRPr="795A162C">
        <w:rPr>
          <w:rFonts w:eastAsia="Calibri" w:cs="Calibri"/>
          <w:color w:val="000000" w:themeColor="text1"/>
          <w:sz w:val="24"/>
          <w:szCs w:val="24"/>
        </w:rPr>
        <w:t>until the sitter or daughter arrives</w:t>
      </w:r>
      <w:r w:rsidR="67D10012" w:rsidRPr="795A162C">
        <w:rPr>
          <w:rFonts w:eastAsia="Calibri" w:cs="Calibri"/>
          <w:sz w:val="24"/>
          <w:szCs w:val="24"/>
        </w:rPr>
        <w:t xml:space="preserve"> </w:t>
      </w:r>
      <w:r w:rsidRPr="795A162C">
        <w:rPr>
          <w:rFonts w:asciiTheme="minorHAnsi" w:hAnsiTheme="minorHAnsi" w:cstheme="minorBidi"/>
          <w:sz w:val="24"/>
          <w:szCs w:val="24"/>
        </w:rPr>
        <w:t xml:space="preserve">due to her confusion and removing of the oxygen. It is important that we continually assess her respiratory status and encourage the incentive spirometry; her last albuterol treatment was </w:t>
      </w:r>
      <w:bookmarkStart w:id="3" w:name="_Int_RBldzvpA"/>
      <w:proofErr w:type="gramStart"/>
      <w:r w:rsidRPr="795A162C">
        <w:rPr>
          <w:rFonts w:asciiTheme="minorHAnsi" w:hAnsiTheme="minorHAnsi" w:cstheme="minorBidi"/>
          <w:sz w:val="24"/>
          <w:szCs w:val="24"/>
        </w:rPr>
        <w:t>at</w:t>
      </w:r>
      <w:bookmarkEnd w:id="3"/>
      <w:proofErr w:type="gramEnd"/>
      <w:r w:rsidRPr="795A162C">
        <w:rPr>
          <w:rFonts w:asciiTheme="minorHAnsi" w:hAnsiTheme="minorHAnsi" w:cstheme="minorBidi"/>
          <w:sz w:val="24"/>
          <w:szCs w:val="24"/>
        </w:rPr>
        <w:t xml:space="preserve"> 1830.</w:t>
      </w:r>
    </w:p>
    <w:p w14:paraId="44C921D4" w14:textId="77777777" w:rsidR="00075194" w:rsidRPr="0032079F" w:rsidRDefault="00075194" w:rsidP="111FA78A">
      <w:pPr>
        <w:spacing w:after="0" w:line="240" w:lineRule="auto"/>
        <w:rPr>
          <w:rFonts w:asciiTheme="minorHAnsi" w:hAnsiTheme="minorHAnsi" w:cstheme="minorBidi"/>
          <w:sz w:val="24"/>
          <w:szCs w:val="24"/>
        </w:rPr>
      </w:pPr>
    </w:p>
    <w:p w14:paraId="33940198" w14:textId="373D3DF4" w:rsidR="00702FB0" w:rsidRPr="00C06FB8" w:rsidRDefault="00702FB0" w:rsidP="111FA78A">
      <w:pPr>
        <w:spacing w:after="0" w:line="240" w:lineRule="auto"/>
        <w:rPr>
          <w:rFonts w:asciiTheme="minorHAnsi" w:hAnsiTheme="minorHAnsi" w:cstheme="minorBidi"/>
          <w:sz w:val="24"/>
          <w:szCs w:val="24"/>
        </w:rPr>
      </w:pPr>
      <w:r w:rsidRPr="111FA78A">
        <w:rPr>
          <w:rFonts w:asciiTheme="minorHAnsi" w:hAnsiTheme="minorHAnsi" w:cstheme="minorBidi"/>
          <w:sz w:val="24"/>
          <w:szCs w:val="24"/>
        </w:rPr>
        <w:t xml:space="preserve">When you go to assess </w:t>
      </w:r>
      <w:r w:rsidR="009E0E8F" w:rsidRPr="111FA78A">
        <w:rPr>
          <w:rFonts w:asciiTheme="minorHAnsi" w:hAnsiTheme="minorHAnsi" w:cstheme="minorBidi"/>
          <w:sz w:val="24"/>
          <w:szCs w:val="24"/>
        </w:rPr>
        <w:t>Ms. Jones,</w:t>
      </w:r>
      <w:r w:rsidRPr="111FA78A">
        <w:rPr>
          <w:rFonts w:asciiTheme="minorHAnsi" w:hAnsiTheme="minorHAnsi" w:cstheme="minorBidi"/>
          <w:sz w:val="24"/>
          <w:szCs w:val="24"/>
        </w:rPr>
        <w:t xml:space="preserve"> she will need </w:t>
      </w:r>
      <w:r w:rsidR="003934EB" w:rsidRPr="111FA78A">
        <w:rPr>
          <w:rFonts w:asciiTheme="minorHAnsi" w:hAnsiTheme="minorHAnsi" w:cstheme="minorBidi"/>
          <w:sz w:val="24"/>
          <w:szCs w:val="24"/>
        </w:rPr>
        <w:t xml:space="preserve">a new saline </w:t>
      </w:r>
      <w:r w:rsidR="0171BDA3" w:rsidRPr="111FA78A">
        <w:rPr>
          <w:rFonts w:asciiTheme="minorHAnsi" w:hAnsiTheme="minorHAnsi" w:cstheme="minorBidi"/>
          <w:sz w:val="24"/>
          <w:szCs w:val="24"/>
        </w:rPr>
        <w:t>lock,</w:t>
      </w:r>
      <w:r w:rsidR="003934EB" w:rsidRPr="111FA78A">
        <w:rPr>
          <w:rFonts w:asciiTheme="minorHAnsi" w:hAnsiTheme="minorHAnsi" w:cstheme="minorBidi"/>
          <w:sz w:val="24"/>
          <w:szCs w:val="24"/>
        </w:rPr>
        <w:t xml:space="preserve"> </w:t>
      </w:r>
      <w:r w:rsidRPr="111FA78A">
        <w:rPr>
          <w:rFonts w:asciiTheme="minorHAnsi" w:hAnsiTheme="minorHAnsi" w:cstheme="minorBidi"/>
          <w:sz w:val="24"/>
          <w:szCs w:val="24"/>
        </w:rPr>
        <w:t xml:space="preserve">and her Mini-Cog assessment completed. I was unable to do the Mini-Cog on her because she was asleep when I went back to reassess her </w:t>
      </w:r>
      <w:r w:rsidR="005A66C5" w:rsidRPr="111FA78A">
        <w:rPr>
          <w:rFonts w:asciiTheme="minorHAnsi" w:hAnsiTheme="minorHAnsi" w:cstheme="minorBidi"/>
          <w:sz w:val="24"/>
          <w:szCs w:val="24"/>
        </w:rPr>
        <w:t>once sitter arrived.</w:t>
      </w:r>
    </w:p>
    <w:p w14:paraId="35165C70" w14:textId="401B2230" w:rsidR="00702FB0" w:rsidRPr="00C06FB8" w:rsidRDefault="00702FB0" w:rsidP="111FA78A">
      <w:pPr>
        <w:spacing w:after="0" w:line="240" w:lineRule="auto"/>
        <w:rPr>
          <w:rFonts w:asciiTheme="minorHAnsi" w:eastAsia="Calibri" w:hAnsiTheme="minorHAnsi" w:cstheme="minorBidi"/>
          <w:sz w:val="24"/>
          <w:szCs w:val="24"/>
        </w:rPr>
      </w:pPr>
    </w:p>
    <w:p w14:paraId="2D433B8C" w14:textId="6BFB5C0F" w:rsidR="00702FB0" w:rsidRPr="00C06FB8" w:rsidRDefault="00702FB0" w:rsidP="00075194">
      <w:pPr>
        <w:spacing w:after="0" w:line="240" w:lineRule="auto"/>
        <w:rPr>
          <w:rFonts w:asciiTheme="minorHAnsi" w:eastAsia="Calibri" w:hAnsiTheme="minorHAnsi" w:cstheme="minorHAnsi"/>
          <w:sz w:val="24"/>
          <w:szCs w:val="24"/>
        </w:rPr>
      </w:pPr>
      <w:r w:rsidRPr="00C06FB8">
        <w:rPr>
          <w:rFonts w:asciiTheme="minorHAnsi" w:eastAsia="Calibri" w:hAnsiTheme="minorHAnsi" w:cstheme="minorHAnsi"/>
          <w:sz w:val="24"/>
          <w:szCs w:val="24"/>
        </w:rPr>
        <w:br w:type="page"/>
      </w:r>
    </w:p>
    <w:p w14:paraId="500E0C96" w14:textId="1DB7F3F2" w:rsidR="006C2A4F" w:rsidRPr="00C06FB8" w:rsidRDefault="006C2A4F" w:rsidP="00C57C15">
      <w:pPr>
        <w:spacing w:after="0" w:line="240" w:lineRule="auto"/>
        <w:jc w:val="center"/>
        <w:rPr>
          <w:rFonts w:asciiTheme="minorHAnsi" w:eastAsia="Calibri" w:hAnsiTheme="minorHAnsi" w:cstheme="minorHAnsi"/>
          <w:color w:val="274191"/>
          <w:sz w:val="36"/>
          <w:szCs w:val="36"/>
        </w:rPr>
      </w:pPr>
      <w:r w:rsidRPr="00C06FB8">
        <w:rPr>
          <w:rFonts w:asciiTheme="minorHAnsi" w:eastAsia="Calibri" w:hAnsiTheme="minorHAnsi" w:cstheme="minorHAnsi"/>
          <w:color w:val="274191"/>
          <w:sz w:val="36"/>
          <w:szCs w:val="36"/>
        </w:rPr>
        <w:lastRenderedPageBreak/>
        <w:t>Provider’s Orders</w:t>
      </w:r>
    </w:p>
    <w:p w14:paraId="4F2B4C04" w14:textId="77777777" w:rsidR="00C57C15" w:rsidRPr="00C06FB8" w:rsidRDefault="00C57C15" w:rsidP="00C57C15">
      <w:pPr>
        <w:spacing w:after="0" w:line="240" w:lineRule="auto"/>
        <w:ind w:hanging="180"/>
        <w:rPr>
          <w:rFonts w:asciiTheme="minorHAnsi" w:eastAsia="Calibri" w:hAnsiTheme="minorHAnsi" w:cstheme="minorHAnsi"/>
          <w:b/>
          <w:sz w:val="24"/>
          <w:szCs w:val="24"/>
        </w:rPr>
      </w:pPr>
      <w:r w:rsidRPr="00C06FB8">
        <w:rPr>
          <w:rFonts w:asciiTheme="minorHAnsi" w:eastAsia="Calibri" w:hAnsiTheme="minorHAnsi" w:cstheme="minorHAnsi"/>
          <w:b/>
          <w:sz w:val="24"/>
          <w:szCs w:val="24"/>
        </w:rPr>
        <w:t xml:space="preserve">Allergies/Sensitivities: </w:t>
      </w:r>
      <w:r w:rsidRPr="00C06FB8">
        <w:rPr>
          <w:rFonts w:asciiTheme="minorHAnsi" w:eastAsia="Calibri" w:hAnsiTheme="minorHAnsi" w:cstheme="minorHAnsi"/>
          <w:sz w:val="24"/>
          <w:szCs w:val="24"/>
        </w:rPr>
        <w:t>Sulfa</w:t>
      </w:r>
    </w:p>
    <w:p w14:paraId="788EF616" w14:textId="77777777" w:rsidR="006C2A4F" w:rsidRPr="00C06FB8" w:rsidRDefault="006C2A4F" w:rsidP="00C57C15">
      <w:pPr>
        <w:spacing w:after="0" w:line="23" w:lineRule="atLeast"/>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0F34362B" w14:textId="77777777" w:rsidTr="111FA78A">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F839F08" w14:textId="77777777" w:rsidR="00477883" w:rsidRPr="00C06FB8" w:rsidRDefault="00477883" w:rsidP="00C57C15">
            <w:pPr>
              <w:spacing w:after="0"/>
              <w:rPr>
                <w:rFonts w:asciiTheme="minorHAnsi" w:eastAsia="Calibri" w:hAnsiTheme="minorHAnsi" w:cstheme="minorHAnsi"/>
                <w:b/>
                <w:szCs w:val="28"/>
              </w:rPr>
            </w:pPr>
            <w:r w:rsidRPr="00C06FB8">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778C542" w14:textId="77777777" w:rsidR="00477883" w:rsidRPr="00C06FB8" w:rsidRDefault="00477883" w:rsidP="00C57C15">
            <w:pPr>
              <w:spacing w:after="0"/>
              <w:jc w:val="center"/>
              <w:rPr>
                <w:rFonts w:asciiTheme="minorHAnsi" w:eastAsia="Calibri" w:hAnsiTheme="minorHAnsi" w:cstheme="minorHAnsi"/>
                <w:szCs w:val="28"/>
              </w:rPr>
            </w:pPr>
          </w:p>
        </w:tc>
      </w:tr>
      <w:tr w:rsidR="00477883" w:rsidRPr="00C06FB8" w14:paraId="689917B9" w14:textId="77777777" w:rsidTr="111FA78A">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610EC425" w14:textId="77777777" w:rsidR="00477883" w:rsidRPr="00C06FB8" w:rsidRDefault="00477883" w:rsidP="00C57C15">
            <w:pPr>
              <w:spacing w:after="0"/>
              <w:jc w:val="center"/>
              <w:rPr>
                <w:rFonts w:asciiTheme="minorHAnsi" w:eastAsia="Calibri" w:hAnsiTheme="minorHAnsi" w:cstheme="minorHAnsi"/>
                <w:szCs w:val="28"/>
              </w:rPr>
            </w:pPr>
            <w:r w:rsidRPr="00C06FB8">
              <w:rPr>
                <w:rFonts w:asciiTheme="minorHAnsi" w:eastAsia="Calibri" w:hAnsiTheme="minorHAnsi" w:cstheme="minorHAnsi"/>
                <w:szCs w:val="28"/>
              </w:rPr>
              <w:t>Tuesday 1500</w:t>
            </w:r>
          </w:p>
        </w:tc>
        <w:tc>
          <w:tcPr>
            <w:tcW w:w="8397" w:type="dxa"/>
            <w:tcBorders>
              <w:top w:val="single" w:sz="4" w:space="0" w:color="auto"/>
              <w:left w:val="single" w:sz="4" w:space="0" w:color="auto"/>
              <w:bottom w:val="single" w:sz="4" w:space="0" w:color="auto"/>
              <w:right w:val="single" w:sz="4" w:space="0" w:color="auto"/>
            </w:tcBorders>
          </w:tcPr>
          <w:p w14:paraId="0E87A5F2" w14:textId="77777777" w:rsidR="00477883" w:rsidRPr="00C06FB8" w:rsidRDefault="00477883" w:rsidP="00C57C15">
            <w:pPr>
              <w:spacing w:after="0"/>
              <w:rPr>
                <w:rFonts w:asciiTheme="minorHAnsi" w:eastAsia="Calibri" w:hAnsiTheme="minorHAnsi" w:cstheme="minorHAnsi"/>
                <w:b/>
                <w:szCs w:val="28"/>
              </w:rPr>
            </w:pPr>
            <w:r w:rsidRPr="00C06FB8">
              <w:rPr>
                <w:rFonts w:asciiTheme="minorHAnsi" w:eastAsia="Calibri" w:hAnsiTheme="minorHAnsi" w:cstheme="minorHAnsi"/>
                <w:b/>
                <w:szCs w:val="28"/>
              </w:rPr>
              <w:t xml:space="preserve">Admit to Medical-Surgical Unit </w:t>
            </w:r>
          </w:p>
          <w:p w14:paraId="04F5FAFA"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Service: Medical Team B/Dr. Annette Parks</w:t>
            </w:r>
          </w:p>
          <w:p w14:paraId="6BA9F5ED"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 xml:space="preserve">Condition of patient: </w:t>
            </w:r>
            <w:r w:rsidRPr="00C06FB8">
              <w:rPr>
                <w:rFonts w:asciiTheme="minorHAnsi" w:eastAsia="Calibri" w:hAnsiTheme="minorHAnsi" w:cstheme="minorHAnsi"/>
                <w:szCs w:val="28"/>
              </w:rPr>
              <w:t>Good</w:t>
            </w:r>
          </w:p>
          <w:p w14:paraId="724C6C45" w14:textId="77777777" w:rsidR="00477883" w:rsidRPr="00C06FB8" w:rsidRDefault="00477883" w:rsidP="00C57C15">
            <w:pPr>
              <w:spacing w:after="0"/>
              <w:rPr>
                <w:rFonts w:asciiTheme="minorHAnsi" w:eastAsia="Calibri" w:hAnsiTheme="minorHAnsi" w:cstheme="minorHAnsi"/>
                <w:szCs w:val="28"/>
              </w:rPr>
            </w:pPr>
            <w:r w:rsidRPr="00C06FB8">
              <w:rPr>
                <w:rFonts w:asciiTheme="minorHAnsi" w:eastAsia="Calibri" w:hAnsiTheme="minorHAnsi" w:cstheme="minorHAnsi"/>
                <w:b/>
                <w:szCs w:val="28"/>
              </w:rPr>
              <w:t xml:space="preserve">Code Status: </w:t>
            </w:r>
            <w:r w:rsidRPr="00C06FB8">
              <w:rPr>
                <w:rFonts w:asciiTheme="minorHAnsi" w:eastAsia="Calibri" w:hAnsiTheme="minorHAnsi" w:cstheme="minorHAnsi"/>
                <w:szCs w:val="28"/>
              </w:rPr>
              <w:t>Full Code</w:t>
            </w:r>
          </w:p>
          <w:p w14:paraId="78E297E9" w14:textId="0652726E" w:rsidR="00477883" w:rsidRPr="00C06FB8" w:rsidRDefault="00477883" w:rsidP="4E005083">
            <w:pPr>
              <w:numPr>
                <w:ilvl w:val="0"/>
                <w:numId w:val="43"/>
              </w:numPr>
              <w:spacing w:after="0" w:line="240" w:lineRule="auto"/>
              <w:rPr>
                <w:rFonts w:asciiTheme="minorHAnsi" w:eastAsia="Calibri" w:hAnsiTheme="minorHAnsi" w:cstheme="minorBidi"/>
              </w:rPr>
            </w:pPr>
            <w:r w:rsidRPr="111FA78A">
              <w:rPr>
                <w:rFonts w:asciiTheme="minorHAnsi" w:eastAsia="Calibri" w:hAnsiTheme="minorHAnsi" w:cstheme="minorBidi"/>
                <w:b/>
                <w:bCs/>
              </w:rPr>
              <w:t xml:space="preserve">DIET: </w:t>
            </w:r>
            <w:r w:rsidR="03F3D682" w:rsidRPr="111FA78A">
              <w:rPr>
                <w:rFonts w:asciiTheme="minorHAnsi" w:eastAsia="Calibri" w:hAnsiTheme="minorHAnsi" w:cstheme="minorBidi"/>
              </w:rPr>
              <w:t>Cardiac Diet.</w:t>
            </w:r>
          </w:p>
          <w:p w14:paraId="27EAC7CC" w14:textId="10287F63"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VITAL SIGNS:</w:t>
            </w:r>
            <w:r w:rsidRPr="00C06FB8">
              <w:rPr>
                <w:rFonts w:asciiTheme="minorHAnsi" w:eastAsia="Calibri" w:hAnsiTheme="minorHAnsi" w:cstheme="minorHAnsi"/>
                <w:szCs w:val="28"/>
              </w:rPr>
              <w:t xml:space="preserve"> </w:t>
            </w:r>
            <w:r w:rsidR="00B90E35" w:rsidRPr="00C06FB8">
              <w:rPr>
                <w:rFonts w:asciiTheme="minorHAnsi" w:eastAsia="Calibri" w:hAnsiTheme="minorHAnsi" w:cstheme="minorHAnsi"/>
                <w:szCs w:val="28"/>
              </w:rPr>
              <w:t xml:space="preserve">Every </w:t>
            </w:r>
            <w:r w:rsidRPr="00C06FB8">
              <w:rPr>
                <w:rFonts w:asciiTheme="minorHAnsi" w:eastAsia="Calibri" w:hAnsiTheme="minorHAnsi" w:cstheme="minorHAnsi"/>
                <w:szCs w:val="28"/>
              </w:rPr>
              <w:t>4 hours with pulse oximetry. Call MD if le</w:t>
            </w:r>
            <w:r w:rsidR="00297A7D" w:rsidRPr="00C06FB8">
              <w:rPr>
                <w:rFonts w:asciiTheme="minorHAnsi" w:eastAsia="Calibri" w:hAnsiTheme="minorHAnsi" w:cstheme="minorHAnsi"/>
                <w:szCs w:val="28"/>
              </w:rPr>
              <w:t>s</w:t>
            </w:r>
            <w:r w:rsidRPr="00C06FB8">
              <w:rPr>
                <w:rFonts w:asciiTheme="minorHAnsi" w:eastAsia="Calibri" w:hAnsiTheme="minorHAnsi" w:cstheme="minorHAnsi"/>
                <w:szCs w:val="28"/>
              </w:rPr>
              <w:t>s than 92%</w:t>
            </w:r>
          </w:p>
          <w:p w14:paraId="74FFA437" w14:textId="69434543"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 xml:space="preserve">ACTIVITY: </w:t>
            </w:r>
            <w:r w:rsidRPr="00C06FB8">
              <w:rPr>
                <w:rFonts w:asciiTheme="minorHAnsi" w:eastAsia="Calibri" w:hAnsiTheme="minorHAnsi" w:cstheme="minorHAnsi"/>
                <w:szCs w:val="28"/>
              </w:rPr>
              <w:t xml:space="preserve">Bed rest with bathroom privileges </w:t>
            </w:r>
          </w:p>
          <w:p w14:paraId="0E4BBA49" w14:textId="77777777"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TESTS:</w:t>
            </w:r>
            <w:r w:rsidRPr="00C06FB8">
              <w:rPr>
                <w:rFonts w:asciiTheme="minorHAnsi" w:eastAsia="Calibri" w:hAnsiTheme="minorHAnsi" w:cstheme="minorHAnsi"/>
                <w:szCs w:val="28"/>
              </w:rPr>
              <w:t xml:space="preserve"> </w:t>
            </w:r>
          </w:p>
          <w:p w14:paraId="0A363001" w14:textId="77777777" w:rsidR="00477883" w:rsidRPr="00C06FB8" w:rsidRDefault="00477883" w:rsidP="00C57C15">
            <w:pPr>
              <w:numPr>
                <w:ilvl w:val="0"/>
                <w:numId w:val="40"/>
              </w:numPr>
              <w:spacing w:after="0" w:line="240" w:lineRule="auto"/>
              <w:rPr>
                <w:rFonts w:asciiTheme="minorHAnsi" w:eastAsia="Calibri" w:hAnsiTheme="minorHAnsi" w:cstheme="minorHAnsi"/>
              </w:rPr>
            </w:pPr>
            <w:r w:rsidRPr="00C06FB8">
              <w:rPr>
                <w:rFonts w:asciiTheme="minorHAnsi" w:eastAsia="Calibri" w:hAnsiTheme="minorHAnsi" w:cstheme="minorHAnsi"/>
              </w:rPr>
              <w:t>Check X-ray daily</w:t>
            </w:r>
          </w:p>
          <w:p w14:paraId="5BDC53A7" w14:textId="77777777" w:rsidR="00477883" w:rsidRPr="00C06FB8" w:rsidRDefault="00477883" w:rsidP="00C57C15">
            <w:pPr>
              <w:numPr>
                <w:ilvl w:val="0"/>
                <w:numId w:val="40"/>
              </w:numPr>
              <w:spacing w:after="0" w:line="240" w:lineRule="auto"/>
              <w:rPr>
                <w:rFonts w:asciiTheme="minorHAnsi" w:eastAsia="Calibri" w:hAnsiTheme="minorHAnsi" w:cstheme="minorHAnsi"/>
              </w:rPr>
            </w:pPr>
            <w:r w:rsidRPr="00C06FB8">
              <w:rPr>
                <w:rFonts w:asciiTheme="minorHAnsi" w:eastAsia="Calibri" w:hAnsiTheme="minorHAnsi" w:cstheme="minorHAnsi"/>
              </w:rPr>
              <w:t>Repeat blood chemistry and hematology on Thursday</w:t>
            </w:r>
          </w:p>
          <w:p w14:paraId="2E821DD6" w14:textId="23C525AB" w:rsidR="00477883" w:rsidRPr="00C06FB8" w:rsidRDefault="00477883" w:rsidP="00C57C15">
            <w:pPr>
              <w:numPr>
                <w:ilvl w:val="0"/>
                <w:numId w:val="43"/>
              </w:numPr>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THERAPY:</w:t>
            </w:r>
          </w:p>
          <w:p w14:paraId="50BF715C" w14:textId="77777777" w:rsidR="00477883" w:rsidRPr="00C06FB8" w:rsidRDefault="00477883" w:rsidP="00C57C15">
            <w:pPr>
              <w:numPr>
                <w:ilvl w:val="0"/>
                <w:numId w:val="41"/>
              </w:numPr>
              <w:spacing w:after="0" w:line="240" w:lineRule="auto"/>
              <w:rPr>
                <w:rFonts w:asciiTheme="minorHAnsi" w:eastAsia="Calibri" w:hAnsiTheme="minorHAnsi" w:cstheme="minorHAnsi"/>
              </w:rPr>
            </w:pPr>
            <w:r w:rsidRPr="00C06FB8">
              <w:rPr>
                <w:rFonts w:asciiTheme="minorHAnsi" w:eastAsia="Calibri" w:hAnsiTheme="minorHAnsi" w:cstheme="minorHAnsi"/>
              </w:rPr>
              <w:t>Oxygen, 2 liters via nasal cannula</w:t>
            </w:r>
          </w:p>
          <w:p w14:paraId="5B6CAF5C" w14:textId="77777777" w:rsidR="00477883" w:rsidRPr="00C06FB8" w:rsidRDefault="00477883" w:rsidP="00C57C15">
            <w:pPr>
              <w:numPr>
                <w:ilvl w:val="0"/>
                <w:numId w:val="41"/>
              </w:numPr>
              <w:spacing w:after="0" w:line="240" w:lineRule="auto"/>
              <w:rPr>
                <w:rFonts w:asciiTheme="minorHAnsi" w:eastAsia="Calibri" w:hAnsiTheme="minorHAnsi" w:cstheme="minorHAnsi"/>
              </w:rPr>
            </w:pPr>
            <w:r w:rsidRPr="00C06FB8">
              <w:rPr>
                <w:rFonts w:asciiTheme="minorHAnsi" w:eastAsia="Calibri" w:hAnsiTheme="minorHAnsi" w:cstheme="minorHAnsi"/>
              </w:rPr>
              <w:t>Incentive spirometry 10 times every hour while awake</w:t>
            </w:r>
          </w:p>
          <w:p w14:paraId="73904D90" w14:textId="77777777" w:rsidR="00477883" w:rsidRPr="00C06FB8" w:rsidRDefault="00477883" w:rsidP="00C57C15">
            <w:pPr>
              <w:numPr>
                <w:ilvl w:val="0"/>
                <w:numId w:val="43"/>
              </w:numPr>
              <w:tabs>
                <w:tab w:val="left" w:pos="360"/>
              </w:tabs>
              <w:spacing w:after="0" w:line="240" w:lineRule="auto"/>
              <w:rPr>
                <w:rFonts w:asciiTheme="minorHAnsi" w:eastAsia="Calibri" w:hAnsiTheme="minorHAnsi" w:cstheme="minorHAnsi"/>
                <w:szCs w:val="28"/>
              </w:rPr>
            </w:pPr>
            <w:r w:rsidRPr="00C06FB8">
              <w:rPr>
                <w:rFonts w:asciiTheme="minorHAnsi" w:eastAsia="Calibri" w:hAnsiTheme="minorHAnsi" w:cstheme="minorHAnsi"/>
                <w:b/>
                <w:szCs w:val="28"/>
              </w:rPr>
              <w:t>FLUIDS:</w:t>
            </w:r>
            <w:r w:rsidRPr="00C06FB8">
              <w:rPr>
                <w:rFonts w:asciiTheme="minorHAnsi" w:eastAsia="Calibri" w:hAnsiTheme="minorHAnsi" w:cstheme="minorHAnsi"/>
                <w:szCs w:val="28"/>
              </w:rPr>
              <w:t xml:space="preserve"> </w:t>
            </w:r>
          </w:p>
          <w:p w14:paraId="01FC71CC" w14:textId="358AAA26" w:rsidR="00477883" w:rsidRPr="00C06FB8" w:rsidRDefault="00477883" w:rsidP="4E005083">
            <w:pPr>
              <w:numPr>
                <w:ilvl w:val="0"/>
                <w:numId w:val="42"/>
              </w:numPr>
              <w:tabs>
                <w:tab w:val="left" w:pos="360"/>
              </w:tabs>
              <w:spacing w:after="0" w:line="240" w:lineRule="auto"/>
              <w:rPr>
                <w:rFonts w:asciiTheme="minorHAnsi" w:eastAsia="Calibri" w:hAnsiTheme="minorHAnsi" w:cstheme="minorBidi"/>
              </w:rPr>
            </w:pPr>
            <w:r w:rsidRPr="111FA78A">
              <w:rPr>
                <w:rFonts w:asciiTheme="minorHAnsi" w:eastAsia="Calibri" w:hAnsiTheme="minorHAnsi" w:cstheme="minorBidi"/>
              </w:rPr>
              <w:t xml:space="preserve">D5.45 </w:t>
            </w:r>
            <w:proofErr w:type="gramStart"/>
            <w:r w:rsidRPr="111FA78A">
              <w:rPr>
                <w:rFonts w:asciiTheme="minorHAnsi" w:eastAsia="Calibri" w:hAnsiTheme="minorHAnsi" w:cstheme="minorBidi"/>
              </w:rPr>
              <w:t>NSS @</w:t>
            </w:r>
            <w:proofErr w:type="gramEnd"/>
            <w:r w:rsidR="580896B3" w:rsidRPr="111FA78A">
              <w:rPr>
                <w:rFonts w:asciiTheme="minorHAnsi" w:eastAsia="Calibri" w:hAnsiTheme="minorHAnsi" w:cstheme="minorBidi"/>
              </w:rPr>
              <w:t xml:space="preserve"> 50</w:t>
            </w:r>
            <w:r w:rsidRPr="111FA78A">
              <w:rPr>
                <w:rFonts w:asciiTheme="minorHAnsi" w:eastAsia="Calibri" w:hAnsiTheme="minorHAnsi" w:cstheme="minorBidi"/>
              </w:rPr>
              <w:t xml:space="preserve"> mL/hr</w:t>
            </w:r>
            <w:r w:rsidR="729B4ABB" w:rsidRPr="111FA78A">
              <w:rPr>
                <w:rFonts w:asciiTheme="minorHAnsi" w:eastAsia="Calibri" w:hAnsiTheme="minorHAnsi" w:cstheme="minorBidi"/>
              </w:rPr>
              <w:t>.</w:t>
            </w:r>
          </w:p>
          <w:p w14:paraId="4CA6428D" w14:textId="77777777" w:rsidR="00477883" w:rsidRPr="00C06FB8" w:rsidRDefault="00477883" w:rsidP="00C57C15">
            <w:pPr>
              <w:numPr>
                <w:ilvl w:val="0"/>
                <w:numId w:val="42"/>
              </w:numPr>
              <w:tabs>
                <w:tab w:val="left" w:pos="360"/>
              </w:tabs>
              <w:spacing w:after="0" w:line="240" w:lineRule="auto"/>
              <w:rPr>
                <w:rFonts w:asciiTheme="minorHAnsi" w:eastAsia="Calibri" w:hAnsiTheme="minorHAnsi" w:cstheme="minorHAnsi"/>
              </w:rPr>
            </w:pPr>
            <w:r w:rsidRPr="00C06FB8">
              <w:rPr>
                <w:rFonts w:asciiTheme="minorHAnsi" w:eastAsia="Calibri" w:hAnsiTheme="minorHAnsi" w:cstheme="minorHAnsi"/>
              </w:rPr>
              <w:t>Intake and output</w:t>
            </w:r>
          </w:p>
          <w:p w14:paraId="2153F1D8" w14:textId="77777777" w:rsidR="00477883" w:rsidRPr="00C06FB8" w:rsidRDefault="00477883" w:rsidP="00C57C15">
            <w:pPr>
              <w:numPr>
                <w:ilvl w:val="0"/>
                <w:numId w:val="43"/>
              </w:numPr>
              <w:tabs>
                <w:tab w:val="left" w:pos="360"/>
              </w:tabs>
              <w:spacing w:after="0" w:line="240" w:lineRule="auto"/>
              <w:rPr>
                <w:rFonts w:asciiTheme="minorHAnsi" w:eastAsia="Calibri" w:hAnsiTheme="minorHAnsi" w:cstheme="minorHAnsi"/>
                <w:szCs w:val="28"/>
              </w:rPr>
            </w:pPr>
            <w:r w:rsidRPr="00C06FB8">
              <w:rPr>
                <w:rFonts w:asciiTheme="minorHAnsi" w:eastAsia="SimSun" w:hAnsiTheme="minorHAnsi" w:cstheme="minorHAnsi"/>
                <w:b/>
                <w:szCs w:val="28"/>
              </w:rPr>
              <w:t>MEDICATIONS:</w:t>
            </w:r>
            <w:r w:rsidRPr="00C06FB8">
              <w:rPr>
                <w:rFonts w:asciiTheme="minorHAnsi" w:eastAsia="SimSun" w:hAnsiTheme="minorHAnsi" w:cstheme="minorHAnsi"/>
                <w:szCs w:val="28"/>
              </w:rPr>
              <w:t xml:space="preserve"> </w:t>
            </w:r>
          </w:p>
          <w:p w14:paraId="2C71B50D" w14:textId="1D529128" w:rsidR="00477883" w:rsidRPr="00C06FB8" w:rsidRDefault="00297A7D" w:rsidP="00C57C15">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Donepezil</w:t>
            </w:r>
            <w:r w:rsidR="00477883" w:rsidRPr="00C06FB8">
              <w:rPr>
                <w:rFonts w:asciiTheme="minorHAnsi" w:eastAsia="SimSun" w:hAnsiTheme="minorHAnsi" w:cstheme="minorHAnsi"/>
                <w:szCs w:val="28"/>
              </w:rPr>
              <w:t xml:space="preserve"> 10 mg PO </w:t>
            </w:r>
            <w:r w:rsidR="00B90E35" w:rsidRPr="00C06FB8">
              <w:rPr>
                <w:rFonts w:asciiTheme="minorHAnsi" w:eastAsia="SimSun" w:hAnsiTheme="minorHAnsi" w:cstheme="minorHAnsi"/>
                <w:szCs w:val="28"/>
              </w:rPr>
              <w:t>at bedtime</w:t>
            </w:r>
          </w:p>
          <w:p w14:paraId="011508A2" w14:textId="622DB06C" w:rsidR="00477883" w:rsidRPr="00C06FB8" w:rsidRDefault="00F72C2E" w:rsidP="111FA78A">
            <w:pPr>
              <w:numPr>
                <w:ilvl w:val="1"/>
                <w:numId w:val="43"/>
              </w:numPr>
              <w:spacing w:after="0" w:line="240" w:lineRule="auto"/>
              <w:ind w:left="1166" w:hanging="446"/>
              <w:contextualSpacing/>
              <w:rPr>
                <w:rFonts w:asciiTheme="minorHAnsi" w:eastAsia="SimSun" w:hAnsiTheme="minorHAnsi" w:cstheme="minorBidi"/>
              </w:rPr>
            </w:pPr>
            <w:r w:rsidRPr="111FA78A">
              <w:rPr>
                <w:rFonts w:asciiTheme="minorHAnsi" w:eastAsia="SimSun" w:hAnsiTheme="minorHAnsi" w:cstheme="minorBidi"/>
              </w:rPr>
              <w:t>Levofloxacin</w:t>
            </w:r>
            <w:r w:rsidR="00477883" w:rsidRPr="111FA78A">
              <w:rPr>
                <w:rFonts w:asciiTheme="minorHAnsi" w:eastAsia="SimSun" w:hAnsiTheme="minorHAnsi" w:cstheme="minorBidi"/>
              </w:rPr>
              <w:t xml:space="preserve"> 500 mg IV </w:t>
            </w:r>
            <w:r w:rsidR="00B90E35" w:rsidRPr="111FA78A">
              <w:rPr>
                <w:rFonts w:asciiTheme="minorHAnsi" w:eastAsia="SimSun" w:hAnsiTheme="minorHAnsi" w:cstheme="minorBidi"/>
              </w:rPr>
              <w:t>every</w:t>
            </w:r>
            <w:r w:rsidR="00477883" w:rsidRPr="111FA78A">
              <w:rPr>
                <w:rFonts w:asciiTheme="minorHAnsi" w:eastAsia="SimSun" w:hAnsiTheme="minorHAnsi" w:cstheme="minorBidi"/>
              </w:rPr>
              <w:t xml:space="preserve"> day</w:t>
            </w:r>
          </w:p>
          <w:p w14:paraId="1EF8D225" w14:textId="54C51360" w:rsidR="00477883" w:rsidRPr="005A66C5" w:rsidRDefault="00F746D9" w:rsidP="111FA78A">
            <w:pPr>
              <w:numPr>
                <w:ilvl w:val="1"/>
                <w:numId w:val="43"/>
              </w:numPr>
              <w:spacing w:after="0" w:line="240" w:lineRule="auto"/>
              <w:ind w:left="1166" w:hanging="446"/>
              <w:contextualSpacing/>
              <w:rPr>
                <w:rFonts w:asciiTheme="minorHAnsi" w:eastAsia="SimSun" w:hAnsiTheme="minorHAnsi" w:cstheme="minorBidi"/>
              </w:rPr>
            </w:pPr>
            <w:r w:rsidRPr="111FA78A">
              <w:rPr>
                <w:rFonts w:asciiTheme="minorHAnsi" w:eastAsia="SimSun" w:hAnsiTheme="minorHAnsi" w:cstheme="minorBidi"/>
              </w:rPr>
              <w:t>Acetaminophen</w:t>
            </w:r>
            <w:r w:rsidR="00477883" w:rsidRPr="111FA78A">
              <w:rPr>
                <w:rFonts w:asciiTheme="minorHAnsi" w:eastAsia="SimSun" w:hAnsiTheme="minorHAnsi" w:cstheme="minorBidi"/>
              </w:rPr>
              <w:t xml:space="preserve"> </w:t>
            </w:r>
            <w:r w:rsidRPr="111FA78A">
              <w:rPr>
                <w:rFonts w:asciiTheme="minorHAnsi" w:eastAsia="SimSun" w:hAnsiTheme="minorHAnsi" w:cstheme="minorBidi"/>
              </w:rPr>
              <w:t>65</w:t>
            </w:r>
            <w:r w:rsidR="004E0D2E" w:rsidRPr="111FA78A">
              <w:rPr>
                <w:rFonts w:asciiTheme="minorHAnsi" w:eastAsia="SimSun" w:hAnsiTheme="minorHAnsi" w:cstheme="minorBidi"/>
              </w:rPr>
              <w:t>0</w:t>
            </w:r>
            <w:r w:rsidR="00E25D16" w:rsidRPr="111FA78A">
              <w:rPr>
                <w:rFonts w:asciiTheme="minorHAnsi" w:eastAsia="SimSun" w:hAnsiTheme="minorHAnsi" w:cstheme="minorBidi"/>
              </w:rPr>
              <w:t xml:space="preserve"> </w:t>
            </w:r>
            <w:r w:rsidR="00477883" w:rsidRPr="111FA78A">
              <w:rPr>
                <w:rFonts w:asciiTheme="minorHAnsi" w:eastAsia="SimSun" w:hAnsiTheme="minorHAnsi" w:cstheme="minorBidi"/>
              </w:rPr>
              <w:t xml:space="preserve">mg PO </w:t>
            </w:r>
            <w:r w:rsidR="00B90E35" w:rsidRPr="111FA78A">
              <w:rPr>
                <w:rFonts w:asciiTheme="minorHAnsi" w:eastAsia="SimSun" w:hAnsiTheme="minorHAnsi" w:cstheme="minorBidi"/>
              </w:rPr>
              <w:t>every</w:t>
            </w:r>
            <w:r w:rsidR="00477883" w:rsidRPr="111FA78A">
              <w:rPr>
                <w:rFonts w:asciiTheme="minorHAnsi" w:eastAsia="SimSun" w:hAnsiTheme="minorHAnsi" w:cstheme="minorBidi"/>
              </w:rPr>
              <w:t xml:space="preserve"> </w:t>
            </w:r>
            <w:r w:rsidRPr="111FA78A">
              <w:rPr>
                <w:rFonts w:asciiTheme="minorHAnsi" w:eastAsia="SimSun" w:hAnsiTheme="minorHAnsi" w:cstheme="minorBidi"/>
              </w:rPr>
              <w:t>4-</w:t>
            </w:r>
            <w:r w:rsidR="00477883" w:rsidRPr="111FA78A">
              <w:rPr>
                <w:rFonts w:asciiTheme="minorHAnsi" w:eastAsia="SimSun" w:hAnsiTheme="minorHAnsi" w:cstheme="minorBidi"/>
              </w:rPr>
              <w:t>6 hours PRN neck pain</w:t>
            </w:r>
          </w:p>
          <w:p w14:paraId="4AA29E1F" w14:textId="0849654D" w:rsidR="00477883" w:rsidRPr="00C06FB8" w:rsidRDefault="00477883" w:rsidP="00C57C15">
            <w:pPr>
              <w:numPr>
                <w:ilvl w:val="1"/>
                <w:numId w:val="43"/>
              </w:numPr>
              <w:spacing w:after="0" w:line="240" w:lineRule="auto"/>
              <w:ind w:left="1166" w:hanging="446"/>
              <w:contextualSpacing/>
              <w:rPr>
                <w:rFonts w:asciiTheme="minorHAnsi" w:eastAsia="SimSun" w:hAnsiTheme="minorHAnsi" w:cstheme="minorHAnsi"/>
                <w:szCs w:val="28"/>
              </w:rPr>
            </w:pPr>
            <w:r w:rsidRPr="00C06FB8">
              <w:rPr>
                <w:rFonts w:asciiTheme="minorHAnsi" w:eastAsia="SimSun" w:hAnsiTheme="minorHAnsi" w:cstheme="minorHAnsi"/>
                <w:szCs w:val="28"/>
              </w:rPr>
              <w:t xml:space="preserve">Albuterol 2.5 mg via nebulizer </w:t>
            </w:r>
            <w:r w:rsidR="00B90E35" w:rsidRPr="00C06FB8">
              <w:rPr>
                <w:rFonts w:asciiTheme="minorHAnsi" w:eastAsia="SimSun" w:hAnsiTheme="minorHAnsi" w:cstheme="minorHAnsi"/>
                <w:szCs w:val="28"/>
              </w:rPr>
              <w:t xml:space="preserve">every </w:t>
            </w:r>
            <w:r w:rsidRPr="00C06FB8">
              <w:rPr>
                <w:rFonts w:asciiTheme="minorHAnsi" w:eastAsia="SimSun" w:hAnsiTheme="minorHAnsi" w:cstheme="minorHAnsi"/>
                <w:szCs w:val="28"/>
              </w:rPr>
              <w:t xml:space="preserve">4 </w:t>
            </w:r>
            <w:r w:rsidR="00B90E35" w:rsidRPr="00C06FB8">
              <w:rPr>
                <w:rFonts w:asciiTheme="minorHAnsi" w:eastAsia="SimSun" w:hAnsiTheme="minorHAnsi" w:cstheme="minorHAnsi"/>
                <w:szCs w:val="28"/>
              </w:rPr>
              <w:t xml:space="preserve">hours </w:t>
            </w:r>
            <w:r w:rsidRPr="00C06FB8">
              <w:rPr>
                <w:rFonts w:asciiTheme="minorHAnsi" w:eastAsia="SimSun" w:hAnsiTheme="minorHAnsi" w:cstheme="minorHAnsi"/>
                <w:szCs w:val="28"/>
              </w:rPr>
              <w:t>PRN if wheezing</w:t>
            </w:r>
          </w:p>
          <w:p w14:paraId="166CD7A2" w14:textId="77777777" w:rsidR="00477883" w:rsidRPr="00C06FB8" w:rsidRDefault="00477883" w:rsidP="00C06FB8">
            <w:pPr>
              <w:tabs>
                <w:tab w:val="left" w:pos="1089"/>
              </w:tabs>
              <w:spacing w:after="0"/>
              <w:rPr>
                <w:rFonts w:ascii="Lucida Handwriting" w:eastAsia="Calibri" w:hAnsi="Lucida Handwriting" w:cstheme="minorHAnsi"/>
                <w:szCs w:val="28"/>
              </w:rPr>
            </w:pPr>
            <w:r w:rsidRPr="00C06FB8">
              <w:rPr>
                <w:rFonts w:ascii="Lucida Handwriting" w:eastAsia="Calibri" w:hAnsi="Lucida Handwriting" w:cstheme="minorHAnsi"/>
                <w:szCs w:val="28"/>
              </w:rPr>
              <w:t>Annette Parks, MD</w:t>
            </w:r>
          </w:p>
        </w:tc>
      </w:tr>
    </w:tbl>
    <w:p w14:paraId="5430050C" w14:textId="77777777" w:rsidR="006C2A4F" w:rsidRPr="00C06FB8" w:rsidRDefault="006C2A4F" w:rsidP="00C57C15">
      <w:pPr>
        <w:spacing w:after="0"/>
        <w:rPr>
          <w:rFonts w:asciiTheme="minorHAnsi" w:hAnsiTheme="minorHAnsi" w:cstheme="minorHAnsi"/>
          <w:sz w:val="16"/>
          <w:szCs w:val="16"/>
        </w:rPr>
      </w:pPr>
      <w:bookmarkStart w:id="4" w:name="_Hlk7100923"/>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257E7016" w14:textId="77777777" w:rsidTr="0047788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513E8C54" w14:textId="77777777" w:rsidR="00477883" w:rsidRPr="00C06FB8" w:rsidRDefault="00477883" w:rsidP="00C57C15">
            <w:pPr>
              <w:spacing w:after="0"/>
              <w:rPr>
                <w:rFonts w:asciiTheme="minorHAnsi" w:eastAsia="Calibri" w:hAnsiTheme="minorHAnsi" w:cstheme="minorHAnsi"/>
                <w:b/>
              </w:rPr>
            </w:pPr>
            <w:r w:rsidRPr="00C06FB8">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679A4CBA" w14:textId="77777777" w:rsidR="00477883" w:rsidRPr="00C06FB8" w:rsidRDefault="00477883" w:rsidP="00C57C15">
            <w:pPr>
              <w:spacing w:after="0"/>
              <w:jc w:val="center"/>
              <w:rPr>
                <w:rFonts w:asciiTheme="minorHAnsi" w:eastAsia="Calibri" w:hAnsiTheme="minorHAnsi" w:cstheme="minorHAnsi"/>
              </w:rPr>
            </w:pPr>
          </w:p>
        </w:tc>
      </w:tr>
      <w:tr w:rsidR="00477883" w:rsidRPr="00C06FB8" w14:paraId="324336B1" w14:textId="77777777" w:rsidTr="00481086">
        <w:trPr>
          <w:trHeight w:val="665"/>
          <w:jc w:val="center"/>
        </w:trPr>
        <w:tc>
          <w:tcPr>
            <w:tcW w:w="1341" w:type="dxa"/>
            <w:tcBorders>
              <w:top w:val="single" w:sz="4" w:space="0" w:color="auto"/>
              <w:left w:val="single" w:sz="4" w:space="0" w:color="auto"/>
              <w:bottom w:val="single" w:sz="4" w:space="0" w:color="auto"/>
              <w:right w:val="single" w:sz="4" w:space="0" w:color="auto"/>
            </w:tcBorders>
          </w:tcPr>
          <w:p w14:paraId="7E9EC0C6" w14:textId="77777777" w:rsidR="00477883" w:rsidRPr="00C06FB8" w:rsidRDefault="00477883" w:rsidP="00C57C15">
            <w:pPr>
              <w:spacing w:after="0"/>
              <w:jc w:val="center"/>
              <w:rPr>
                <w:rFonts w:asciiTheme="minorHAnsi" w:eastAsia="Calibri" w:hAnsiTheme="minorHAnsi" w:cstheme="minorHAnsi"/>
              </w:rPr>
            </w:pPr>
            <w:r w:rsidRPr="00C06FB8">
              <w:rPr>
                <w:rFonts w:asciiTheme="minorHAnsi" w:eastAsia="Calibri" w:hAnsiTheme="minorHAnsi" w:cstheme="minorHAnsi"/>
              </w:rPr>
              <w:t>Wednesday 0700</w:t>
            </w:r>
          </w:p>
        </w:tc>
        <w:tc>
          <w:tcPr>
            <w:tcW w:w="8397" w:type="dxa"/>
            <w:tcBorders>
              <w:top w:val="single" w:sz="4" w:space="0" w:color="auto"/>
              <w:left w:val="single" w:sz="4" w:space="0" w:color="auto"/>
              <w:bottom w:val="single" w:sz="4" w:space="0" w:color="auto"/>
              <w:right w:val="single" w:sz="4" w:space="0" w:color="auto"/>
            </w:tcBorders>
          </w:tcPr>
          <w:p w14:paraId="2B566265" w14:textId="27852344" w:rsidR="00477883" w:rsidRPr="00C06FB8" w:rsidRDefault="00477883" w:rsidP="00C57C15">
            <w:pPr>
              <w:numPr>
                <w:ilvl w:val="0"/>
                <w:numId w:val="44"/>
              </w:numPr>
              <w:spacing w:after="0"/>
              <w:rPr>
                <w:rFonts w:asciiTheme="minorHAnsi" w:eastAsia="Calibri" w:hAnsiTheme="minorHAnsi" w:cstheme="minorHAnsi"/>
              </w:rPr>
            </w:pPr>
            <w:r w:rsidRPr="00C06FB8">
              <w:rPr>
                <w:rFonts w:asciiTheme="minorHAnsi" w:eastAsia="Calibri" w:hAnsiTheme="minorHAnsi" w:cstheme="minorHAnsi"/>
                <w:b/>
              </w:rPr>
              <w:t>ACTIVITY:</w:t>
            </w:r>
            <w:r w:rsidRPr="00C06FB8">
              <w:rPr>
                <w:rFonts w:asciiTheme="minorHAnsi" w:eastAsia="Calibri" w:hAnsiTheme="minorHAnsi" w:cstheme="minorHAnsi"/>
              </w:rPr>
              <w:t xml:space="preserve"> OOB ad lib</w:t>
            </w:r>
          </w:p>
          <w:p w14:paraId="007EE50E" w14:textId="77777777" w:rsidR="007E381C" w:rsidRPr="00C06FB8" w:rsidRDefault="00477883" w:rsidP="00481086">
            <w:pPr>
              <w:numPr>
                <w:ilvl w:val="0"/>
                <w:numId w:val="44"/>
              </w:numPr>
              <w:spacing w:after="0"/>
              <w:rPr>
                <w:rFonts w:asciiTheme="minorHAnsi" w:eastAsia="Calibri" w:hAnsiTheme="minorHAnsi" w:cstheme="minorHAnsi"/>
              </w:rPr>
            </w:pPr>
            <w:r w:rsidRPr="00C06FB8">
              <w:rPr>
                <w:rFonts w:asciiTheme="minorHAnsi" w:eastAsia="Calibri" w:hAnsiTheme="minorHAnsi" w:cstheme="minorHAnsi"/>
              </w:rPr>
              <w:t>Discontinue I&amp;O</w:t>
            </w:r>
          </w:p>
          <w:p w14:paraId="2CE397CC" w14:textId="75776587" w:rsidR="00477883" w:rsidRPr="00C06FB8" w:rsidRDefault="00481086" w:rsidP="00C06FB8">
            <w:pPr>
              <w:spacing w:after="0"/>
              <w:rPr>
                <w:rFonts w:ascii="Lucida Handwriting" w:eastAsia="Calibri" w:hAnsi="Lucida Handwriting" w:cstheme="minorHAnsi"/>
              </w:rPr>
            </w:pPr>
            <w:r w:rsidRPr="00C06FB8">
              <w:rPr>
                <w:rFonts w:ascii="Lucida Handwriting" w:eastAsia="Calibri" w:hAnsi="Lucida Handwriting" w:cstheme="minorHAnsi"/>
              </w:rPr>
              <w:t>A</w:t>
            </w:r>
            <w:r w:rsidR="00477883" w:rsidRPr="00C06FB8">
              <w:rPr>
                <w:rFonts w:ascii="Lucida Handwriting" w:eastAsia="Calibri" w:hAnsi="Lucida Handwriting" w:cstheme="minorHAnsi"/>
              </w:rPr>
              <w:t>nnette Parks, MD</w:t>
            </w:r>
          </w:p>
        </w:tc>
      </w:tr>
      <w:bookmarkEnd w:id="4"/>
    </w:tbl>
    <w:p w14:paraId="0B551053" w14:textId="77777777" w:rsidR="00FA1D08" w:rsidRPr="00C06FB8" w:rsidRDefault="00FA1D08" w:rsidP="00C57C15">
      <w:pPr>
        <w:spacing w:after="0"/>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477883" w:rsidRPr="00C06FB8" w14:paraId="30DA9F43" w14:textId="77777777" w:rsidTr="00477883">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0185EB1" w14:textId="77777777" w:rsidR="00477883" w:rsidRPr="00C06FB8" w:rsidRDefault="00477883" w:rsidP="00C57C15">
            <w:pPr>
              <w:spacing w:after="0"/>
              <w:rPr>
                <w:rFonts w:asciiTheme="minorHAnsi" w:eastAsia="Calibri" w:hAnsiTheme="minorHAnsi" w:cstheme="minorHAnsi"/>
                <w:b/>
              </w:rPr>
            </w:pPr>
            <w:r w:rsidRPr="00C06FB8">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31F576C8" w14:textId="77777777" w:rsidR="00477883" w:rsidRPr="00C06FB8" w:rsidRDefault="00477883" w:rsidP="00C57C15">
            <w:pPr>
              <w:spacing w:after="0"/>
              <w:jc w:val="center"/>
              <w:rPr>
                <w:rFonts w:asciiTheme="minorHAnsi" w:eastAsia="Calibri" w:hAnsiTheme="minorHAnsi" w:cstheme="minorHAnsi"/>
              </w:rPr>
            </w:pPr>
          </w:p>
        </w:tc>
      </w:tr>
      <w:tr w:rsidR="00477883" w:rsidRPr="00C06FB8" w14:paraId="71EBD11F" w14:textId="77777777" w:rsidTr="00481086">
        <w:trPr>
          <w:trHeight w:val="620"/>
          <w:jc w:val="center"/>
        </w:trPr>
        <w:tc>
          <w:tcPr>
            <w:tcW w:w="1341" w:type="dxa"/>
            <w:tcBorders>
              <w:top w:val="single" w:sz="4" w:space="0" w:color="auto"/>
              <w:left w:val="single" w:sz="4" w:space="0" w:color="auto"/>
              <w:bottom w:val="single" w:sz="4" w:space="0" w:color="auto"/>
              <w:right w:val="single" w:sz="4" w:space="0" w:color="auto"/>
            </w:tcBorders>
          </w:tcPr>
          <w:p w14:paraId="4E1CA78E" w14:textId="77777777" w:rsidR="00477883" w:rsidRPr="00C06FB8" w:rsidRDefault="00477883" w:rsidP="00C57C15">
            <w:pPr>
              <w:spacing w:after="0"/>
              <w:jc w:val="center"/>
              <w:rPr>
                <w:rFonts w:asciiTheme="minorHAnsi" w:eastAsia="Calibri" w:hAnsiTheme="minorHAnsi" w:cstheme="minorHAnsi"/>
              </w:rPr>
            </w:pPr>
            <w:r w:rsidRPr="00C06FB8">
              <w:rPr>
                <w:rFonts w:asciiTheme="minorHAnsi" w:eastAsia="Calibri" w:hAnsiTheme="minorHAnsi" w:cstheme="minorHAnsi"/>
              </w:rPr>
              <w:t>Thursday 0700</w:t>
            </w:r>
          </w:p>
        </w:tc>
        <w:tc>
          <w:tcPr>
            <w:tcW w:w="8397" w:type="dxa"/>
            <w:tcBorders>
              <w:top w:val="single" w:sz="4" w:space="0" w:color="auto"/>
              <w:left w:val="single" w:sz="4" w:space="0" w:color="auto"/>
              <w:bottom w:val="single" w:sz="4" w:space="0" w:color="auto"/>
              <w:right w:val="single" w:sz="4" w:space="0" w:color="auto"/>
            </w:tcBorders>
          </w:tcPr>
          <w:p w14:paraId="3C54C0BD" w14:textId="77777777" w:rsidR="00477883" w:rsidRPr="00C06FB8" w:rsidRDefault="00477883" w:rsidP="00C57C15">
            <w:pPr>
              <w:numPr>
                <w:ilvl w:val="0"/>
                <w:numId w:val="45"/>
              </w:numPr>
              <w:spacing w:after="0"/>
              <w:rPr>
                <w:rFonts w:asciiTheme="minorHAnsi" w:eastAsia="Calibri" w:hAnsiTheme="minorHAnsi" w:cstheme="minorHAnsi"/>
              </w:rPr>
            </w:pPr>
            <w:r w:rsidRPr="00C06FB8">
              <w:rPr>
                <w:rFonts w:asciiTheme="minorHAnsi" w:eastAsia="Calibri" w:hAnsiTheme="minorHAnsi" w:cstheme="minorHAnsi"/>
              </w:rPr>
              <w:t>Discontinue IV Fluids</w:t>
            </w:r>
          </w:p>
          <w:p w14:paraId="5ECE72C1" w14:textId="77777777" w:rsidR="007E381C" w:rsidRPr="00C06FB8" w:rsidRDefault="00477883" w:rsidP="00481086">
            <w:pPr>
              <w:numPr>
                <w:ilvl w:val="0"/>
                <w:numId w:val="45"/>
              </w:numPr>
              <w:spacing w:after="0"/>
              <w:rPr>
                <w:rFonts w:asciiTheme="minorHAnsi" w:eastAsia="Calibri" w:hAnsiTheme="minorHAnsi" w:cstheme="minorHAnsi"/>
              </w:rPr>
            </w:pPr>
            <w:r w:rsidRPr="00C06FB8">
              <w:rPr>
                <w:rFonts w:asciiTheme="minorHAnsi" w:eastAsia="Calibri" w:hAnsiTheme="minorHAnsi" w:cstheme="minorHAnsi"/>
              </w:rPr>
              <w:t xml:space="preserve">Insert saline lock. Flush with 3mL NSS </w:t>
            </w:r>
            <w:r w:rsidR="00B90E35" w:rsidRPr="00C06FB8">
              <w:rPr>
                <w:rFonts w:asciiTheme="minorHAnsi" w:eastAsia="Calibri" w:hAnsiTheme="minorHAnsi" w:cstheme="minorHAnsi"/>
              </w:rPr>
              <w:t xml:space="preserve">every </w:t>
            </w:r>
            <w:r w:rsidRPr="00C06FB8">
              <w:rPr>
                <w:rFonts w:asciiTheme="minorHAnsi" w:eastAsia="Calibri" w:hAnsiTheme="minorHAnsi" w:cstheme="minorHAnsi"/>
              </w:rPr>
              <w:t>8</w:t>
            </w:r>
            <w:r w:rsidR="00B90E35" w:rsidRPr="00C06FB8">
              <w:rPr>
                <w:rFonts w:asciiTheme="minorHAnsi" w:eastAsia="Calibri" w:hAnsiTheme="minorHAnsi" w:cstheme="minorHAnsi"/>
              </w:rPr>
              <w:t xml:space="preserve"> </w:t>
            </w:r>
            <w:r w:rsidRPr="00C06FB8">
              <w:rPr>
                <w:rFonts w:asciiTheme="minorHAnsi" w:eastAsia="Calibri" w:hAnsiTheme="minorHAnsi" w:cstheme="minorHAnsi"/>
              </w:rPr>
              <w:t>h</w:t>
            </w:r>
            <w:r w:rsidR="00B90E35" w:rsidRPr="00C06FB8">
              <w:rPr>
                <w:rFonts w:asciiTheme="minorHAnsi" w:eastAsia="Calibri" w:hAnsiTheme="minorHAnsi" w:cstheme="minorHAnsi"/>
              </w:rPr>
              <w:t>ours</w:t>
            </w:r>
          </w:p>
          <w:p w14:paraId="5AE08219" w14:textId="1182B7B6" w:rsidR="00477883" w:rsidRPr="00C06FB8" w:rsidRDefault="00477883" w:rsidP="00C06FB8">
            <w:pPr>
              <w:spacing w:after="0"/>
              <w:rPr>
                <w:rFonts w:ascii="Lucida Handwriting" w:eastAsia="Calibri" w:hAnsi="Lucida Handwriting" w:cstheme="minorHAnsi"/>
              </w:rPr>
            </w:pPr>
            <w:r w:rsidRPr="00C06FB8">
              <w:rPr>
                <w:rFonts w:ascii="Lucida Handwriting" w:eastAsia="Calibri" w:hAnsi="Lucida Handwriting" w:cstheme="minorHAnsi"/>
              </w:rPr>
              <w:t>Annette Parks, MD</w:t>
            </w:r>
          </w:p>
        </w:tc>
      </w:tr>
    </w:tbl>
    <w:p w14:paraId="7EC27C82" w14:textId="77777777" w:rsidR="00477883" w:rsidRPr="00D854A9" w:rsidRDefault="00477883" w:rsidP="00C57C15">
      <w:pPr>
        <w:spacing w:after="0"/>
        <w:rPr>
          <w:rFonts w:asciiTheme="minorHAnsi" w:hAnsiTheme="minorHAnsi" w:cstheme="minorHAnsi"/>
          <w:sz w:val="24"/>
          <w:szCs w:val="24"/>
        </w:rPr>
      </w:pPr>
    </w:p>
    <w:p w14:paraId="4E91CAFF" w14:textId="77777777" w:rsidR="00C06FB8" w:rsidRPr="00D854A9" w:rsidRDefault="00C06FB8" w:rsidP="00C57C15">
      <w:pPr>
        <w:spacing w:after="0"/>
        <w:rPr>
          <w:rFonts w:asciiTheme="minorHAnsi" w:hAnsiTheme="minorHAnsi" w:cstheme="minorHAnsi"/>
          <w:sz w:val="24"/>
          <w:szCs w:val="24"/>
        </w:rPr>
      </w:pPr>
    </w:p>
    <w:p w14:paraId="1A8899C7" w14:textId="77777777" w:rsidR="00C06FB8" w:rsidRPr="00D854A9" w:rsidRDefault="00C06FB8">
      <w:pPr>
        <w:spacing w:after="0" w:line="240" w:lineRule="auto"/>
        <w:rPr>
          <w:rFonts w:asciiTheme="minorHAnsi" w:eastAsia="Calibri" w:hAnsiTheme="minorHAnsi" w:cstheme="minorHAnsi"/>
          <w:bCs/>
          <w:sz w:val="36"/>
          <w:szCs w:val="36"/>
        </w:rPr>
      </w:pPr>
      <w:r w:rsidRPr="00D854A9">
        <w:rPr>
          <w:rFonts w:asciiTheme="minorHAnsi" w:eastAsia="Calibri" w:hAnsiTheme="minorHAnsi" w:cstheme="minorHAnsi"/>
          <w:bCs/>
          <w:sz w:val="36"/>
          <w:szCs w:val="36"/>
        </w:rPr>
        <w:br w:type="page"/>
      </w:r>
    </w:p>
    <w:p w14:paraId="062F76F3" w14:textId="4A257865" w:rsidR="00477883" w:rsidRPr="00C06FB8" w:rsidRDefault="00477883" w:rsidP="00C57C15">
      <w:pPr>
        <w:spacing w:after="0" w:line="240" w:lineRule="auto"/>
        <w:rPr>
          <w:rFonts w:asciiTheme="minorHAnsi" w:eastAsia="Calibri" w:hAnsiTheme="minorHAnsi" w:cstheme="minorHAnsi"/>
          <w:bCs/>
          <w:color w:val="274191"/>
          <w:sz w:val="36"/>
          <w:szCs w:val="36"/>
        </w:rPr>
      </w:pPr>
      <w:r w:rsidRPr="00C06FB8">
        <w:rPr>
          <w:rFonts w:asciiTheme="minorHAnsi" w:eastAsia="Calibri" w:hAnsiTheme="minorHAnsi" w:cstheme="minorHAnsi"/>
          <w:bCs/>
          <w:color w:val="274191"/>
          <w:sz w:val="36"/>
          <w:szCs w:val="36"/>
        </w:rPr>
        <w:lastRenderedPageBreak/>
        <w:t>Stat Order Form</w:t>
      </w:r>
    </w:p>
    <w:p w14:paraId="65F2F528" w14:textId="77777777" w:rsidR="00477883" w:rsidRPr="00C06FB8" w:rsidRDefault="00477883" w:rsidP="00C57C15">
      <w:pPr>
        <w:spacing w:after="0" w:line="240" w:lineRule="auto"/>
        <w:ind w:left="-864" w:firstLine="864"/>
        <w:rPr>
          <w:rFonts w:asciiTheme="minorHAnsi" w:eastAsia="Calibri" w:hAnsiTheme="minorHAnsi" w:cstheme="minorHAnsi"/>
          <w:bCs/>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8019"/>
      </w:tblGrid>
      <w:tr w:rsidR="00477883" w:rsidRPr="00C06FB8" w14:paraId="12725C88" w14:textId="77777777" w:rsidTr="111FA78A">
        <w:trPr>
          <w:trHeight w:val="350"/>
          <w:jc w:val="center"/>
        </w:trPr>
        <w:tc>
          <w:tcPr>
            <w:tcW w:w="17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B3F82B" w14:textId="77777777" w:rsidR="00477883" w:rsidRPr="00C06FB8" w:rsidRDefault="00477883" w:rsidP="00C57C15">
            <w:pPr>
              <w:spacing w:after="0" w:line="240" w:lineRule="auto"/>
              <w:rPr>
                <w:rFonts w:asciiTheme="minorHAnsi" w:eastAsia="Calibri" w:hAnsiTheme="minorHAnsi" w:cstheme="minorHAnsi"/>
                <w:b/>
              </w:rPr>
            </w:pPr>
            <w:r w:rsidRPr="00C06FB8">
              <w:rPr>
                <w:rFonts w:asciiTheme="minorHAnsi" w:eastAsia="Calibri" w:hAnsiTheme="minorHAnsi" w:cstheme="minorHAnsi"/>
                <w:b/>
              </w:rPr>
              <w:t>Date/Time:</w:t>
            </w:r>
          </w:p>
        </w:tc>
        <w:tc>
          <w:tcPr>
            <w:tcW w:w="80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444E07" w14:textId="77777777" w:rsidR="00477883" w:rsidRPr="00C06FB8" w:rsidRDefault="00477883" w:rsidP="00C57C15">
            <w:pPr>
              <w:spacing w:after="0" w:line="240" w:lineRule="auto"/>
              <w:jc w:val="center"/>
              <w:rPr>
                <w:rFonts w:asciiTheme="minorHAnsi" w:eastAsia="Calibri" w:hAnsiTheme="minorHAnsi" w:cstheme="minorHAnsi"/>
                <w:b/>
              </w:rPr>
            </w:pPr>
            <w:r w:rsidRPr="00C06FB8">
              <w:rPr>
                <w:rFonts w:asciiTheme="minorHAnsi" w:eastAsia="Calibri" w:hAnsiTheme="minorHAnsi" w:cstheme="minorHAnsi"/>
                <w:b/>
              </w:rPr>
              <w:t>STAT PHYSICIAN ORDER</w:t>
            </w:r>
          </w:p>
        </w:tc>
      </w:tr>
      <w:tr w:rsidR="00477883" w:rsidRPr="00C06FB8" w14:paraId="2EABF215" w14:textId="77777777" w:rsidTr="111FA78A">
        <w:trPr>
          <w:trHeight w:val="292"/>
          <w:jc w:val="center"/>
        </w:trPr>
        <w:tc>
          <w:tcPr>
            <w:tcW w:w="1719" w:type="dxa"/>
            <w:tcBorders>
              <w:top w:val="single" w:sz="4" w:space="0" w:color="auto"/>
              <w:left w:val="single" w:sz="4" w:space="0" w:color="auto"/>
              <w:bottom w:val="single" w:sz="4" w:space="0" w:color="auto"/>
              <w:right w:val="single" w:sz="4" w:space="0" w:color="auto"/>
            </w:tcBorders>
          </w:tcPr>
          <w:p w14:paraId="485475CB" w14:textId="77777777" w:rsidR="00477883" w:rsidRPr="00C06FB8" w:rsidRDefault="00477883" w:rsidP="00E25D16">
            <w:pPr>
              <w:spacing w:after="0" w:line="240" w:lineRule="auto"/>
              <w:jc w:val="center"/>
              <w:rPr>
                <w:rFonts w:asciiTheme="minorHAnsi" w:eastAsia="Calibri" w:hAnsiTheme="minorHAnsi" w:cstheme="minorHAnsi"/>
              </w:rPr>
            </w:pPr>
            <w:r w:rsidRPr="00C06FB8">
              <w:rPr>
                <w:rFonts w:asciiTheme="minorHAnsi" w:eastAsia="Calibri" w:hAnsiTheme="minorHAnsi" w:cstheme="minorHAnsi"/>
              </w:rPr>
              <w:t>Wednesday/ 0800</w:t>
            </w:r>
          </w:p>
        </w:tc>
        <w:tc>
          <w:tcPr>
            <w:tcW w:w="8019" w:type="dxa"/>
            <w:tcBorders>
              <w:top w:val="single" w:sz="4" w:space="0" w:color="auto"/>
              <w:left w:val="single" w:sz="4" w:space="0" w:color="auto"/>
              <w:bottom w:val="single" w:sz="4" w:space="0" w:color="auto"/>
              <w:right w:val="single" w:sz="4" w:space="0" w:color="auto"/>
            </w:tcBorders>
          </w:tcPr>
          <w:p w14:paraId="553D6080" w14:textId="083157E7" w:rsidR="00477883" w:rsidRPr="00C06FB8" w:rsidRDefault="00477883" w:rsidP="111FA78A">
            <w:pPr>
              <w:spacing w:after="0" w:line="240" w:lineRule="auto"/>
              <w:rPr>
                <w:rFonts w:asciiTheme="minorHAnsi" w:eastAsia="SimSun" w:hAnsiTheme="minorHAnsi" w:cstheme="minorBidi"/>
              </w:rPr>
            </w:pPr>
          </w:p>
        </w:tc>
      </w:tr>
      <w:tr w:rsidR="00477883" w:rsidRPr="00C06FB8" w14:paraId="21355CD9" w14:textId="77777777" w:rsidTr="111FA78A">
        <w:trPr>
          <w:trHeight w:val="70"/>
          <w:jc w:val="center"/>
        </w:trPr>
        <w:tc>
          <w:tcPr>
            <w:tcW w:w="1719" w:type="dxa"/>
            <w:tcBorders>
              <w:top w:val="single" w:sz="4" w:space="0" w:color="auto"/>
              <w:left w:val="single" w:sz="4" w:space="0" w:color="auto"/>
              <w:bottom w:val="single" w:sz="4" w:space="0" w:color="auto"/>
              <w:right w:val="single" w:sz="4" w:space="0" w:color="auto"/>
            </w:tcBorders>
          </w:tcPr>
          <w:p w14:paraId="1572D278" w14:textId="77777777" w:rsidR="00477883" w:rsidRPr="00C06FB8" w:rsidRDefault="00477883" w:rsidP="00E25D16">
            <w:pPr>
              <w:spacing w:after="0" w:line="240" w:lineRule="auto"/>
              <w:jc w:val="center"/>
              <w:rPr>
                <w:rFonts w:asciiTheme="minorHAnsi" w:eastAsia="Calibri" w:hAnsiTheme="minorHAnsi" w:cstheme="minorHAnsi"/>
              </w:rPr>
            </w:pPr>
            <w:r w:rsidRPr="00C06FB8">
              <w:rPr>
                <w:rFonts w:asciiTheme="minorHAnsi" w:eastAsia="Calibri" w:hAnsiTheme="minorHAnsi" w:cstheme="minorHAnsi"/>
              </w:rPr>
              <w:t>Thursday/ 1900</w:t>
            </w:r>
          </w:p>
        </w:tc>
        <w:tc>
          <w:tcPr>
            <w:tcW w:w="8019" w:type="dxa"/>
            <w:tcBorders>
              <w:top w:val="single" w:sz="4" w:space="0" w:color="auto"/>
              <w:left w:val="single" w:sz="4" w:space="0" w:color="auto"/>
              <w:bottom w:val="single" w:sz="4" w:space="0" w:color="auto"/>
              <w:right w:val="single" w:sz="4" w:space="0" w:color="auto"/>
            </w:tcBorders>
          </w:tcPr>
          <w:p w14:paraId="4D8277A9" w14:textId="2BEDB356" w:rsidR="00477883" w:rsidRPr="00C06FB8" w:rsidRDefault="00477883" w:rsidP="111FA78A">
            <w:pPr>
              <w:spacing w:after="0" w:line="240" w:lineRule="auto"/>
              <w:rPr>
                <w:rFonts w:asciiTheme="minorHAnsi" w:eastAsia="Calibri" w:hAnsiTheme="minorHAnsi" w:cstheme="minorBidi"/>
              </w:rPr>
            </w:pPr>
          </w:p>
        </w:tc>
      </w:tr>
    </w:tbl>
    <w:p w14:paraId="1737AB21" w14:textId="77777777" w:rsidR="00477883" w:rsidRPr="009A3E88" w:rsidRDefault="00477883" w:rsidP="00C57C15">
      <w:pPr>
        <w:spacing w:after="0"/>
        <w:rPr>
          <w:rFonts w:asciiTheme="minorHAnsi" w:eastAsia="MS ????" w:hAnsiTheme="minorHAnsi" w:cstheme="minorHAnsi"/>
          <w:sz w:val="24"/>
          <w:szCs w:val="24"/>
        </w:rPr>
      </w:pPr>
    </w:p>
    <w:p w14:paraId="21728801" w14:textId="77777777" w:rsidR="00C06FB8" w:rsidRPr="009A3E88" w:rsidRDefault="00C06FB8" w:rsidP="00C06FB8">
      <w:pPr>
        <w:spacing w:after="0"/>
        <w:rPr>
          <w:rFonts w:asciiTheme="minorHAnsi" w:eastAsia="MS ????" w:hAnsiTheme="minorHAnsi" w:cstheme="minorHAnsi"/>
          <w:sz w:val="24"/>
          <w:szCs w:val="24"/>
        </w:rPr>
      </w:pPr>
    </w:p>
    <w:p w14:paraId="79CB85F3" w14:textId="4EC83E22" w:rsidR="001042C8" w:rsidRPr="009A3E88" w:rsidRDefault="001042C8" w:rsidP="00C06FB8">
      <w:pPr>
        <w:spacing w:after="0" w:line="240" w:lineRule="auto"/>
        <w:jc w:val="center"/>
        <w:rPr>
          <w:rFonts w:asciiTheme="minorHAnsi" w:hAnsiTheme="minorHAnsi" w:cstheme="minorHAnsi"/>
          <w:color w:val="274191"/>
          <w:sz w:val="36"/>
          <w:szCs w:val="36"/>
        </w:rPr>
      </w:pPr>
      <w:r w:rsidRPr="009A3E88">
        <w:rPr>
          <w:rFonts w:asciiTheme="minorHAnsi" w:hAnsiTheme="minorHAnsi" w:cstheme="minorHAnsi"/>
          <w:color w:val="274191"/>
          <w:sz w:val="36"/>
          <w:szCs w:val="36"/>
        </w:rPr>
        <w:t>Lab Data</w:t>
      </w:r>
    </w:p>
    <w:p w14:paraId="20A52C61" w14:textId="4BBD8666" w:rsidR="00375481" w:rsidRPr="009A3E88" w:rsidRDefault="00375481" w:rsidP="00375481">
      <w:pPr>
        <w:jc w:val="center"/>
        <w:rPr>
          <w:rFonts w:asciiTheme="minorHAnsi" w:hAnsiTheme="minorHAnsi" w:cstheme="minorHAnsi"/>
          <w:b/>
        </w:rPr>
      </w:pPr>
      <w:r w:rsidRPr="009A3E88">
        <w:rPr>
          <w:rFonts w:asciiTheme="minorHAnsi" w:hAnsiTheme="minorHAnsi" w:cstheme="minorHAnsi"/>
          <w:b/>
        </w:rPr>
        <w:t>(on admission: Tuesday)</w:t>
      </w: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3AEB4B7D" w14:textId="77777777" w:rsidTr="00375481">
        <w:trPr>
          <w:trHeight w:val="377"/>
        </w:trPr>
        <w:tc>
          <w:tcPr>
            <w:tcW w:w="2880" w:type="dxa"/>
            <w:shd w:val="clear" w:color="auto" w:fill="B8CCE4" w:themeFill="accent1" w:themeFillTint="66"/>
          </w:tcPr>
          <w:p w14:paraId="7BA454F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6A5C456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70DF206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Reference Range</w:t>
            </w:r>
          </w:p>
        </w:tc>
      </w:tr>
      <w:tr w:rsidR="00375481" w:rsidRPr="009A3E88" w14:paraId="2F83987B" w14:textId="77777777" w:rsidTr="00375481">
        <w:tc>
          <w:tcPr>
            <w:tcW w:w="2880" w:type="dxa"/>
          </w:tcPr>
          <w:p w14:paraId="6FBBD14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WBC (White Blood Count)</w:t>
            </w:r>
          </w:p>
        </w:tc>
        <w:tc>
          <w:tcPr>
            <w:tcW w:w="2340" w:type="dxa"/>
          </w:tcPr>
          <w:p w14:paraId="13577219" w14:textId="1037E3B8"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w:t>
            </w:r>
            <w:r w:rsidR="002313E6" w:rsidRPr="009A3E88">
              <w:rPr>
                <w:rFonts w:asciiTheme="minorHAnsi" w:hAnsiTheme="minorHAnsi" w:cstheme="minorHAnsi"/>
                <w:sz w:val="22"/>
                <w:szCs w:val="22"/>
              </w:rPr>
              <w:t>4</w:t>
            </w:r>
          </w:p>
        </w:tc>
        <w:tc>
          <w:tcPr>
            <w:tcW w:w="3240" w:type="dxa"/>
          </w:tcPr>
          <w:p w14:paraId="1CC0E7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6.0-11.0 K/</w:t>
            </w:r>
            <w:proofErr w:type="spellStart"/>
            <w:r w:rsidRPr="009A3E88">
              <w:rPr>
                <w:rFonts w:asciiTheme="minorHAnsi" w:hAnsiTheme="minorHAnsi" w:cstheme="minorHAnsi"/>
                <w:color w:val="000000" w:themeColor="text1"/>
                <w:kern w:val="24"/>
                <w:sz w:val="22"/>
                <w:szCs w:val="22"/>
              </w:rPr>
              <w:t>uL</w:t>
            </w:r>
            <w:proofErr w:type="spellEnd"/>
          </w:p>
        </w:tc>
      </w:tr>
      <w:tr w:rsidR="00375481" w:rsidRPr="009A3E88" w14:paraId="3131D79F" w14:textId="77777777" w:rsidTr="00375481">
        <w:tc>
          <w:tcPr>
            <w:tcW w:w="2880" w:type="dxa"/>
          </w:tcPr>
          <w:p w14:paraId="667D83F8"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RBC (Red Blood Count)</w:t>
            </w:r>
          </w:p>
        </w:tc>
        <w:tc>
          <w:tcPr>
            <w:tcW w:w="2340" w:type="dxa"/>
          </w:tcPr>
          <w:p w14:paraId="783CA06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5.2</w:t>
            </w:r>
          </w:p>
        </w:tc>
        <w:tc>
          <w:tcPr>
            <w:tcW w:w="3240" w:type="dxa"/>
          </w:tcPr>
          <w:p w14:paraId="48E26B0E"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4.5-5.9 M/</w:t>
            </w:r>
            <w:proofErr w:type="spellStart"/>
            <w:r w:rsidRPr="009A3E88">
              <w:rPr>
                <w:rFonts w:asciiTheme="minorHAnsi" w:hAnsiTheme="minorHAnsi" w:cstheme="minorHAnsi"/>
                <w:color w:val="000000" w:themeColor="text1"/>
                <w:kern w:val="24"/>
                <w:sz w:val="22"/>
                <w:szCs w:val="22"/>
              </w:rPr>
              <w:t>uL</w:t>
            </w:r>
            <w:proofErr w:type="spellEnd"/>
          </w:p>
        </w:tc>
      </w:tr>
      <w:tr w:rsidR="00375481" w:rsidRPr="009A3E88" w14:paraId="5917364E" w14:textId="77777777" w:rsidTr="00375481">
        <w:tc>
          <w:tcPr>
            <w:tcW w:w="2880" w:type="dxa"/>
          </w:tcPr>
          <w:p w14:paraId="6029B8F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HGB (Hemoglobin)</w:t>
            </w:r>
          </w:p>
        </w:tc>
        <w:tc>
          <w:tcPr>
            <w:tcW w:w="2340" w:type="dxa"/>
          </w:tcPr>
          <w:p w14:paraId="3BA8C8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w:t>
            </w:r>
          </w:p>
        </w:tc>
        <w:tc>
          <w:tcPr>
            <w:tcW w:w="3240" w:type="dxa"/>
          </w:tcPr>
          <w:p w14:paraId="55264CA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12.0-15.6 g/dL (F)</w:t>
            </w:r>
          </w:p>
          <w:p w14:paraId="3956FC3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13.0-18.0 g/dL (M)</w:t>
            </w:r>
          </w:p>
        </w:tc>
      </w:tr>
      <w:tr w:rsidR="00375481" w:rsidRPr="009A3E88" w14:paraId="074FA863" w14:textId="77777777" w:rsidTr="00375481">
        <w:tc>
          <w:tcPr>
            <w:tcW w:w="2880" w:type="dxa"/>
          </w:tcPr>
          <w:p w14:paraId="6A8B242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HCT (Hematocrit)</w:t>
            </w:r>
          </w:p>
        </w:tc>
        <w:tc>
          <w:tcPr>
            <w:tcW w:w="2340" w:type="dxa"/>
          </w:tcPr>
          <w:p w14:paraId="76F5DF0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48%</w:t>
            </w:r>
          </w:p>
        </w:tc>
        <w:tc>
          <w:tcPr>
            <w:tcW w:w="3240" w:type="dxa"/>
          </w:tcPr>
          <w:p w14:paraId="5178FB1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36-46 % (F)</w:t>
            </w:r>
          </w:p>
          <w:p w14:paraId="2946419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40-52 % (M)</w:t>
            </w:r>
          </w:p>
        </w:tc>
      </w:tr>
      <w:tr w:rsidR="00375481" w:rsidRPr="009A3E88" w14:paraId="68E7CA9F" w14:textId="77777777" w:rsidTr="00375481">
        <w:trPr>
          <w:trHeight w:val="70"/>
        </w:trPr>
        <w:tc>
          <w:tcPr>
            <w:tcW w:w="2880" w:type="dxa"/>
          </w:tcPr>
          <w:p w14:paraId="15FB7F9C"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PLT (Platelets)</w:t>
            </w:r>
          </w:p>
        </w:tc>
        <w:tc>
          <w:tcPr>
            <w:tcW w:w="2340" w:type="dxa"/>
          </w:tcPr>
          <w:p w14:paraId="6C5B4C8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320</w:t>
            </w:r>
          </w:p>
        </w:tc>
        <w:tc>
          <w:tcPr>
            <w:tcW w:w="3240" w:type="dxa"/>
          </w:tcPr>
          <w:p w14:paraId="0592B99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150-450 K/</w:t>
            </w:r>
            <w:proofErr w:type="spellStart"/>
            <w:r w:rsidRPr="009A3E88">
              <w:rPr>
                <w:rFonts w:asciiTheme="minorHAnsi" w:hAnsiTheme="minorHAnsi" w:cstheme="minorHAnsi"/>
                <w:color w:val="000000" w:themeColor="text1"/>
                <w:kern w:val="24"/>
                <w:sz w:val="22"/>
                <w:szCs w:val="22"/>
              </w:rPr>
              <w:t>uL</w:t>
            </w:r>
            <w:proofErr w:type="spellEnd"/>
          </w:p>
        </w:tc>
      </w:tr>
    </w:tbl>
    <w:p w14:paraId="1F552901" w14:textId="77777777" w:rsidR="00375481" w:rsidRPr="009A3E88" w:rsidRDefault="00375481" w:rsidP="00375481">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654A3383" w14:textId="77777777" w:rsidTr="00375481">
        <w:tc>
          <w:tcPr>
            <w:tcW w:w="2880" w:type="dxa"/>
            <w:shd w:val="clear" w:color="auto" w:fill="B8CCE4" w:themeFill="accent1" w:themeFillTint="66"/>
          </w:tcPr>
          <w:p w14:paraId="2112CCC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946B7B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59030E5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Reference Range</w:t>
            </w:r>
          </w:p>
        </w:tc>
      </w:tr>
      <w:tr w:rsidR="00375481" w:rsidRPr="009A3E88" w14:paraId="3D41D1BE" w14:textId="77777777" w:rsidTr="00375481">
        <w:tc>
          <w:tcPr>
            <w:tcW w:w="2880" w:type="dxa"/>
          </w:tcPr>
          <w:p w14:paraId="6AA717DB"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eastAsia="SimSun" w:hAnsiTheme="minorHAnsi" w:cstheme="minorHAnsi"/>
                <w:sz w:val="22"/>
                <w:szCs w:val="22"/>
              </w:rPr>
              <w:t>Sodium</w:t>
            </w:r>
          </w:p>
        </w:tc>
        <w:tc>
          <w:tcPr>
            <w:tcW w:w="2340" w:type="dxa"/>
          </w:tcPr>
          <w:p w14:paraId="274B22A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147</w:t>
            </w:r>
          </w:p>
        </w:tc>
        <w:tc>
          <w:tcPr>
            <w:tcW w:w="3240" w:type="dxa"/>
          </w:tcPr>
          <w:p w14:paraId="087CF7F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135-145 mmol/L</w:t>
            </w:r>
          </w:p>
        </w:tc>
      </w:tr>
      <w:tr w:rsidR="00375481" w:rsidRPr="009A3E88" w14:paraId="53E68270" w14:textId="77777777" w:rsidTr="00375481">
        <w:tc>
          <w:tcPr>
            <w:tcW w:w="2880" w:type="dxa"/>
          </w:tcPr>
          <w:p w14:paraId="2118280A"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Potassium</w:t>
            </w:r>
          </w:p>
        </w:tc>
        <w:tc>
          <w:tcPr>
            <w:tcW w:w="2340" w:type="dxa"/>
          </w:tcPr>
          <w:p w14:paraId="36C4BC15"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w:t>
            </w:r>
          </w:p>
        </w:tc>
        <w:tc>
          <w:tcPr>
            <w:tcW w:w="3240" w:type="dxa"/>
          </w:tcPr>
          <w:p w14:paraId="3470512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3.5-5 mmol/L</w:t>
            </w:r>
          </w:p>
        </w:tc>
      </w:tr>
      <w:tr w:rsidR="00375481" w:rsidRPr="009A3E88" w14:paraId="22A9CFFD" w14:textId="77777777" w:rsidTr="00375481">
        <w:tc>
          <w:tcPr>
            <w:tcW w:w="2880" w:type="dxa"/>
          </w:tcPr>
          <w:p w14:paraId="4D26D5C8"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Carbon dioxide</w:t>
            </w:r>
          </w:p>
        </w:tc>
        <w:tc>
          <w:tcPr>
            <w:tcW w:w="2340" w:type="dxa"/>
            <w:vAlign w:val="center"/>
          </w:tcPr>
          <w:p w14:paraId="65E4445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38</w:t>
            </w:r>
          </w:p>
        </w:tc>
        <w:tc>
          <w:tcPr>
            <w:tcW w:w="3240" w:type="dxa"/>
          </w:tcPr>
          <w:p w14:paraId="011F23B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35-45 mm hg</w:t>
            </w:r>
          </w:p>
        </w:tc>
      </w:tr>
      <w:tr w:rsidR="00375481" w:rsidRPr="009A3E88" w14:paraId="4A6230AF" w14:textId="77777777" w:rsidTr="00375481">
        <w:tc>
          <w:tcPr>
            <w:tcW w:w="2880" w:type="dxa"/>
          </w:tcPr>
          <w:p w14:paraId="679CF2B4"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Calcium</w:t>
            </w:r>
          </w:p>
        </w:tc>
        <w:tc>
          <w:tcPr>
            <w:tcW w:w="2340" w:type="dxa"/>
            <w:vAlign w:val="center"/>
          </w:tcPr>
          <w:p w14:paraId="0B17C7E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w:t>
            </w:r>
          </w:p>
        </w:tc>
        <w:tc>
          <w:tcPr>
            <w:tcW w:w="3240" w:type="dxa"/>
          </w:tcPr>
          <w:p w14:paraId="2A5CEFA4"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2-2.6 mmol/L</w:t>
            </w:r>
          </w:p>
        </w:tc>
      </w:tr>
      <w:tr w:rsidR="00375481" w:rsidRPr="009A3E88" w14:paraId="3D6547B7" w14:textId="77777777" w:rsidTr="00375481">
        <w:tc>
          <w:tcPr>
            <w:tcW w:w="2880" w:type="dxa"/>
          </w:tcPr>
          <w:p w14:paraId="33F275B4"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Chloride</w:t>
            </w:r>
          </w:p>
        </w:tc>
        <w:tc>
          <w:tcPr>
            <w:tcW w:w="2340" w:type="dxa"/>
            <w:vAlign w:val="center"/>
          </w:tcPr>
          <w:p w14:paraId="779A42D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98</w:t>
            </w:r>
          </w:p>
        </w:tc>
        <w:tc>
          <w:tcPr>
            <w:tcW w:w="3240" w:type="dxa"/>
          </w:tcPr>
          <w:p w14:paraId="74034B1B" w14:textId="37A48D26"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 xml:space="preserve">95-105 </w:t>
            </w:r>
            <w:proofErr w:type="spellStart"/>
            <w:r w:rsidRPr="009A3E88">
              <w:rPr>
                <w:rFonts w:asciiTheme="minorHAnsi" w:eastAsia="SimSun" w:hAnsiTheme="minorHAnsi" w:cstheme="minorHAnsi"/>
                <w:sz w:val="22"/>
                <w:szCs w:val="22"/>
              </w:rPr>
              <w:t>m</w:t>
            </w:r>
            <w:r w:rsidR="00B90E35" w:rsidRPr="009A3E88">
              <w:rPr>
                <w:rFonts w:asciiTheme="minorHAnsi" w:eastAsia="SimSun" w:hAnsiTheme="minorHAnsi" w:cstheme="minorHAnsi"/>
                <w:sz w:val="22"/>
                <w:szCs w:val="22"/>
              </w:rPr>
              <w:t>Eq</w:t>
            </w:r>
            <w:r w:rsidRPr="009A3E88">
              <w:rPr>
                <w:rFonts w:asciiTheme="minorHAnsi" w:eastAsia="SimSun" w:hAnsiTheme="minorHAnsi" w:cstheme="minorHAnsi"/>
                <w:sz w:val="22"/>
                <w:szCs w:val="22"/>
              </w:rPr>
              <w:t>L</w:t>
            </w:r>
            <w:proofErr w:type="spellEnd"/>
          </w:p>
        </w:tc>
      </w:tr>
      <w:tr w:rsidR="00375481" w:rsidRPr="009A3E88" w14:paraId="0AC1CCDC" w14:textId="77777777" w:rsidTr="00375481">
        <w:tc>
          <w:tcPr>
            <w:tcW w:w="2880" w:type="dxa"/>
          </w:tcPr>
          <w:p w14:paraId="717D0986"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Glucose</w:t>
            </w:r>
          </w:p>
        </w:tc>
        <w:tc>
          <w:tcPr>
            <w:tcW w:w="2340" w:type="dxa"/>
            <w:vAlign w:val="center"/>
          </w:tcPr>
          <w:p w14:paraId="64E355E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200</w:t>
            </w:r>
          </w:p>
        </w:tc>
        <w:tc>
          <w:tcPr>
            <w:tcW w:w="3240" w:type="dxa"/>
          </w:tcPr>
          <w:p w14:paraId="0063ABC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65-110 mg/dL</w:t>
            </w:r>
          </w:p>
        </w:tc>
      </w:tr>
      <w:tr w:rsidR="00375481" w:rsidRPr="009A3E88" w14:paraId="45FEB6D6" w14:textId="77777777" w:rsidTr="00375481">
        <w:tc>
          <w:tcPr>
            <w:tcW w:w="2880" w:type="dxa"/>
          </w:tcPr>
          <w:p w14:paraId="47DCC60D"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BUN</w:t>
            </w:r>
          </w:p>
        </w:tc>
        <w:tc>
          <w:tcPr>
            <w:tcW w:w="2340" w:type="dxa"/>
            <w:vAlign w:val="center"/>
          </w:tcPr>
          <w:p w14:paraId="7BA6B66E"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1.5</w:t>
            </w:r>
          </w:p>
        </w:tc>
        <w:tc>
          <w:tcPr>
            <w:tcW w:w="3240" w:type="dxa"/>
          </w:tcPr>
          <w:p w14:paraId="45B1831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1.2-3 mmol/L</w:t>
            </w:r>
          </w:p>
        </w:tc>
      </w:tr>
      <w:tr w:rsidR="00375481" w:rsidRPr="009A3E88" w14:paraId="2E22DE13" w14:textId="77777777" w:rsidTr="00375481">
        <w:tc>
          <w:tcPr>
            <w:tcW w:w="2880" w:type="dxa"/>
          </w:tcPr>
          <w:p w14:paraId="57B91365"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Creatinine</w:t>
            </w:r>
          </w:p>
        </w:tc>
        <w:tc>
          <w:tcPr>
            <w:tcW w:w="2340" w:type="dxa"/>
          </w:tcPr>
          <w:p w14:paraId="7229F9D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1.0</w:t>
            </w:r>
          </w:p>
        </w:tc>
        <w:tc>
          <w:tcPr>
            <w:tcW w:w="3240" w:type="dxa"/>
          </w:tcPr>
          <w:p w14:paraId="4F63438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0.8-1.3 mg/dL</w:t>
            </w:r>
          </w:p>
        </w:tc>
      </w:tr>
    </w:tbl>
    <w:p w14:paraId="07655403" w14:textId="77777777" w:rsidR="00D84E82" w:rsidRPr="009A3E88" w:rsidRDefault="00D84E82" w:rsidP="00C57C15">
      <w:pPr>
        <w:spacing w:after="0"/>
        <w:rPr>
          <w:rFonts w:asciiTheme="minorHAnsi" w:eastAsia="MS ????" w:hAnsiTheme="minorHAnsi" w:cstheme="minorHAnsi"/>
          <w:bCs/>
          <w:sz w:val="24"/>
        </w:rPr>
      </w:pPr>
    </w:p>
    <w:p w14:paraId="0818C067" w14:textId="77777777" w:rsidR="00481086" w:rsidRPr="009A3E88" w:rsidRDefault="00481086">
      <w:pPr>
        <w:spacing w:after="0" w:line="240" w:lineRule="auto"/>
        <w:rPr>
          <w:rFonts w:asciiTheme="minorHAnsi" w:hAnsiTheme="minorHAnsi" w:cstheme="minorHAnsi"/>
          <w:sz w:val="36"/>
          <w:szCs w:val="36"/>
        </w:rPr>
      </w:pPr>
      <w:r w:rsidRPr="009A3E88">
        <w:rPr>
          <w:rFonts w:asciiTheme="minorHAnsi" w:hAnsiTheme="minorHAnsi" w:cstheme="minorHAnsi"/>
          <w:sz w:val="36"/>
          <w:szCs w:val="36"/>
        </w:rPr>
        <w:br w:type="page"/>
      </w:r>
    </w:p>
    <w:p w14:paraId="55035FF7" w14:textId="24059BB0" w:rsidR="00375481" w:rsidRPr="009A3E88" w:rsidRDefault="00375481" w:rsidP="00375481">
      <w:pPr>
        <w:spacing w:after="0" w:line="240" w:lineRule="auto"/>
        <w:jc w:val="center"/>
        <w:rPr>
          <w:rFonts w:asciiTheme="minorHAnsi" w:hAnsiTheme="minorHAnsi" w:cstheme="minorHAnsi"/>
          <w:color w:val="274191"/>
          <w:sz w:val="36"/>
          <w:szCs w:val="36"/>
        </w:rPr>
      </w:pPr>
      <w:r w:rsidRPr="009A3E88">
        <w:rPr>
          <w:rFonts w:asciiTheme="minorHAnsi" w:hAnsiTheme="minorHAnsi" w:cstheme="minorHAnsi"/>
          <w:color w:val="274191"/>
          <w:sz w:val="36"/>
          <w:szCs w:val="36"/>
        </w:rPr>
        <w:lastRenderedPageBreak/>
        <w:t>Lab Data</w:t>
      </w:r>
    </w:p>
    <w:p w14:paraId="7D8564B0" w14:textId="359D1CED" w:rsidR="00375481" w:rsidRPr="009A3E88" w:rsidRDefault="00375481" w:rsidP="00375481">
      <w:pPr>
        <w:jc w:val="center"/>
        <w:rPr>
          <w:rFonts w:asciiTheme="minorHAnsi" w:hAnsiTheme="minorHAnsi" w:cstheme="minorHAnsi"/>
          <w:b/>
        </w:rPr>
      </w:pPr>
      <w:r w:rsidRPr="009A3E88">
        <w:rPr>
          <w:rFonts w:asciiTheme="minorHAnsi" w:hAnsiTheme="minorHAnsi" w:cstheme="minorHAnsi"/>
          <w:b/>
        </w:rPr>
        <w:t>(Thursday: day 3)</w:t>
      </w: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2A279E9F" w14:textId="77777777" w:rsidTr="00375481">
        <w:trPr>
          <w:trHeight w:val="377"/>
        </w:trPr>
        <w:tc>
          <w:tcPr>
            <w:tcW w:w="2880" w:type="dxa"/>
            <w:shd w:val="clear" w:color="auto" w:fill="B8CCE4" w:themeFill="accent1" w:themeFillTint="66"/>
          </w:tcPr>
          <w:p w14:paraId="0174AB9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73E7E99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22F8497A"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9A3E88">
              <w:rPr>
                <w:rFonts w:asciiTheme="minorHAnsi" w:hAnsiTheme="minorHAnsi" w:cstheme="minorHAnsi"/>
                <w:b/>
                <w:color w:val="000000" w:themeColor="text1"/>
                <w:kern w:val="24"/>
                <w:sz w:val="22"/>
                <w:szCs w:val="22"/>
              </w:rPr>
              <w:t>Reference Range</w:t>
            </w:r>
          </w:p>
        </w:tc>
      </w:tr>
      <w:tr w:rsidR="00375481" w:rsidRPr="009A3E88" w14:paraId="5CF55E1B" w14:textId="77777777" w:rsidTr="00375481">
        <w:tc>
          <w:tcPr>
            <w:tcW w:w="2880" w:type="dxa"/>
          </w:tcPr>
          <w:p w14:paraId="4CFCF04F"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WBC (White Blood Count)</w:t>
            </w:r>
          </w:p>
        </w:tc>
        <w:tc>
          <w:tcPr>
            <w:tcW w:w="2340" w:type="dxa"/>
          </w:tcPr>
          <w:p w14:paraId="1E9BE988" w14:textId="223E9D61"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w:t>
            </w:r>
          </w:p>
        </w:tc>
        <w:tc>
          <w:tcPr>
            <w:tcW w:w="3240" w:type="dxa"/>
          </w:tcPr>
          <w:p w14:paraId="5E5AD04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6.0-11.0 K/</w:t>
            </w:r>
            <w:proofErr w:type="spellStart"/>
            <w:r w:rsidRPr="009A3E88">
              <w:rPr>
                <w:rFonts w:asciiTheme="minorHAnsi" w:hAnsiTheme="minorHAnsi" w:cstheme="minorHAnsi"/>
                <w:color w:val="000000" w:themeColor="text1"/>
                <w:kern w:val="24"/>
                <w:sz w:val="22"/>
                <w:szCs w:val="22"/>
              </w:rPr>
              <w:t>uL</w:t>
            </w:r>
            <w:proofErr w:type="spellEnd"/>
          </w:p>
        </w:tc>
      </w:tr>
      <w:tr w:rsidR="00375481" w:rsidRPr="009A3E88" w14:paraId="20E82842" w14:textId="77777777" w:rsidTr="00375481">
        <w:tc>
          <w:tcPr>
            <w:tcW w:w="2880" w:type="dxa"/>
          </w:tcPr>
          <w:p w14:paraId="4C2806A1"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RBC (Red Blood Count)</w:t>
            </w:r>
          </w:p>
        </w:tc>
        <w:tc>
          <w:tcPr>
            <w:tcW w:w="2340" w:type="dxa"/>
          </w:tcPr>
          <w:p w14:paraId="369319A4"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5.2</w:t>
            </w:r>
          </w:p>
        </w:tc>
        <w:tc>
          <w:tcPr>
            <w:tcW w:w="3240" w:type="dxa"/>
          </w:tcPr>
          <w:p w14:paraId="444B898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4.5-5.9 M/</w:t>
            </w:r>
            <w:proofErr w:type="spellStart"/>
            <w:r w:rsidRPr="009A3E88">
              <w:rPr>
                <w:rFonts w:asciiTheme="minorHAnsi" w:hAnsiTheme="minorHAnsi" w:cstheme="minorHAnsi"/>
                <w:color w:val="000000" w:themeColor="text1"/>
                <w:kern w:val="24"/>
                <w:sz w:val="22"/>
                <w:szCs w:val="22"/>
              </w:rPr>
              <w:t>uL</w:t>
            </w:r>
            <w:proofErr w:type="spellEnd"/>
          </w:p>
        </w:tc>
      </w:tr>
      <w:tr w:rsidR="00375481" w:rsidRPr="009A3E88" w14:paraId="6374035E" w14:textId="77777777" w:rsidTr="00375481">
        <w:tc>
          <w:tcPr>
            <w:tcW w:w="2880" w:type="dxa"/>
          </w:tcPr>
          <w:p w14:paraId="055D3D81"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HGB (Hemoglobin)</w:t>
            </w:r>
          </w:p>
        </w:tc>
        <w:tc>
          <w:tcPr>
            <w:tcW w:w="2340" w:type="dxa"/>
          </w:tcPr>
          <w:p w14:paraId="650D22F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w:t>
            </w:r>
          </w:p>
        </w:tc>
        <w:tc>
          <w:tcPr>
            <w:tcW w:w="3240" w:type="dxa"/>
          </w:tcPr>
          <w:p w14:paraId="4402C11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12.0-15.6 g/dL (F)</w:t>
            </w:r>
          </w:p>
          <w:p w14:paraId="38B71A2D"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13.0-18.0 g/dL (M)</w:t>
            </w:r>
          </w:p>
        </w:tc>
      </w:tr>
      <w:tr w:rsidR="00375481" w:rsidRPr="009A3E88" w14:paraId="641A8E9B" w14:textId="77777777" w:rsidTr="00375481">
        <w:tc>
          <w:tcPr>
            <w:tcW w:w="2880" w:type="dxa"/>
          </w:tcPr>
          <w:p w14:paraId="74B210E0"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HCT (Hematocrit)</w:t>
            </w:r>
          </w:p>
        </w:tc>
        <w:tc>
          <w:tcPr>
            <w:tcW w:w="2340" w:type="dxa"/>
          </w:tcPr>
          <w:p w14:paraId="6E3E5882" w14:textId="56678B6B"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37%</w:t>
            </w:r>
          </w:p>
        </w:tc>
        <w:tc>
          <w:tcPr>
            <w:tcW w:w="3240" w:type="dxa"/>
          </w:tcPr>
          <w:p w14:paraId="68D66C3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9A3E88">
              <w:rPr>
                <w:rFonts w:asciiTheme="minorHAnsi" w:hAnsiTheme="minorHAnsi" w:cstheme="minorHAnsi"/>
                <w:color w:val="000000" w:themeColor="text1"/>
                <w:kern w:val="24"/>
                <w:sz w:val="22"/>
                <w:szCs w:val="22"/>
              </w:rPr>
              <w:t>36-46 % (F)</w:t>
            </w:r>
          </w:p>
          <w:p w14:paraId="0503212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40-52 % (M)</w:t>
            </w:r>
          </w:p>
        </w:tc>
      </w:tr>
      <w:tr w:rsidR="00375481" w:rsidRPr="009A3E88" w14:paraId="6751E224" w14:textId="77777777" w:rsidTr="00375481">
        <w:trPr>
          <w:trHeight w:val="70"/>
        </w:trPr>
        <w:tc>
          <w:tcPr>
            <w:tcW w:w="2880" w:type="dxa"/>
          </w:tcPr>
          <w:p w14:paraId="69DDC32C"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PLT (Platelets)</w:t>
            </w:r>
          </w:p>
        </w:tc>
        <w:tc>
          <w:tcPr>
            <w:tcW w:w="2340" w:type="dxa"/>
          </w:tcPr>
          <w:p w14:paraId="7B955A47"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320</w:t>
            </w:r>
          </w:p>
        </w:tc>
        <w:tc>
          <w:tcPr>
            <w:tcW w:w="3240" w:type="dxa"/>
          </w:tcPr>
          <w:p w14:paraId="2BB55A3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color w:val="000000" w:themeColor="text1"/>
                <w:kern w:val="24"/>
                <w:sz w:val="22"/>
                <w:szCs w:val="22"/>
              </w:rPr>
              <w:t>150-450 K/</w:t>
            </w:r>
            <w:proofErr w:type="spellStart"/>
            <w:r w:rsidRPr="009A3E88">
              <w:rPr>
                <w:rFonts w:asciiTheme="minorHAnsi" w:hAnsiTheme="minorHAnsi" w:cstheme="minorHAnsi"/>
                <w:color w:val="000000" w:themeColor="text1"/>
                <w:kern w:val="24"/>
                <w:sz w:val="22"/>
                <w:szCs w:val="22"/>
              </w:rPr>
              <w:t>uL</w:t>
            </w:r>
            <w:proofErr w:type="spellEnd"/>
          </w:p>
        </w:tc>
      </w:tr>
    </w:tbl>
    <w:p w14:paraId="4B5D5ED6" w14:textId="77777777" w:rsidR="00375481" w:rsidRPr="009A3E88" w:rsidRDefault="00375481" w:rsidP="00375481">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375481" w:rsidRPr="009A3E88" w14:paraId="5CD2E9B4" w14:textId="77777777" w:rsidTr="00375481">
        <w:tc>
          <w:tcPr>
            <w:tcW w:w="2880" w:type="dxa"/>
            <w:shd w:val="clear" w:color="auto" w:fill="B8CCE4" w:themeFill="accent1" w:themeFillTint="66"/>
          </w:tcPr>
          <w:p w14:paraId="580C16D3"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2D489B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0EB5503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b/>
                <w:sz w:val="22"/>
                <w:szCs w:val="22"/>
              </w:rPr>
            </w:pPr>
            <w:r w:rsidRPr="009A3E88">
              <w:rPr>
                <w:rFonts w:asciiTheme="minorHAnsi" w:hAnsiTheme="minorHAnsi" w:cstheme="minorHAnsi"/>
                <w:b/>
                <w:color w:val="000000" w:themeColor="text1"/>
                <w:kern w:val="24"/>
                <w:sz w:val="22"/>
                <w:szCs w:val="22"/>
              </w:rPr>
              <w:t>Reference Range</w:t>
            </w:r>
          </w:p>
        </w:tc>
      </w:tr>
      <w:tr w:rsidR="00375481" w:rsidRPr="009A3E88" w14:paraId="7A23E23E" w14:textId="77777777" w:rsidTr="00375481">
        <w:tc>
          <w:tcPr>
            <w:tcW w:w="2880" w:type="dxa"/>
          </w:tcPr>
          <w:p w14:paraId="225C802D" w14:textId="77777777" w:rsidR="00375481" w:rsidRPr="009A3E88" w:rsidRDefault="00375481" w:rsidP="00375481">
            <w:pPr>
              <w:pStyle w:val="NormalWeb"/>
              <w:spacing w:before="0" w:beforeAutospacing="0" w:after="0" w:afterAutospacing="0" w:line="276" w:lineRule="auto"/>
              <w:rPr>
                <w:rFonts w:asciiTheme="minorHAnsi" w:hAnsiTheme="minorHAnsi" w:cstheme="minorHAnsi"/>
                <w:sz w:val="22"/>
                <w:szCs w:val="22"/>
              </w:rPr>
            </w:pPr>
            <w:r w:rsidRPr="009A3E88">
              <w:rPr>
                <w:rFonts w:asciiTheme="minorHAnsi" w:eastAsia="SimSun" w:hAnsiTheme="minorHAnsi" w:cstheme="minorHAnsi"/>
                <w:sz w:val="22"/>
                <w:szCs w:val="22"/>
              </w:rPr>
              <w:t>Sodium</w:t>
            </w:r>
          </w:p>
        </w:tc>
        <w:tc>
          <w:tcPr>
            <w:tcW w:w="2340" w:type="dxa"/>
          </w:tcPr>
          <w:p w14:paraId="51ADF365" w14:textId="48B5DA6F"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14</w:t>
            </w:r>
            <w:r w:rsidR="007F1067" w:rsidRPr="009A3E88">
              <w:rPr>
                <w:rFonts w:asciiTheme="minorHAnsi" w:hAnsiTheme="minorHAnsi" w:cstheme="minorHAnsi"/>
                <w:sz w:val="22"/>
                <w:szCs w:val="22"/>
              </w:rPr>
              <w:t>0</w:t>
            </w:r>
          </w:p>
        </w:tc>
        <w:tc>
          <w:tcPr>
            <w:tcW w:w="3240" w:type="dxa"/>
          </w:tcPr>
          <w:p w14:paraId="195F5A9C"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135-145 mmol/L</w:t>
            </w:r>
          </w:p>
        </w:tc>
      </w:tr>
      <w:tr w:rsidR="00375481" w:rsidRPr="009A3E88" w14:paraId="47E442FC" w14:textId="77777777" w:rsidTr="00375481">
        <w:tc>
          <w:tcPr>
            <w:tcW w:w="2880" w:type="dxa"/>
          </w:tcPr>
          <w:p w14:paraId="4DAB60FB"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Potassium</w:t>
            </w:r>
          </w:p>
        </w:tc>
        <w:tc>
          <w:tcPr>
            <w:tcW w:w="2340" w:type="dxa"/>
          </w:tcPr>
          <w:p w14:paraId="42B44BC9" w14:textId="5513659C"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4</w:t>
            </w:r>
            <w:r w:rsidR="007F1067" w:rsidRPr="009A3E88">
              <w:rPr>
                <w:rFonts w:asciiTheme="minorHAnsi" w:hAnsiTheme="minorHAnsi" w:cstheme="minorHAnsi"/>
                <w:sz w:val="22"/>
                <w:szCs w:val="22"/>
              </w:rPr>
              <w:t>.5</w:t>
            </w:r>
          </w:p>
        </w:tc>
        <w:tc>
          <w:tcPr>
            <w:tcW w:w="3240" w:type="dxa"/>
          </w:tcPr>
          <w:p w14:paraId="19CC2641"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3.5-5 mmol/L</w:t>
            </w:r>
          </w:p>
        </w:tc>
      </w:tr>
      <w:tr w:rsidR="00375481" w:rsidRPr="009A3E88" w14:paraId="1619D0AA" w14:textId="77777777" w:rsidTr="00375481">
        <w:tc>
          <w:tcPr>
            <w:tcW w:w="2880" w:type="dxa"/>
          </w:tcPr>
          <w:p w14:paraId="1AEAA04E"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Carbon dioxide</w:t>
            </w:r>
          </w:p>
        </w:tc>
        <w:tc>
          <w:tcPr>
            <w:tcW w:w="2340" w:type="dxa"/>
            <w:vAlign w:val="center"/>
          </w:tcPr>
          <w:p w14:paraId="3614933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38</w:t>
            </w:r>
          </w:p>
        </w:tc>
        <w:tc>
          <w:tcPr>
            <w:tcW w:w="3240" w:type="dxa"/>
          </w:tcPr>
          <w:p w14:paraId="4E61B998"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35-45 mm hg</w:t>
            </w:r>
          </w:p>
        </w:tc>
      </w:tr>
      <w:tr w:rsidR="00375481" w:rsidRPr="009A3E88" w14:paraId="64B2673F" w14:textId="77777777" w:rsidTr="00375481">
        <w:tc>
          <w:tcPr>
            <w:tcW w:w="2880" w:type="dxa"/>
          </w:tcPr>
          <w:p w14:paraId="7766D86E"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Calcium</w:t>
            </w:r>
          </w:p>
        </w:tc>
        <w:tc>
          <w:tcPr>
            <w:tcW w:w="2340" w:type="dxa"/>
            <w:vAlign w:val="center"/>
          </w:tcPr>
          <w:p w14:paraId="3F89E986"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w:t>
            </w:r>
          </w:p>
        </w:tc>
        <w:tc>
          <w:tcPr>
            <w:tcW w:w="3240" w:type="dxa"/>
          </w:tcPr>
          <w:p w14:paraId="28D0935F"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2-2.6 mmol/L</w:t>
            </w:r>
          </w:p>
        </w:tc>
      </w:tr>
      <w:tr w:rsidR="00375481" w:rsidRPr="009A3E88" w14:paraId="4B63AD52" w14:textId="77777777" w:rsidTr="00375481">
        <w:tc>
          <w:tcPr>
            <w:tcW w:w="2880" w:type="dxa"/>
          </w:tcPr>
          <w:p w14:paraId="2B2FBD85"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Chloride</w:t>
            </w:r>
          </w:p>
        </w:tc>
        <w:tc>
          <w:tcPr>
            <w:tcW w:w="2340" w:type="dxa"/>
            <w:vAlign w:val="center"/>
          </w:tcPr>
          <w:p w14:paraId="618664CA" w14:textId="0A7E9428"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100</w:t>
            </w:r>
          </w:p>
        </w:tc>
        <w:tc>
          <w:tcPr>
            <w:tcW w:w="3240" w:type="dxa"/>
          </w:tcPr>
          <w:p w14:paraId="7BD5928A" w14:textId="59852B24"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eastAsia="SimSun" w:hAnsiTheme="minorHAnsi" w:cstheme="minorHAnsi"/>
                <w:sz w:val="22"/>
                <w:szCs w:val="22"/>
              </w:rPr>
              <w:t xml:space="preserve">95-105 </w:t>
            </w:r>
            <w:proofErr w:type="spellStart"/>
            <w:r w:rsidRPr="009A3E88">
              <w:rPr>
                <w:rFonts w:asciiTheme="minorHAnsi" w:eastAsia="SimSun" w:hAnsiTheme="minorHAnsi" w:cstheme="minorHAnsi"/>
                <w:sz w:val="22"/>
                <w:szCs w:val="22"/>
              </w:rPr>
              <w:t>mE</w:t>
            </w:r>
            <w:r w:rsidR="00B90E35" w:rsidRPr="009A3E88">
              <w:rPr>
                <w:rFonts w:asciiTheme="minorHAnsi" w:eastAsia="SimSun" w:hAnsiTheme="minorHAnsi" w:cstheme="minorHAnsi"/>
                <w:sz w:val="22"/>
                <w:szCs w:val="22"/>
              </w:rPr>
              <w:t>q</w:t>
            </w:r>
            <w:proofErr w:type="spellEnd"/>
            <w:r w:rsidRPr="009A3E88">
              <w:rPr>
                <w:rFonts w:asciiTheme="minorHAnsi" w:eastAsia="SimSun" w:hAnsiTheme="minorHAnsi" w:cstheme="minorHAnsi"/>
                <w:sz w:val="22"/>
                <w:szCs w:val="22"/>
              </w:rPr>
              <w:t>/L</w:t>
            </w:r>
          </w:p>
        </w:tc>
      </w:tr>
      <w:tr w:rsidR="00375481" w:rsidRPr="009A3E88" w14:paraId="434CBBAB" w14:textId="77777777" w:rsidTr="00375481">
        <w:tc>
          <w:tcPr>
            <w:tcW w:w="2880" w:type="dxa"/>
          </w:tcPr>
          <w:p w14:paraId="49FCFFED"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Glucose</w:t>
            </w:r>
          </w:p>
        </w:tc>
        <w:tc>
          <w:tcPr>
            <w:tcW w:w="2340" w:type="dxa"/>
            <w:vAlign w:val="center"/>
          </w:tcPr>
          <w:p w14:paraId="09F2F879" w14:textId="6610C1B9"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196</w:t>
            </w:r>
          </w:p>
        </w:tc>
        <w:tc>
          <w:tcPr>
            <w:tcW w:w="3240" w:type="dxa"/>
          </w:tcPr>
          <w:p w14:paraId="4932F779"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65-110 mg/dL</w:t>
            </w:r>
          </w:p>
        </w:tc>
      </w:tr>
      <w:tr w:rsidR="00375481" w:rsidRPr="009A3E88" w14:paraId="7DDE0DF8" w14:textId="77777777" w:rsidTr="00375481">
        <w:tc>
          <w:tcPr>
            <w:tcW w:w="2880" w:type="dxa"/>
          </w:tcPr>
          <w:p w14:paraId="71C8595F"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BUN</w:t>
            </w:r>
          </w:p>
        </w:tc>
        <w:tc>
          <w:tcPr>
            <w:tcW w:w="2340" w:type="dxa"/>
            <w:vAlign w:val="center"/>
          </w:tcPr>
          <w:p w14:paraId="2E1991F1" w14:textId="381394D0"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w:t>
            </w:r>
            <w:r w:rsidR="007F1067" w:rsidRPr="009A3E88">
              <w:rPr>
                <w:rFonts w:asciiTheme="minorHAnsi" w:hAnsiTheme="minorHAnsi" w:cstheme="minorHAnsi"/>
                <w:sz w:val="22"/>
                <w:szCs w:val="22"/>
              </w:rPr>
              <w:t>3</w:t>
            </w:r>
          </w:p>
        </w:tc>
        <w:tc>
          <w:tcPr>
            <w:tcW w:w="3240" w:type="dxa"/>
          </w:tcPr>
          <w:p w14:paraId="26008AEB"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1.2-3 mmol/L</w:t>
            </w:r>
          </w:p>
        </w:tc>
      </w:tr>
      <w:tr w:rsidR="00375481" w:rsidRPr="009A3E88" w14:paraId="6B1B2348" w14:textId="77777777" w:rsidTr="00375481">
        <w:tc>
          <w:tcPr>
            <w:tcW w:w="2880" w:type="dxa"/>
          </w:tcPr>
          <w:p w14:paraId="4ACAD090" w14:textId="77777777" w:rsidR="00375481" w:rsidRPr="009A3E88" w:rsidRDefault="00375481" w:rsidP="00375481">
            <w:pPr>
              <w:pStyle w:val="NormalWeb"/>
              <w:spacing w:before="0" w:beforeAutospacing="0" w:after="0" w:afterAutospacing="0" w:line="276" w:lineRule="auto"/>
              <w:rPr>
                <w:rFonts w:asciiTheme="minorHAnsi" w:eastAsia="SimSun" w:hAnsiTheme="minorHAnsi" w:cstheme="minorHAnsi"/>
                <w:sz w:val="22"/>
                <w:szCs w:val="22"/>
              </w:rPr>
            </w:pPr>
            <w:r w:rsidRPr="009A3E88">
              <w:rPr>
                <w:rFonts w:asciiTheme="minorHAnsi" w:eastAsia="SimSun" w:hAnsiTheme="minorHAnsi" w:cstheme="minorHAnsi"/>
                <w:sz w:val="22"/>
                <w:szCs w:val="22"/>
              </w:rPr>
              <w:t>Creatinine</w:t>
            </w:r>
          </w:p>
        </w:tc>
        <w:tc>
          <w:tcPr>
            <w:tcW w:w="2340" w:type="dxa"/>
          </w:tcPr>
          <w:p w14:paraId="61B00CB0" w14:textId="3FC2C266" w:rsidR="00375481" w:rsidRPr="009A3E88" w:rsidRDefault="007F1067"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0.9</w:t>
            </w:r>
          </w:p>
        </w:tc>
        <w:tc>
          <w:tcPr>
            <w:tcW w:w="3240" w:type="dxa"/>
          </w:tcPr>
          <w:p w14:paraId="39E396C0" w14:textId="77777777" w:rsidR="00375481" w:rsidRPr="009A3E88" w:rsidRDefault="00375481" w:rsidP="00375481">
            <w:pPr>
              <w:pStyle w:val="NormalWeb"/>
              <w:spacing w:before="0" w:beforeAutospacing="0" w:after="0" w:afterAutospacing="0" w:line="276" w:lineRule="auto"/>
              <w:jc w:val="center"/>
              <w:rPr>
                <w:rFonts w:asciiTheme="minorHAnsi" w:hAnsiTheme="minorHAnsi" w:cstheme="minorHAnsi"/>
                <w:sz w:val="22"/>
                <w:szCs w:val="22"/>
              </w:rPr>
            </w:pPr>
            <w:r w:rsidRPr="009A3E88">
              <w:rPr>
                <w:rFonts w:asciiTheme="minorHAnsi" w:hAnsiTheme="minorHAnsi" w:cstheme="minorHAnsi"/>
                <w:sz w:val="22"/>
                <w:szCs w:val="22"/>
              </w:rPr>
              <w:t>0.8-1.3 mg/dL</w:t>
            </w:r>
          </w:p>
        </w:tc>
      </w:tr>
    </w:tbl>
    <w:p w14:paraId="0B2571B4" w14:textId="77777777" w:rsidR="00375481" w:rsidRPr="009A3E88" w:rsidRDefault="00375481" w:rsidP="00375481">
      <w:pPr>
        <w:spacing w:after="0" w:line="240" w:lineRule="auto"/>
        <w:rPr>
          <w:rFonts w:asciiTheme="minorHAnsi" w:hAnsiTheme="minorHAnsi" w:cstheme="minorHAnsi"/>
        </w:rPr>
      </w:pPr>
    </w:p>
    <w:p w14:paraId="45794D31" w14:textId="77777777" w:rsidR="00481086" w:rsidRPr="009A3E88" w:rsidRDefault="00481086">
      <w:pPr>
        <w:spacing w:after="0" w:line="240" w:lineRule="auto"/>
        <w:rPr>
          <w:rFonts w:asciiTheme="minorHAnsi" w:eastAsia="Calibri" w:hAnsiTheme="minorHAnsi" w:cstheme="minorHAnsi"/>
          <w:bCs/>
          <w:sz w:val="36"/>
          <w:szCs w:val="36"/>
        </w:rPr>
      </w:pPr>
      <w:r w:rsidRPr="009A3E88">
        <w:rPr>
          <w:rFonts w:asciiTheme="minorHAnsi" w:eastAsia="Calibri" w:hAnsiTheme="minorHAnsi" w:cstheme="minorHAnsi"/>
          <w:bCs/>
          <w:sz w:val="36"/>
          <w:szCs w:val="36"/>
        </w:rPr>
        <w:br w:type="page"/>
      </w:r>
    </w:p>
    <w:p w14:paraId="1776911E" w14:textId="34694498" w:rsidR="001042C8" w:rsidRPr="00B26624" w:rsidRDefault="001042C8" w:rsidP="00B26624">
      <w:pPr>
        <w:spacing w:after="0" w:line="240" w:lineRule="auto"/>
        <w:jc w:val="center"/>
        <w:rPr>
          <w:rFonts w:asciiTheme="minorHAnsi" w:eastAsia="Calibri" w:hAnsiTheme="minorHAnsi" w:cstheme="minorHAnsi"/>
          <w:color w:val="274191"/>
          <w:sz w:val="36"/>
          <w:szCs w:val="36"/>
        </w:rPr>
      </w:pPr>
      <w:r w:rsidRPr="00B26624">
        <w:rPr>
          <w:rFonts w:asciiTheme="minorHAnsi" w:eastAsia="Calibri" w:hAnsiTheme="minorHAnsi" w:cstheme="minorHAnsi"/>
          <w:bCs/>
          <w:color w:val="274191"/>
          <w:sz w:val="36"/>
          <w:szCs w:val="36"/>
        </w:rPr>
        <w:lastRenderedPageBreak/>
        <w:t>Medication Administration Record</w:t>
      </w:r>
    </w:p>
    <w:p w14:paraId="723DD20A" w14:textId="77777777" w:rsidR="001042C8" w:rsidRPr="00B26624" w:rsidRDefault="001042C8" w:rsidP="00B26624">
      <w:pPr>
        <w:spacing w:after="0" w:line="240" w:lineRule="auto"/>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t>Scheduled &amp; Routine Drugs</w:t>
      </w:r>
    </w:p>
    <w:p w14:paraId="48AFC2B7" w14:textId="77777777" w:rsidR="001042C8" w:rsidRPr="00B26624" w:rsidRDefault="001042C8" w:rsidP="00B26624">
      <w:pPr>
        <w:spacing w:after="0" w:line="240" w:lineRule="auto"/>
        <w:rPr>
          <w:rFonts w:asciiTheme="minorHAnsi" w:eastAsia="Calibri" w:hAnsiTheme="minorHAnsi" w:cstheme="minorHAnsi"/>
          <w:bCs/>
          <w:sz w:val="24"/>
          <w:szCs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416"/>
        <w:gridCol w:w="1203"/>
        <w:gridCol w:w="927"/>
        <w:gridCol w:w="1550"/>
        <w:gridCol w:w="1651"/>
        <w:gridCol w:w="1651"/>
        <w:gridCol w:w="1217"/>
      </w:tblGrid>
      <w:tr w:rsidR="003F6A92" w:rsidRPr="00B26624" w14:paraId="7018671B" w14:textId="6E0845CB" w:rsidTr="00481086">
        <w:trPr>
          <w:jc w:val="center"/>
        </w:trPr>
        <w:tc>
          <w:tcPr>
            <w:tcW w:w="1463" w:type="dxa"/>
            <w:tcBorders>
              <w:top w:val="single" w:sz="4" w:space="0" w:color="auto"/>
              <w:left w:val="single" w:sz="4" w:space="0" w:color="auto"/>
              <w:bottom w:val="single" w:sz="4" w:space="0" w:color="auto"/>
              <w:right w:val="single" w:sz="4" w:space="0" w:color="auto"/>
            </w:tcBorders>
            <w:shd w:val="clear" w:color="auto" w:fill="C6D9F1"/>
          </w:tcPr>
          <w:p w14:paraId="19CDD4B4" w14:textId="6C4B2F3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Date of Order:</w:t>
            </w:r>
          </w:p>
        </w:tc>
        <w:tc>
          <w:tcPr>
            <w:tcW w:w="1426" w:type="dxa"/>
            <w:tcBorders>
              <w:top w:val="single" w:sz="4" w:space="0" w:color="auto"/>
              <w:left w:val="single" w:sz="4" w:space="0" w:color="auto"/>
              <w:bottom w:val="single" w:sz="4" w:space="0" w:color="auto"/>
              <w:right w:val="single" w:sz="4" w:space="0" w:color="auto"/>
            </w:tcBorders>
            <w:shd w:val="clear" w:color="auto" w:fill="C6D9F1"/>
          </w:tcPr>
          <w:p w14:paraId="0865B84A" w14:textId="2F956E09"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Medication:</w:t>
            </w:r>
          </w:p>
        </w:tc>
        <w:tc>
          <w:tcPr>
            <w:tcW w:w="1231" w:type="dxa"/>
            <w:tcBorders>
              <w:top w:val="single" w:sz="4" w:space="0" w:color="auto"/>
              <w:left w:val="single" w:sz="4" w:space="0" w:color="auto"/>
              <w:bottom w:val="single" w:sz="4" w:space="0" w:color="auto"/>
              <w:right w:val="single" w:sz="4" w:space="0" w:color="auto"/>
            </w:tcBorders>
            <w:shd w:val="clear" w:color="auto" w:fill="C6D9F1"/>
          </w:tcPr>
          <w:p w14:paraId="415B9984" w14:textId="47023AA2"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Dosage:</w:t>
            </w:r>
          </w:p>
        </w:tc>
        <w:tc>
          <w:tcPr>
            <w:tcW w:w="938" w:type="dxa"/>
            <w:tcBorders>
              <w:top w:val="single" w:sz="4" w:space="0" w:color="auto"/>
              <w:left w:val="single" w:sz="4" w:space="0" w:color="auto"/>
              <w:bottom w:val="single" w:sz="4" w:space="0" w:color="auto"/>
              <w:right w:val="single" w:sz="4" w:space="0" w:color="auto"/>
            </w:tcBorders>
            <w:shd w:val="clear" w:color="auto" w:fill="C6D9F1"/>
          </w:tcPr>
          <w:p w14:paraId="721D445A" w14:textId="27F24B15"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Route:</w:t>
            </w:r>
          </w:p>
        </w:tc>
        <w:tc>
          <w:tcPr>
            <w:tcW w:w="1585" w:type="dxa"/>
            <w:tcBorders>
              <w:top w:val="single" w:sz="4" w:space="0" w:color="auto"/>
              <w:left w:val="single" w:sz="4" w:space="0" w:color="auto"/>
              <w:bottom w:val="single" w:sz="4" w:space="0" w:color="auto"/>
              <w:right w:val="single" w:sz="4" w:space="0" w:color="auto"/>
            </w:tcBorders>
            <w:shd w:val="clear" w:color="auto" w:fill="C6D9F1"/>
          </w:tcPr>
          <w:p w14:paraId="67D42402" w14:textId="1E502BFC"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Fre</w:t>
            </w:r>
            <w:r w:rsidR="00B90E35" w:rsidRPr="00B26624">
              <w:rPr>
                <w:rFonts w:asciiTheme="minorHAnsi" w:eastAsia="Calibri" w:hAnsiTheme="minorHAnsi" w:cstheme="minorHAnsi"/>
                <w:b/>
              </w:rPr>
              <w:t>q</w:t>
            </w:r>
            <w:r w:rsidRPr="00B26624">
              <w:rPr>
                <w:rFonts w:asciiTheme="minorHAnsi" w:eastAsia="Calibri" w:hAnsiTheme="minorHAnsi" w:cstheme="minorHAnsi"/>
                <w:b/>
              </w:rPr>
              <w:t>uency:</w:t>
            </w:r>
          </w:p>
        </w:tc>
        <w:tc>
          <w:tcPr>
            <w:tcW w:w="1508" w:type="dxa"/>
            <w:tcBorders>
              <w:top w:val="single" w:sz="4" w:space="0" w:color="auto"/>
              <w:left w:val="single" w:sz="4" w:space="0" w:color="auto"/>
              <w:bottom w:val="single" w:sz="4" w:space="0" w:color="auto"/>
              <w:right w:val="single" w:sz="4" w:space="0" w:color="auto"/>
            </w:tcBorders>
            <w:shd w:val="clear" w:color="auto" w:fill="C6D9F1"/>
          </w:tcPr>
          <w:p w14:paraId="50764F8B" w14:textId="5B17214F"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Hours of Administration:</w:t>
            </w:r>
          </w:p>
        </w:tc>
        <w:tc>
          <w:tcPr>
            <w:tcW w:w="1606" w:type="dxa"/>
            <w:tcBorders>
              <w:top w:val="single" w:sz="4" w:space="0" w:color="auto"/>
              <w:left w:val="single" w:sz="4" w:space="0" w:color="auto"/>
              <w:bottom w:val="single" w:sz="4" w:space="0" w:color="auto"/>
              <w:right w:val="single" w:sz="4" w:space="0" w:color="auto"/>
            </w:tcBorders>
            <w:shd w:val="clear" w:color="auto" w:fill="C6D9F1"/>
          </w:tcPr>
          <w:p w14:paraId="65D67A22" w14:textId="5731FC9C"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Date of Administration:</w:t>
            </w:r>
          </w:p>
        </w:tc>
        <w:tc>
          <w:tcPr>
            <w:tcW w:w="1259" w:type="dxa"/>
            <w:tcBorders>
              <w:top w:val="single" w:sz="4" w:space="0" w:color="auto"/>
              <w:left w:val="single" w:sz="4" w:space="0" w:color="auto"/>
              <w:bottom w:val="single" w:sz="4" w:space="0" w:color="auto"/>
              <w:right w:val="single" w:sz="4" w:space="0" w:color="auto"/>
            </w:tcBorders>
            <w:shd w:val="clear" w:color="auto" w:fill="C6D9F1"/>
          </w:tcPr>
          <w:p w14:paraId="4E6A790D" w14:textId="33B4DC6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Initials</w:t>
            </w:r>
          </w:p>
        </w:tc>
      </w:tr>
      <w:tr w:rsidR="00C57C15" w:rsidRPr="00B26624" w14:paraId="2156AC53" w14:textId="65B2CEBF" w:rsidTr="00481086">
        <w:trPr>
          <w:trHeight w:val="755"/>
          <w:jc w:val="center"/>
        </w:trPr>
        <w:tc>
          <w:tcPr>
            <w:tcW w:w="1463" w:type="dxa"/>
            <w:tcBorders>
              <w:top w:val="single" w:sz="4" w:space="0" w:color="auto"/>
              <w:left w:val="single" w:sz="4" w:space="0" w:color="auto"/>
              <w:bottom w:val="single" w:sz="4" w:space="0" w:color="auto"/>
              <w:right w:val="single" w:sz="4" w:space="0" w:color="auto"/>
            </w:tcBorders>
          </w:tcPr>
          <w:p w14:paraId="73386134" w14:textId="77777777"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54F60565" w14:textId="4D8B82E9" w:rsidR="00C57C15" w:rsidRPr="00B26624" w:rsidRDefault="00C57C15" w:rsidP="00B26624">
            <w:pPr>
              <w:spacing w:after="0" w:line="240" w:lineRule="auto"/>
              <w:rPr>
                <w:rFonts w:asciiTheme="minorHAnsi" w:eastAsia="Calibri" w:hAnsiTheme="minorHAnsi" w:cstheme="minorHAnsi"/>
              </w:rPr>
            </w:pPr>
            <w:proofErr w:type="spellStart"/>
            <w:r w:rsidRPr="00B26624">
              <w:rPr>
                <w:rFonts w:asciiTheme="minorHAnsi" w:eastAsia="SimSun" w:hAnsiTheme="minorHAnsi" w:cstheme="minorHAnsi"/>
                <w:szCs w:val="28"/>
              </w:rPr>
              <w:t>Donepazil</w:t>
            </w:r>
            <w:proofErr w:type="spellEnd"/>
          </w:p>
        </w:tc>
        <w:tc>
          <w:tcPr>
            <w:tcW w:w="1231" w:type="dxa"/>
            <w:tcBorders>
              <w:top w:val="single" w:sz="4" w:space="0" w:color="auto"/>
              <w:left w:val="single" w:sz="4" w:space="0" w:color="auto"/>
              <w:bottom w:val="single" w:sz="4" w:space="0" w:color="auto"/>
              <w:right w:val="single" w:sz="4" w:space="0" w:color="auto"/>
            </w:tcBorders>
          </w:tcPr>
          <w:p w14:paraId="7D39D71E"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10 mg</w:t>
            </w:r>
          </w:p>
        </w:tc>
        <w:tc>
          <w:tcPr>
            <w:tcW w:w="938" w:type="dxa"/>
            <w:tcBorders>
              <w:top w:val="single" w:sz="4" w:space="0" w:color="auto"/>
              <w:left w:val="single" w:sz="4" w:space="0" w:color="auto"/>
              <w:bottom w:val="single" w:sz="4" w:space="0" w:color="auto"/>
              <w:right w:val="single" w:sz="4" w:space="0" w:color="auto"/>
            </w:tcBorders>
          </w:tcPr>
          <w:p w14:paraId="2EFE9B87"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PO</w:t>
            </w:r>
          </w:p>
        </w:tc>
        <w:tc>
          <w:tcPr>
            <w:tcW w:w="1585" w:type="dxa"/>
            <w:tcBorders>
              <w:top w:val="single" w:sz="4" w:space="0" w:color="auto"/>
              <w:left w:val="single" w:sz="4" w:space="0" w:color="auto"/>
              <w:bottom w:val="single" w:sz="4" w:space="0" w:color="auto"/>
              <w:right w:val="single" w:sz="4" w:space="0" w:color="auto"/>
            </w:tcBorders>
          </w:tcPr>
          <w:p w14:paraId="78A146CF" w14:textId="346871AB" w:rsidR="00C57C15" w:rsidRPr="00B26624" w:rsidRDefault="00B90E3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at bedtime</w:t>
            </w:r>
          </w:p>
        </w:tc>
        <w:tc>
          <w:tcPr>
            <w:tcW w:w="1508" w:type="dxa"/>
            <w:tcBorders>
              <w:top w:val="single" w:sz="4" w:space="0" w:color="auto"/>
              <w:left w:val="single" w:sz="4" w:space="0" w:color="auto"/>
              <w:bottom w:val="single" w:sz="4" w:space="0" w:color="auto"/>
              <w:right w:val="single" w:sz="4" w:space="0" w:color="auto"/>
            </w:tcBorders>
          </w:tcPr>
          <w:p w14:paraId="5E2658F3"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2100</w:t>
            </w:r>
          </w:p>
        </w:tc>
        <w:tc>
          <w:tcPr>
            <w:tcW w:w="1606" w:type="dxa"/>
            <w:tcBorders>
              <w:top w:val="single" w:sz="4" w:space="0" w:color="auto"/>
              <w:left w:val="single" w:sz="4" w:space="0" w:color="auto"/>
              <w:bottom w:val="single" w:sz="4" w:space="0" w:color="auto"/>
              <w:right w:val="single" w:sz="4" w:space="0" w:color="auto"/>
            </w:tcBorders>
          </w:tcPr>
          <w:p w14:paraId="002F55E5" w14:textId="24BB41C7"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32FEF015" w14:textId="1FE8D311"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794D30D1" w14:textId="7A2E76B6"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259" w:type="dxa"/>
            <w:tcBorders>
              <w:top w:val="single" w:sz="4" w:space="0" w:color="auto"/>
              <w:left w:val="single" w:sz="4" w:space="0" w:color="auto"/>
              <w:bottom w:val="single" w:sz="4" w:space="0" w:color="auto"/>
              <w:right w:val="single" w:sz="4" w:space="0" w:color="auto"/>
            </w:tcBorders>
          </w:tcPr>
          <w:p w14:paraId="3C77BB80" w14:textId="77777777" w:rsidR="00C57C15"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18CFEF5F" w14:textId="77777777"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17B26C3A" w14:textId="422E40F6"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r w:rsidR="00C57C15" w:rsidRPr="00B26624" w14:paraId="3550B0FE" w14:textId="32EEA3B2" w:rsidTr="00D854A9">
        <w:trPr>
          <w:trHeight w:val="710"/>
          <w:jc w:val="center"/>
        </w:trPr>
        <w:tc>
          <w:tcPr>
            <w:tcW w:w="1463" w:type="dxa"/>
            <w:tcBorders>
              <w:top w:val="single" w:sz="4" w:space="0" w:color="auto"/>
              <w:left w:val="single" w:sz="4" w:space="0" w:color="auto"/>
              <w:bottom w:val="single" w:sz="4" w:space="0" w:color="auto"/>
              <w:right w:val="single" w:sz="4" w:space="0" w:color="auto"/>
            </w:tcBorders>
          </w:tcPr>
          <w:p w14:paraId="151DC34C" w14:textId="7C1EBC64"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31D9F79A" w14:textId="733BE480" w:rsidR="00C57C15" w:rsidRPr="00B26624" w:rsidRDefault="00FD4476"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Levofloxacin</w:t>
            </w:r>
            <w:r w:rsidR="00C57C15" w:rsidRPr="00B26624">
              <w:rPr>
                <w:rFonts w:asciiTheme="minorHAnsi" w:eastAsia="SimSun" w:hAnsiTheme="minorHAnsi" w:cstheme="minorHAnsi"/>
                <w:szCs w:val="28"/>
              </w:rPr>
              <w:t xml:space="preserve"> </w:t>
            </w:r>
          </w:p>
        </w:tc>
        <w:tc>
          <w:tcPr>
            <w:tcW w:w="1231" w:type="dxa"/>
            <w:tcBorders>
              <w:top w:val="single" w:sz="4" w:space="0" w:color="auto"/>
              <w:left w:val="single" w:sz="4" w:space="0" w:color="auto"/>
              <w:bottom w:val="single" w:sz="4" w:space="0" w:color="auto"/>
              <w:right w:val="single" w:sz="4" w:space="0" w:color="auto"/>
            </w:tcBorders>
          </w:tcPr>
          <w:p w14:paraId="11FCA33E" w14:textId="77777777" w:rsidR="00C57C15" w:rsidRPr="00B26624" w:rsidRDefault="00C57C1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500 mg</w:t>
            </w:r>
          </w:p>
        </w:tc>
        <w:tc>
          <w:tcPr>
            <w:tcW w:w="938" w:type="dxa"/>
            <w:tcBorders>
              <w:top w:val="single" w:sz="4" w:space="0" w:color="auto"/>
              <w:left w:val="single" w:sz="4" w:space="0" w:color="auto"/>
              <w:bottom w:val="single" w:sz="4" w:space="0" w:color="auto"/>
              <w:right w:val="single" w:sz="4" w:space="0" w:color="auto"/>
            </w:tcBorders>
          </w:tcPr>
          <w:p w14:paraId="240F4243" w14:textId="77777777" w:rsidR="00C57C15" w:rsidRPr="00B26624" w:rsidRDefault="00C57C1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IV</w:t>
            </w:r>
          </w:p>
        </w:tc>
        <w:tc>
          <w:tcPr>
            <w:tcW w:w="1585" w:type="dxa"/>
            <w:tcBorders>
              <w:top w:val="single" w:sz="4" w:space="0" w:color="auto"/>
              <w:left w:val="single" w:sz="4" w:space="0" w:color="auto"/>
              <w:bottom w:val="single" w:sz="4" w:space="0" w:color="auto"/>
              <w:right w:val="single" w:sz="4" w:space="0" w:color="auto"/>
            </w:tcBorders>
          </w:tcPr>
          <w:p w14:paraId="786DDBC7" w14:textId="4CE00837" w:rsidR="00C57C15" w:rsidRPr="00B26624" w:rsidRDefault="00B90E3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every</w:t>
            </w:r>
            <w:r w:rsidR="00C57C15" w:rsidRPr="00B26624">
              <w:rPr>
                <w:rFonts w:asciiTheme="minorHAnsi" w:eastAsia="SimSun" w:hAnsiTheme="minorHAnsi" w:cstheme="minorHAnsi"/>
                <w:szCs w:val="28"/>
              </w:rPr>
              <w:t xml:space="preserve"> day</w:t>
            </w:r>
          </w:p>
        </w:tc>
        <w:tc>
          <w:tcPr>
            <w:tcW w:w="1508" w:type="dxa"/>
            <w:tcBorders>
              <w:top w:val="single" w:sz="4" w:space="0" w:color="auto"/>
              <w:left w:val="single" w:sz="4" w:space="0" w:color="auto"/>
              <w:bottom w:val="single" w:sz="4" w:space="0" w:color="auto"/>
              <w:right w:val="single" w:sz="4" w:space="0" w:color="auto"/>
            </w:tcBorders>
          </w:tcPr>
          <w:p w14:paraId="29956086"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tc>
        <w:tc>
          <w:tcPr>
            <w:tcW w:w="1606" w:type="dxa"/>
            <w:tcBorders>
              <w:top w:val="single" w:sz="4" w:space="0" w:color="auto"/>
              <w:left w:val="single" w:sz="4" w:space="0" w:color="auto"/>
              <w:bottom w:val="single" w:sz="4" w:space="0" w:color="auto"/>
              <w:right w:val="single" w:sz="4" w:space="0" w:color="auto"/>
            </w:tcBorders>
          </w:tcPr>
          <w:p w14:paraId="62A4B8A3" w14:textId="27EAD9D9"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644C3BC0" w14:textId="4279C739"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5B9D1C3A" w14:textId="5266EBB7" w:rsidR="00C57C15" w:rsidRPr="00B26624" w:rsidRDefault="003F6A92"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259" w:type="dxa"/>
            <w:tcBorders>
              <w:top w:val="single" w:sz="4" w:space="0" w:color="auto"/>
              <w:left w:val="single" w:sz="4" w:space="0" w:color="auto"/>
              <w:bottom w:val="single" w:sz="4" w:space="0" w:color="auto"/>
              <w:right w:val="single" w:sz="4" w:space="0" w:color="auto"/>
            </w:tcBorders>
          </w:tcPr>
          <w:p w14:paraId="638D16FB" w14:textId="77777777" w:rsidR="00C57C15"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39B1DA97" w14:textId="77777777"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080AA71A" w14:textId="7AE28429" w:rsidR="003F6A92" w:rsidRPr="00B26624" w:rsidRDefault="003F6A92"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r w:rsidR="00C57C15" w:rsidRPr="00B26624" w14:paraId="403886BE" w14:textId="45A10A7E" w:rsidTr="00481086">
        <w:trPr>
          <w:trHeight w:val="557"/>
          <w:jc w:val="center"/>
        </w:trPr>
        <w:tc>
          <w:tcPr>
            <w:tcW w:w="1463" w:type="dxa"/>
            <w:tcBorders>
              <w:top w:val="single" w:sz="4" w:space="0" w:color="auto"/>
              <w:left w:val="single" w:sz="4" w:space="0" w:color="auto"/>
              <w:bottom w:val="single" w:sz="4" w:space="0" w:color="auto"/>
              <w:right w:val="single" w:sz="4" w:space="0" w:color="auto"/>
            </w:tcBorders>
          </w:tcPr>
          <w:p w14:paraId="7EFC5DC3" w14:textId="77777777" w:rsidR="00C57C15" w:rsidRPr="00B26624" w:rsidRDefault="00C57C15" w:rsidP="00B26624">
            <w:pPr>
              <w:spacing w:after="0" w:line="240" w:lineRule="auto"/>
              <w:rPr>
                <w:rFonts w:asciiTheme="minorHAnsi" w:eastAsia="Calibri" w:hAnsiTheme="minorHAnsi" w:cstheme="minorHAnsi"/>
              </w:rPr>
            </w:pPr>
          </w:p>
        </w:tc>
        <w:tc>
          <w:tcPr>
            <w:tcW w:w="1426" w:type="dxa"/>
            <w:tcBorders>
              <w:top w:val="single" w:sz="4" w:space="0" w:color="auto"/>
              <w:left w:val="single" w:sz="4" w:space="0" w:color="auto"/>
              <w:bottom w:val="single" w:sz="4" w:space="0" w:color="auto"/>
              <w:right w:val="single" w:sz="4" w:space="0" w:color="auto"/>
            </w:tcBorders>
          </w:tcPr>
          <w:p w14:paraId="32A5F18F" w14:textId="77777777" w:rsidR="00C57C15" w:rsidRPr="00B26624" w:rsidRDefault="00C57C15" w:rsidP="00B26624">
            <w:pPr>
              <w:spacing w:after="0" w:line="240" w:lineRule="auto"/>
              <w:rPr>
                <w:rFonts w:asciiTheme="minorHAnsi" w:hAnsiTheme="minorHAnsi" w:cstheme="minorHAnsi"/>
              </w:rPr>
            </w:pPr>
            <w:proofErr w:type="spellStart"/>
            <w:r w:rsidRPr="00B26624">
              <w:rPr>
                <w:rFonts w:asciiTheme="minorHAnsi" w:eastAsia="SimSun" w:hAnsiTheme="minorHAnsi" w:cstheme="minorHAnsi"/>
                <w:szCs w:val="28"/>
              </w:rPr>
              <w:t>Heplock</w:t>
            </w:r>
            <w:proofErr w:type="spellEnd"/>
            <w:r w:rsidRPr="00B26624">
              <w:rPr>
                <w:rFonts w:asciiTheme="minorHAnsi" w:eastAsia="SimSun" w:hAnsiTheme="minorHAnsi" w:cstheme="minorHAnsi"/>
                <w:szCs w:val="28"/>
              </w:rPr>
              <w:t xml:space="preserve"> Flush </w:t>
            </w:r>
          </w:p>
        </w:tc>
        <w:tc>
          <w:tcPr>
            <w:tcW w:w="1231" w:type="dxa"/>
            <w:tcBorders>
              <w:top w:val="single" w:sz="4" w:space="0" w:color="auto"/>
              <w:left w:val="single" w:sz="4" w:space="0" w:color="auto"/>
              <w:bottom w:val="single" w:sz="4" w:space="0" w:color="auto"/>
              <w:right w:val="single" w:sz="4" w:space="0" w:color="auto"/>
            </w:tcBorders>
          </w:tcPr>
          <w:p w14:paraId="2330CE32" w14:textId="77777777" w:rsidR="00C57C15" w:rsidRPr="00B26624" w:rsidRDefault="00C57C15" w:rsidP="00B26624">
            <w:pPr>
              <w:spacing w:after="0" w:line="240" w:lineRule="auto"/>
              <w:rPr>
                <w:rFonts w:asciiTheme="minorHAnsi" w:hAnsiTheme="minorHAnsi" w:cstheme="minorHAnsi"/>
              </w:rPr>
            </w:pPr>
            <w:r w:rsidRPr="00B26624">
              <w:rPr>
                <w:rFonts w:asciiTheme="minorHAnsi" w:eastAsia="SimSun" w:hAnsiTheme="minorHAnsi" w:cstheme="minorHAnsi"/>
                <w:szCs w:val="28"/>
              </w:rPr>
              <w:t>3mL NSS</w:t>
            </w:r>
          </w:p>
        </w:tc>
        <w:tc>
          <w:tcPr>
            <w:tcW w:w="938" w:type="dxa"/>
            <w:tcBorders>
              <w:top w:val="single" w:sz="4" w:space="0" w:color="auto"/>
              <w:left w:val="single" w:sz="4" w:space="0" w:color="auto"/>
              <w:bottom w:val="single" w:sz="4" w:space="0" w:color="auto"/>
              <w:right w:val="single" w:sz="4" w:space="0" w:color="auto"/>
            </w:tcBorders>
          </w:tcPr>
          <w:p w14:paraId="22632670" w14:textId="77777777" w:rsidR="00C57C15" w:rsidRPr="00B26624" w:rsidRDefault="00C57C15" w:rsidP="00B26624">
            <w:pPr>
              <w:spacing w:after="0" w:line="240" w:lineRule="auto"/>
              <w:rPr>
                <w:rFonts w:asciiTheme="minorHAnsi" w:hAnsiTheme="minorHAnsi" w:cstheme="minorHAnsi"/>
              </w:rPr>
            </w:pPr>
          </w:p>
        </w:tc>
        <w:tc>
          <w:tcPr>
            <w:tcW w:w="1585" w:type="dxa"/>
            <w:tcBorders>
              <w:top w:val="single" w:sz="4" w:space="0" w:color="auto"/>
              <w:left w:val="single" w:sz="4" w:space="0" w:color="auto"/>
              <w:bottom w:val="single" w:sz="4" w:space="0" w:color="auto"/>
              <w:right w:val="single" w:sz="4" w:space="0" w:color="auto"/>
            </w:tcBorders>
          </w:tcPr>
          <w:p w14:paraId="50C65B19" w14:textId="67FF5604" w:rsidR="00C57C15" w:rsidRPr="00B26624" w:rsidRDefault="00B90E35" w:rsidP="00B26624">
            <w:pPr>
              <w:spacing w:after="0" w:line="240" w:lineRule="auto"/>
              <w:rPr>
                <w:rFonts w:asciiTheme="minorHAnsi" w:hAnsiTheme="minorHAnsi" w:cstheme="minorHAnsi"/>
              </w:rPr>
            </w:pPr>
            <w:r w:rsidRPr="00B26624">
              <w:rPr>
                <w:rFonts w:asciiTheme="minorHAnsi" w:eastAsia="SimSun" w:hAnsiTheme="minorHAnsi" w:cstheme="minorHAnsi"/>
                <w:szCs w:val="28"/>
              </w:rPr>
              <w:t>every</w:t>
            </w:r>
            <w:r w:rsidR="00C57C15" w:rsidRPr="00B26624">
              <w:rPr>
                <w:rFonts w:asciiTheme="minorHAnsi" w:eastAsia="SimSun" w:hAnsiTheme="minorHAnsi" w:cstheme="minorHAnsi"/>
                <w:szCs w:val="28"/>
              </w:rPr>
              <w:t xml:space="preserve"> 8h</w:t>
            </w:r>
          </w:p>
        </w:tc>
        <w:tc>
          <w:tcPr>
            <w:tcW w:w="1508" w:type="dxa"/>
            <w:tcBorders>
              <w:top w:val="single" w:sz="4" w:space="0" w:color="auto"/>
              <w:left w:val="single" w:sz="4" w:space="0" w:color="auto"/>
              <w:bottom w:val="single" w:sz="4" w:space="0" w:color="auto"/>
              <w:right w:val="single" w:sz="4" w:space="0" w:color="auto"/>
            </w:tcBorders>
          </w:tcPr>
          <w:p w14:paraId="64A1A1B3"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2400</w:t>
            </w:r>
          </w:p>
          <w:p w14:paraId="27C54524"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0800</w:t>
            </w:r>
          </w:p>
          <w:p w14:paraId="55FA4C3F" w14:textId="77777777" w:rsidR="00C57C15" w:rsidRPr="00B26624" w:rsidRDefault="00C57C15"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tc>
        <w:tc>
          <w:tcPr>
            <w:tcW w:w="1606" w:type="dxa"/>
            <w:tcBorders>
              <w:top w:val="single" w:sz="4" w:space="0" w:color="auto"/>
              <w:left w:val="single" w:sz="4" w:space="0" w:color="auto"/>
              <w:bottom w:val="single" w:sz="4" w:space="0" w:color="auto"/>
              <w:right w:val="single" w:sz="4" w:space="0" w:color="auto"/>
            </w:tcBorders>
          </w:tcPr>
          <w:p w14:paraId="7E4BE260" w14:textId="77777777" w:rsidR="00C57C15" w:rsidRPr="00B26624" w:rsidRDefault="00C57C15" w:rsidP="00B26624">
            <w:pPr>
              <w:numPr>
                <w:ilvl w:val="0"/>
                <w:numId w:val="46"/>
              </w:numPr>
              <w:spacing w:after="0" w:line="240" w:lineRule="auto"/>
              <w:ind w:left="255" w:hanging="255"/>
              <w:contextualSpacing/>
              <w:rPr>
                <w:rFonts w:asciiTheme="minorHAnsi" w:eastAsia="Calibri" w:hAnsiTheme="minorHAnsi" w:cstheme="minorHAnsi"/>
              </w:rPr>
            </w:pPr>
          </w:p>
        </w:tc>
        <w:tc>
          <w:tcPr>
            <w:tcW w:w="1259" w:type="dxa"/>
            <w:tcBorders>
              <w:top w:val="single" w:sz="4" w:space="0" w:color="auto"/>
              <w:left w:val="single" w:sz="4" w:space="0" w:color="auto"/>
              <w:bottom w:val="single" w:sz="4" w:space="0" w:color="auto"/>
              <w:right w:val="single" w:sz="4" w:space="0" w:color="auto"/>
            </w:tcBorders>
          </w:tcPr>
          <w:p w14:paraId="4E1C60AF" w14:textId="77777777" w:rsidR="00C57C15" w:rsidRPr="00B26624" w:rsidRDefault="00C57C15" w:rsidP="00B26624">
            <w:pPr>
              <w:spacing w:after="0" w:line="240" w:lineRule="auto"/>
              <w:contextualSpacing/>
              <w:rPr>
                <w:rFonts w:asciiTheme="minorHAnsi" w:eastAsia="Calibri" w:hAnsiTheme="minorHAnsi" w:cstheme="minorHAnsi"/>
                <w:i/>
                <w:iCs/>
              </w:rPr>
            </w:pPr>
          </w:p>
        </w:tc>
      </w:tr>
    </w:tbl>
    <w:p w14:paraId="69EFB725" w14:textId="77777777" w:rsidR="00D676C0" w:rsidRPr="00B26624" w:rsidRDefault="00D676C0" w:rsidP="00B26624">
      <w:pPr>
        <w:spacing w:after="0" w:line="240" w:lineRule="auto"/>
        <w:rPr>
          <w:rFonts w:asciiTheme="minorHAnsi" w:eastAsia="Calibri" w:hAnsiTheme="minorHAnsi" w:cstheme="minorHAnsi"/>
          <w:bCs/>
          <w:sz w:val="24"/>
          <w:szCs w:val="24"/>
        </w:rPr>
      </w:pPr>
    </w:p>
    <w:p w14:paraId="5F3BF3D3" w14:textId="595FE6F7" w:rsidR="00866676" w:rsidRPr="00B26624" w:rsidRDefault="00866676" w:rsidP="00B26624">
      <w:pPr>
        <w:spacing w:after="0" w:line="240" w:lineRule="auto"/>
        <w:ind w:left="-180"/>
        <w:rPr>
          <w:rFonts w:asciiTheme="minorHAnsi" w:hAnsiTheme="minorHAnsi" w:cstheme="minorHAnsi"/>
          <w:bCs/>
          <w:color w:val="274191"/>
          <w:sz w:val="36"/>
          <w:szCs w:val="36"/>
        </w:rPr>
      </w:pPr>
      <w:r w:rsidRPr="00B26624">
        <w:rPr>
          <w:rFonts w:asciiTheme="minorHAnsi" w:hAnsiTheme="minorHAnsi" w:cstheme="minorHAnsi"/>
          <w:bCs/>
          <w:color w:val="274191"/>
          <w:sz w:val="36"/>
          <w:szCs w:val="36"/>
        </w:rPr>
        <w:t>PRN and STAT Medications</w:t>
      </w:r>
    </w:p>
    <w:p w14:paraId="72E48A14" w14:textId="77777777" w:rsidR="00866676" w:rsidRPr="00B26624" w:rsidRDefault="00866676" w:rsidP="00B26624">
      <w:pPr>
        <w:spacing w:after="0" w:line="240" w:lineRule="auto"/>
        <w:rPr>
          <w:rFonts w:asciiTheme="minorHAnsi" w:eastAsia="Calibri" w:hAnsiTheme="minorHAnsi" w:cstheme="minorHAnsi"/>
          <w:bCs/>
          <w:sz w:val="24"/>
          <w:szCs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639"/>
        <w:gridCol w:w="981"/>
        <w:gridCol w:w="1403"/>
        <w:gridCol w:w="1450"/>
        <w:gridCol w:w="904"/>
        <w:gridCol w:w="1933"/>
        <w:gridCol w:w="1352"/>
      </w:tblGrid>
      <w:tr w:rsidR="003F6A92" w:rsidRPr="00B26624" w14:paraId="0B161460" w14:textId="5502BCC1" w:rsidTr="00D15257">
        <w:trPr>
          <w:jc w:val="center"/>
        </w:trPr>
        <w:tc>
          <w:tcPr>
            <w:tcW w:w="13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D05320"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Date of Order:</w:t>
            </w:r>
          </w:p>
        </w:tc>
        <w:tc>
          <w:tcPr>
            <w:tcW w:w="163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11BF21"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Medication:</w:t>
            </w:r>
          </w:p>
        </w:tc>
        <w:tc>
          <w:tcPr>
            <w:tcW w:w="9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DE19ED"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Dosage:</w:t>
            </w:r>
          </w:p>
        </w:tc>
        <w:tc>
          <w:tcPr>
            <w:tcW w:w="14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89550C5" w14:textId="7777777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Route:</w:t>
            </w:r>
          </w:p>
        </w:tc>
        <w:tc>
          <w:tcPr>
            <w:tcW w:w="14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486DD6" w14:textId="16411507"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Fre</w:t>
            </w:r>
            <w:r w:rsidR="00B90E35" w:rsidRPr="00B26624">
              <w:rPr>
                <w:rFonts w:asciiTheme="minorHAnsi" w:eastAsia="Calibri" w:hAnsiTheme="minorHAnsi" w:cstheme="minorHAnsi"/>
                <w:b/>
              </w:rPr>
              <w:t>q</w:t>
            </w:r>
            <w:r w:rsidRPr="00B26624">
              <w:rPr>
                <w:rFonts w:asciiTheme="minorHAnsi" w:eastAsia="Calibri" w:hAnsiTheme="minorHAnsi" w:cstheme="minorHAnsi"/>
                <w:b/>
              </w:rPr>
              <w:t>uency:</w:t>
            </w:r>
          </w:p>
        </w:tc>
        <w:tc>
          <w:tcPr>
            <w:tcW w:w="283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1EC51DD4" w14:textId="4D58603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hAnsiTheme="minorHAnsi" w:cstheme="minorHAnsi"/>
                <w:b/>
              </w:rPr>
              <w:t>Date/Time Administered:</w:t>
            </w:r>
          </w:p>
        </w:tc>
        <w:tc>
          <w:tcPr>
            <w:tcW w:w="13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510182B" w14:textId="717CCAB4" w:rsidR="003F6A92" w:rsidRPr="00B26624" w:rsidRDefault="003F6A92" w:rsidP="00B26624">
            <w:pPr>
              <w:spacing w:after="0" w:line="240" w:lineRule="auto"/>
              <w:jc w:val="center"/>
              <w:rPr>
                <w:rFonts w:asciiTheme="minorHAnsi" w:eastAsia="Calibri" w:hAnsiTheme="minorHAnsi" w:cstheme="minorHAnsi"/>
                <w:b/>
              </w:rPr>
            </w:pPr>
            <w:r w:rsidRPr="00B26624">
              <w:rPr>
                <w:rFonts w:asciiTheme="minorHAnsi" w:eastAsia="Calibri" w:hAnsiTheme="minorHAnsi" w:cstheme="minorHAnsi"/>
                <w:b/>
              </w:rPr>
              <w:t>Initials</w:t>
            </w:r>
          </w:p>
        </w:tc>
      </w:tr>
      <w:tr w:rsidR="003F6A92" w:rsidRPr="00B26624" w14:paraId="57701F10" w14:textId="357C2494" w:rsidTr="00D15257">
        <w:trPr>
          <w:trHeight w:val="728"/>
          <w:jc w:val="center"/>
        </w:trPr>
        <w:tc>
          <w:tcPr>
            <w:tcW w:w="1354" w:type="dxa"/>
            <w:tcBorders>
              <w:top w:val="single" w:sz="4" w:space="0" w:color="auto"/>
              <w:left w:val="single" w:sz="4" w:space="0" w:color="auto"/>
              <w:bottom w:val="single" w:sz="4" w:space="0" w:color="auto"/>
              <w:right w:val="single" w:sz="4" w:space="0" w:color="auto"/>
            </w:tcBorders>
          </w:tcPr>
          <w:p w14:paraId="69186FDA" w14:textId="77777777" w:rsidR="003F6A92" w:rsidRPr="00B26624" w:rsidRDefault="003F6A92" w:rsidP="00B26624">
            <w:pPr>
              <w:spacing w:after="0" w:line="240" w:lineRule="auto"/>
              <w:rPr>
                <w:rFonts w:asciiTheme="minorHAnsi" w:eastAsia="Calibri" w:hAnsiTheme="minorHAnsi" w:cstheme="minorHAnsi"/>
              </w:rPr>
            </w:pPr>
          </w:p>
        </w:tc>
        <w:tc>
          <w:tcPr>
            <w:tcW w:w="1639" w:type="dxa"/>
            <w:tcBorders>
              <w:top w:val="single" w:sz="4" w:space="0" w:color="auto"/>
              <w:left w:val="single" w:sz="4" w:space="0" w:color="auto"/>
              <w:bottom w:val="single" w:sz="4" w:space="0" w:color="auto"/>
              <w:right w:val="single" w:sz="4" w:space="0" w:color="auto"/>
            </w:tcBorders>
          </w:tcPr>
          <w:p w14:paraId="6987FB40" w14:textId="1893A596" w:rsidR="003F6A92" w:rsidRPr="00B26624" w:rsidRDefault="00F746D9"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Acetaminophen</w:t>
            </w:r>
            <w:r w:rsidR="003F6A92" w:rsidRPr="00B26624">
              <w:rPr>
                <w:rFonts w:asciiTheme="minorHAnsi" w:eastAsia="SimSun" w:hAnsiTheme="minorHAnsi" w:cstheme="minorHAnsi"/>
                <w:szCs w:val="28"/>
              </w:rPr>
              <w:t xml:space="preserve"> </w:t>
            </w:r>
          </w:p>
        </w:tc>
        <w:tc>
          <w:tcPr>
            <w:tcW w:w="981" w:type="dxa"/>
            <w:tcBorders>
              <w:top w:val="single" w:sz="4" w:space="0" w:color="auto"/>
              <w:left w:val="single" w:sz="4" w:space="0" w:color="auto"/>
              <w:bottom w:val="single" w:sz="4" w:space="0" w:color="auto"/>
              <w:right w:val="single" w:sz="4" w:space="0" w:color="auto"/>
            </w:tcBorders>
          </w:tcPr>
          <w:p w14:paraId="20BEA629" w14:textId="5EF504B2" w:rsidR="003F6A92" w:rsidRPr="00B26624" w:rsidRDefault="00F746D9"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65</w:t>
            </w:r>
            <w:r w:rsidR="004E0D2E" w:rsidRPr="00B26624">
              <w:rPr>
                <w:rFonts w:asciiTheme="minorHAnsi" w:eastAsia="SimSun" w:hAnsiTheme="minorHAnsi" w:cstheme="minorHAnsi"/>
                <w:szCs w:val="28"/>
              </w:rPr>
              <w:t>0</w:t>
            </w:r>
            <w:r w:rsidR="00E25D16" w:rsidRPr="00B26624">
              <w:rPr>
                <w:rFonts w:asciiTheme="minorHAnsi" w:eastAsia="SimSun" w:hAnsiTheme="minorHAnsi" w:cstheme="minorHAnsi"/>
                <w:szCs w:val="28"/>
              </w:rPr>
              <w:t xml:space="preserve"> </w:t>
            </w:r>
            <w:r w:rsidR="003F6A92" w:rsidRPr="00B26624">
              <w:rPr>
                <w:rFonts w:asciiTheme="minorHAnsi" w:eastAsia="SimSun" w:hAnsiTheme="minorHAnsi" w:cstheme="minorHAnsi"/>
                <w:szCs w:val="28"/>
              </w:rPr>
              <w:t>mg</w:t>
            </w:r>
          </w:p>
        </w:tc>
        <w:tc>
          <w:tcPr>
            <w:tcW w:w="1403" w:type="dxa"/>
            <w:tcBorders>
              <w:top w:val="single" w:sz="4" w:space="0" w:color="auto"/>
              <w:left w:val="single" w:sz="4" w:space="0" w:color="auto"/>
              <w:bottom w:val="single" w:sz="4" w:space="0" w:color="auto"/>
              <w:right w:val="single" w:sz="4" w:space="0" w:color="auto"/>
            </w:tcBorders>
          </w:tcPr>
          <w:p w14:paraId="4CF9398D" w14:textId="77777777" w:rsidR="003F6A92" w:rsidRPr="00B26624" w:rsidRDefault="003F6A92"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PO</w:t>
            </w:r>
          </w:p>
        </w:tc>
        <w:tc>
          <w:tcPr>
            <w:tcW w:w="1450" w:type="dxa"/>
            <w:tcBorders>
              <w:top w:val="single" w:sz="4" w:space="0" w:color="auto"/>
              <w:left w:val="single" w:sz="4" w:space="0" w:color="auto"/>
              <w:bottom w:val="single" w:sz="4" w:space="0" w:color="auto"/>
              <w:right w:val="single" w:sz="4" w:space="0" w:color="auto"/>
            </w:tcBorders>
          </w:tcPr>
          <w:p w14:paraId="1021BB14" w14:textId="62B71AC4" w:rsidR="003F6A92" w:rsidRPr="00B26624" w:rsidRDefault="00B90E35" w:rsidP="00B26624">
            <w:pPr>
              <w:spacing w:after="0" w:line="240" w:lineRule="auto"/>
              <w:rPr>
                <w:rFonts w:asciiTheme="minorHAnsi" w:eastAsia="Calibri" w:hAnsiTheme="minorHAnsi" w:cstheme="minorHAnsi"/>
              </w:rPr>
            </w:pPr>
            <w:r w:rsidRPr="00B26624">
              <w:rPr>
                <w:rFonts w:asciiTheme="minorHAnsi" w:eastAsia="SimSun" w:hAnsiTheme="minorHAnsi" w:cstheme="minorHAnsi"/>
                <w:szCs w:val="28"/>
              </w:rPr>
              <w:t>Every</w:t>
            </w:r>
            <w:r w:rsidR="003F6A92" w:rsidRPr="00B26624">
              <w:rPr>
                <w:rFonts w:asciiTheme="minorHAnsi" w:eastAsia="SimSun" w:hAnsiTheme="minorHAnsi" w:cstheme="minorHAnsi"/>
                <w:szCs w:val="28"/>
              </w:rPr>
              <w:t xml:space="preserve"> </w:t>
            </w:r>
            <w:r w:rsidR="00F746D9" w:rsidRPr="00B26624">
              <w:rPr>
                <w:rFonts w:asciiTheme="minorHAnsi" w:eastAsia="SimSun" w:hAnsiTheme="minorHAnsi" w:cstheme="minorHAnsi"/>
                <w:szCs w:val="28"/>
              </w:rPr>
              <w:t>4-</w:t>
            </w:r>
            <w:r w:rsidR="003F6A92" w:rsidRPr="00B26624">
              <w:rPr>
                <w:rFonts w:asciiTheme="minorHAnsi" w:eastAsia="SimSun" w:hAnsiTheme="minorHAnsi" w:cstheme="minorHAnsi"/>
                <w:szCs w:val="28"/>
              </w:rPr>
              <w:t>6 hours PRN neck pain</w:t>
            </w:r>
          </w:p>
        </w:tc>
        <w:tc>
          <w:tcPr>
            <w:tcW w:w="904" w:type="dxa"/>
            <w:tcBorders>
              <w:top w:val="single" w:sz="4" w:space="0" w:color="auto"/>
              <w:left w:val="single" w:sz="4" w:space="0" w:color="auto"/>
              <w:bottom w:val="single" w:sz="4" w:space="0" w:color="auto"/>
              <w:right w:val="single" w:sz="4" w:space="0" w:color="auto"/>
            </w:tcBorders>
          </w:tcPr>
          <w:p w14:paraId="1DB0E6F5" w14:textId="77777777" w:rsidR="003F6A92"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2200</w:t>
            </w:r>
          </w:p>
          <w:p w14:paraId="56532EEA"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0630</w:t>
            </w:r>
          </w:p>
          <w:p w14:paraId="7912B478" w14:textId="67EE120D"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1300</w:t>
            </w:r>
          </w:p>
        </w:tc>
        <w:tc>
          <w:tcPr>
            <w:tcW w:w="1933" w:type="dxa"/>
            <w:tcBorders>
              <w:top w:val="single" w:sz="4" w:space="0" w:color="auto"/>
              <w:left w:val="single" w:sz="4" w:space="0" w:color="auto"/>
              <w:bottom w:val="single" w:sz="4" w:space="0" w:color="auto"/>
              <w:right w:val="single" w:sz="4" w:space="0" w:color="auto"/>
            </w:tcBorders>
          </w:tcPr>
          <w:p w14:paraId="5DA2675D" w14:textId="55E260BA"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3A6439B8" w14:textId="0C1EC454"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32072701" w14:textId="47EEBD08"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352" w:type="dxa"/>
            <w:tcBorders>
              <w:top w:val="single" w:sz="4" w:space="0" w:color="auto"/>
              <w:left w:val="single" w:sz="4" w:space="0" w:color="auto"/>
              <w:bottom w:val="single" w:sz="4" w:space="0" w:color="auto"/>
              <w:right w:val="single" w:sz="4" w:space="0" w:color="auto"/>
            </w:tcBorders>
          </w:tcPr>
          <w:p w14:paraId="55E8971A" w14:textId="77777777" w:rsidR="003F6A92"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43DF6ED1"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76941E60" w14:textId="58E7D1A0"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tc>
      </w:tr>
      <w:tr w:rsidR="003F6A92" w:rsidRPr="00B26624" w14:paraId="2463D5EB" w14:textId="2B5E3632" w:rsidTr="00D15257">
        <w:trPr>
          <w:trHeight w:val="2087"/>
          <w:jc w:val="center"/>
        </w:trPr>
        <w:tc>
          <w:tcPr>
            <w:tcW w:w="1354" w:type="dxa"/>
            <w:tcBorders>
              <w:top w:val="single" w:sz="4" w:space="0" w:color="auto"/>
              <w:left w:val="single" w:sz="4" w:space="0" w:color="auto"/>
              <w:bottom w:val="single" w:sz="4" w:space="0" w:color="auto"/>
              <w:right w:val="single" w:sz="4" w:space="0" w:color="auto"/>
            </w:tcBorders>
          </w:tcPr>
          <w:p w14:paraId="03649084" w14:textId="503BA677" w:rsidR="003F6A92" w:rsidRPr="00B26624" w:rsidRDefault="003F6A92" w:rsidP="00B26624">
            <w:pPr>
              <w:spacing w:after="0" w:line="240" w:lineRule="auto"/>
              <w:rPr>
                <w:rFonts w:asciiTheme="minorHAnsi" w:eastAsia="Calibri" w:hAnsiTheme="minorHAnsi" w:cstheme="minorHAnsi"/>
              </w:rPr>
            </w:pPr>
          </w:p>
        </w:tc>
        <w:tc>
          <w:tcPr>
            <w:tcW w:w="1639" w:type="dxa"/>
            <w:tcBorders>
              <w:top w:val="single" w:sz="4" w:space="0" w:color="auto"/>
              <w:left w:val="single" w:sz="4" w:space="0" w:color="auto"/>
              <w:bottom w:val="single" w:sz="4" w:space="0" w:color="auto"/>
              <w:right w:val="single" w:sz="4" w:space="0" w:color="auto"/>
            </w:tcBorders>
          </w:tcPr>
          <w:p w14:paraId="4408DA6A"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 xml:space="preserve">Albuterol </w:t>
            </w:r>
          </w:p>
        </w:tc>
        <w:tc>
          <w:tcPr>
            <w:tcW w:w="981" w:type="dxa"/>
            <w:tcBorders>
              <w:top w:val="single" w:sz="4" w:space="0" w:color="auto"/>
              <w:left w:val="single" w:sz="4" w:space="0" w:color="auto"/>
              <w:bottom w:val="single" w:sz="4" w:space="0" w:color="auto"/>
              <w:right w:val="single" w:sz="4" w:space="0" w:color="auto"/>
            </w:tcBorders>
          </w:tcPr>
          <w:p w14:paraId="22AFF2C5"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2.5 mg</w:t>
            </w:r>
          </w:p>
        </w:tc>
        <w:tc>
          <w:tcPr>
            <w:tcW w:w="1403" w:type="dxa"/>
            <w:tcBorders>
              <w:top w:val="single" w:sz="4" w:space="0" w:color="auto"/>
              <w:left w:val="single" w:sz="4" w:space="0" w:color="auto"/>
              <w:bottom w:val="single" w:sz="4" w:space="0" w:color="auto"/>
              <w:right w:val="single" w:sz="4" w:space="0" w:color="auto"/>
            </w:tcBorders>
          </w:tcPr>
          <w:p w14:paraId="5301365F" w14:textId="77777777" w:rsidR="003F6A92" w:rsidRPr="00B26624" w:rsidRDefault="003F6A92"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via nebulizer</w:t>
            </w:r>
          </w:p>
        </w:tc>
        <w:tc>
          <w:tcPr>
            <w:tcW w:w="1450" w:type="dxa"/>
            <w:tcBorders>
              <w:top w:val="single" w:sz="4" w:space="0" w:color="auto"/>
              <w:left w:val="single" w:sz="4" w:space="0" w:color="auto"/>
              <w:bottom w:val="single" w:sz="4" w:space="0" w:color="auto"/>
              <w:right w:val="single" w:sz="4" w:space="0" w:color="auto"/>
            </w:tcBorders>
          </w:tcPr>
          <w:p w14:paraId="708FCD4D" w14:textId="21BB8B97" w:rsidR="003F6A92" w:rsidRPr="00B26624" w:rsidRDefault="00B90E35" w:rsidP="00B26624">
            <w:pPr>
              <w:spacing w:after="0" w:line="240" w:lineRule="auto"/>
              <w:rPr>
                <w:rFonts w:asciiTheme="minorHAnsi" w:eastAsia="SimSun" w:hAnsiTheme="minorHAnsi" w:cstheme="minorHAnsi"/>
                <w:szCs w:val="28"/>
              </w:rPr>
            </w:pPr>
            <w:r w:rsidRPr="00B26624">
              <w:rPr>
                <w:rFonts w:asciiTheme="minorHAnsi" w:eastAsia="SimSun" w:hAnsiTheme="minorHAnsi" w:cstheme="minorHAnsi"/>
                <w:szCs w:val="28"/>
              </w:rPr>
              <w:t xml:space="preserve">Every </w:t>
            </w:r>
            <w:r w:rsidR="003F6A92" w:rsidRPr="00B26624">
              <w:rPr>
                <w:rFonts w:asciiTheme="minorHAnsi" w:eastAsia="SimSun" w:hAnsiTheme="minorHAnsi" w:cstheme="minorHAnsi"/>
                <w:szCs w:val="28"/>
              </w:rPr>
              <w:t>4 hours PRN wheezing</w:t>
            </w:r>
          </w:p>
        </w:tc>
        <w:tc>
          <w:tcPr>
            <w:tcW w:w="904" w:type="dxa"/>
            <w:tcBorders>
              <w:top w:val="single" w:sz="4" w:space="0" w:color="auto"/>
              <w:left w:val="single" w:sz="4" w:space="0" w:color="auto"/>
              <w:bottom w:val="single" w:sz="4" w:space="0" w:color="auto"/>
              <w:right w:val="single" w:sz="4" w:space="0" w:color="auto"/>
            </w:tcBorders>
          </w:tcPr>
          <w:p w14:paraId="6F790788" w14:textId="77777777" w:rsidR="003F6A92"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1600</w:t>
            </w:r>
          </w:p>
          <w:p w14:paraId="0027591A"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200</w:t>
            </w:r>
          </w:p>
          <w:p w14:paraId="7730C1A0"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2400</w:t>
            </w:r>
          </w:p>
          <w:p w14:paraId="0371980F"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0400</w:t>
            </w:r>
          </w:p>
          <w:p w14:paraId="218AF0EB"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0800</w:t>
            </w:r>
          </w:p>
          <w:p w14:paraId="1349D4FB"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1200</w:t>
            </w:r>
          </w:p>
          <w:p w14:paraId="45729875"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0600</w:t>
            </w:r>
          </w:p>
          <w:p w14:paraId="7F90A2C5" w14:textId="77777777"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1200</w:t>
            </w:r>
          </w:p>
          <w:p w14:paraId="57C3E74D" w14:textId="3D79E46C" w:rsidR="00E213A0" w:rsidRPr="00B26624" w:rsidRDefault="00E213A0" w:rsidP="00B26624">
            <w:pPr>
              <w:spacing w:after="0" w:line="240" w:lineRule="auto"/>
              <w:rPr>
                <w:rFonts w:asciiTheme="minorHAnsi" w:eastAsia="Calibri" w:hAnsiTheme="minorHAnsi" w:cstheme="minorHAnsi"/>
              </w:rPr>
            </w:pPr>
            <w:r w:rsidRPr="00B26624">
              <w:rPr>
                <w:rFonts w:asciiTheme="minorHAnsi" w:eastAsia="Calibri" w:hAnsiTheme="minorHAnsi" w:cstheme="minorHAnsi"/>
              </w:rPr>
              <w:t>1830</w:t>
            </w:r>
          </w:p>
        </w:tc>
        <w:tc>
          <w:tcPr>
            <w:tcW w:w="1933" w:type="dxa"/>
            <w:tcBorders>
              <w:top w:val="single" w:sz="4" w:space="0" w:color="auto"/>
              <w:left w:val="single" w:sz="4" w:space="0" w:color="auto"/>
              <w:bottom w:val="single" w:sz="4" w:space="0" w:color="auto"/>
              <w:right w:val="single" w:sz="4" w:space="0" w:color="auto"/>
            </w:tcBorders>
          </w:tcPr>
          <w:p w14:paraId="118D5735" w14:textId="4C73C833"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765744BF" w14:textId="05A1891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Tuesday</w:t>
            </w:r>
          </w:p>
          <w:p w14:paraId="0CF551F2" w14:textId="503EDD83"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3A555C73" w14:textId="1730BE5B"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77C86FB5" w14:textId="7B555B7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5F725AFA" w14:textId="623166C6"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Wednesday</w:t>
            </w:r>
          </w:p>
          <w:p w14:paraId="41191C23" w14:textId="7D97959F"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p w14:paraId="7B593318" w14:textId="75347AA9"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p w14:paraId="280A0B64" w14:textId="512DD600" w:rsidR="003F6A92" w:rsidRPr="00B26624" w:rsidRDefault="00866676" w:rsidP="00B26624">
            <w:pPr>
              <w:numPr>
                <w:ilvl w:val="0"/>
                <w:numId w:val="46"/>
              </w:numPr>
              <w:spacing w:after="0" w:line="240" w:lineRule="auto"/>
              <w:ind w:left="255" w:hanging="255"/>
              <w:contextualSpacing/>
              <w:rPr>
                <w:rFonts w:asciiTheme="minorHAnsi" w:eastAsia="Calibri" w:hAnsiTheme="minorHAnsi" w:cstheme="minorHAnsi"/>
              </w:rPr>
            </w:pPr>
            <w:r w:rsidRPr="00B26624">
              <w:rPr>
                <w:rFonts w:asciiTheme="minorHAnsi" w:eastAsia="Calibri" w:hAnsiTheme="minorHAnsi" w:cstheme="minorHAnsi"/>
              </w:rPr>
              <w:t>Thursday</w:t>
            </w:r>
          </w:p>
        </w:tc>
        <w:tc>
          <w:tcPr>
            <w:tcW w:w="1352" w:type="dxa"/>
            <w:tcBorders>
              <w:top w:val="single" w:sz="4" w:space="0" w:color="auto"/>
              <w:left w:val="single" w:sz="4" w:space="0" w:color="auto"/>
              <w:bottom w:val="single" w:sz="4" w:space="0" w:color="auto"/>
              <w:right w:val="single" w:sz="4" w:space="0" w:color="auto"/>
            </w:tcBorders>
          </w:tcPr>
          <w:p w14:paraId="5533A4C0" w14:textId="77777777" w:rsidR="003F6A92"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0BAC6044"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p w14:paraId="67037868"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269A6C8E"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6B0AFFC9"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4A8C9E79"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48C28C08"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RR</w:t>
            </w:r>
          </w:p>
          <w:p w14:paraId="3D1342F2" w14:textId="77777777"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LS</w:t>
            </w:r>
          </w:p>
          <w:p w14:paraId="5851F69A" w14:textId="2DF79201" w:rsidR="007242C6" w:rsidRPr="00B26624" w:rsidRDefault="007242C6" w:rsidP="00B26624">
            <w:pPr>
              <w:spacing w:after="0" w:line="240" w:lineRule="auto"/>
              <w:contextualSpacing/>
              <w:rPr>
                <w:rFonts w:asciiTheme="minorHAnsi" w:eastAsia="Calibri" w:hAnsiTheme="minorHAnsi" w:cstheme="minorHAnsi"/>
                <w:i/>
                <w:iCs/>
              </w:rPr>
            </w:pPr>
            <w:r w:rsidRPr="00B26624">
              <w:rPr>
                <w:rFonts w:asciiTheme="minorHAnsi" w:eastAsia="Calibri" w:hAnsiTheme="minorHAnsi" w:cstheme="minorHAnsi"/>
                <w:i/>
                <w:iCs/>
              </w:rPr>
              <w:t>TJF</w:t>
            </w:r>
          </w:p>
        </w:tc>
      </w:tr>
    </w:tbl>
    <w:p w14:paraId="4E0954B9" w14:textId="6FF095DE" w:rsidR="795A162C" w:rsidRDefault="795A162C"/>
    <w:p w14:paraId="16A77CE3" w14:textId="2F8BD9E9" w:rsidR="795A162C" w:rsidRDefault="795A162C"/>
    <w:p w14:paraId="67D0653C" w14:textId="77777777" w:rsidR="00FD1E3A" w:rsidRPr="00B26624" w:rsidRDefault="00FD1E3A" w:rsidP="00B26624">
      <w:pPr>
        <w:spacing w:after="0" w:line="240" w:lineRule="auto"/>
        <w:rPr>
          <w:rFonts w:asciiTheme="minorHAnsi" w:eastAsia="MS ????" w:hAnsiTheme="minorHAnsi" w:cstheme="minorHAnsi"/>
          <w:b/>
          <w:bCs/>
          <w:sz w:val="24"/>
          <w:szCs w:val="24"/>
        </w:rPr>
      </w:pPr>
    </w:p>
    <w:p w14:paraId="7E8194B7" w14:textId="77777777" w:rsidR="00E213A0" w:rsidRPr="00B26624" w:rsidRDefault="00E213A0" w:rsidP="00B26624">
      <w:pPr>
        <w:spacing w:after="0" w:line="240" w:lineRule="auto"/>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t>Nurse Signatures</w:t>
      </w:r>
    </w:p>
    <w:p w14:paraId="4C3336FA" w14:textId="77777777" w:rsidR="00E213A0" w:rsidRPr="00B26624" w:rsidRDefault="00E213A0" w:rsidP="00B26624">
      <w:pPr>
        <w:spacing w:after="0" w:line="240" w:lineRule="auto"/>
        <w:rPr>
          <w:rFonts w:asciiTheme="minorHAnsi" w:hAnsiTheme="minorHAnsi" w:cstheme="minorHAnsi"/>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E213A0" w:rsidRPr="00B26624" w14:paraId="4EA1568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63D0F075"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61A597F6"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28C3A1F1"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742871C4" w14:textId="77777777" w:rsidR="00E213A0" w:rsidRPr="00B26624" w:rsidRDefault="00E213A0" w:rsidP="00B26624">
            <w:pPr>
              <w:spacing w:after="0" w:line="240" w:lineRule="auto"/>
              <w:jc w:val="center"/>
              <w:rPr>
                <w:rFonts w:asciiTheme="minorHAnsi" w:hAnsiTheme="minorHAnsi" w:cstheme="minorHAnsi"/>
                <w:b/>
              </w:rPr>
            </w:pPr>
            <w:r w:rsidRPr="00B26624">
              <w:rPr>
                <w:rFonts w:asciiTheme="minorHAnsi" w:hAnsiTheme="minorHAnsi" w:cstheme="minorHAnsi"/>
                <w:b/>
              </w:rPr>
              <w:t>Nurse Signature</w:t>
            </w:r>
          </w:p>
        </w:tc>
      </w:tr>
      <w:tr w:rsidR="00E213A0" w:rsidRPr="00B26624" w14:paraId="3D1637FA"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1E81494B"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TJF</w:t>
            </w:r>
          </w:p>
        </w:tc>
        <w:tc>
          <w:tcPr>
            <w:tcW w:w="3940" w:type="dxa"/>
            <w:tcBorders>
              <w:top w:val="single" w:sz="4" w:space="0" w:color="auto"/>
              <w:left w:val="single" w:sz="4" w:space="0" w:color="auto"/>
              <w:bottom w:val="single" w:sz="4" w:space="0" w:color="auto"/>
              <w:right w:val="single" w:sz="4" w:space="0" w:color="auto"/>
            </w:tcBorders>
          </w:tcPr>
          <w:p w14:paraId="60E58A53"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eastAsia="Calibri" w:hAnsi="Lucida Handwriting" w:cstheme="minorHAnsi"/>
              </w:rPr>
              <w:t>Teresa Franklin, RN</w:t>
            </w:r>
          </w:p>
        </w:tc>
        <w:tc>
          <w:tcPr>
            <w:tcW w:w="1033" w:type="dxa"/>
            <w:tcBorders>
              <w:top w:val="single" w:sz="4" w:space="0" w:color="auto"/>
              <w:left w:val="single" w:sz="4" w:space="0" w:color="auto"/>
              <w:bottom w:val="single" w:sz="4" w:space="0" w:color="auto"/>
              <w:right w:val="single" w:sz="4" w:space="0" w:color="auto"/>
            </w:tcBorders>
          </w:tcPr>
          <w:p w14:paraId="60F88850"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LC</w:t>
            </w:r>
          </w:p>
        </w:tc>
        <w:tc>
          <w:tcPr>
            <w:tcW w:w="3813" w:type="dxa"/>
            <w:tcBorders>
              <w:top w:val="single" w:sz="4" w:space="0" w:color="auto"/>
              <w:left w:val="single" w:sz="4" w:space="0" w:color="auto"/>
              <w:bottom w:val="single" w:sz="4" w:space="0" w:color="auto"/>
              <w:right w:val="single" w:sz="4" w:space="0" w:color="auto"/>
            </w:tcBorders>
          </w:tcPr>
          <w:p w14:paraId="39925010"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Lisa Sousa, RN</w:t>
            </w:r>
          </w:p>
        </w:tc>
      </w:tr>
      <w:tr w:rsidR="00E213A0" w:rsidRPr="00B26624" w14:paraId="79C9C02C"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186E3436" w14:textId="77777777" w:rsidR="00E213A0" w:rsidRPr="00B26624" w:rsidRDefault="00E213A0"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RR</w:t>
            </w:r>
          </w:p>
        </w:tc>
        <w:tc>
          <w:tcPr>
            <w:tcW w:w="3940" w:type="dxa"/>
            <w:tcBorders>
              <w:top w:val="single" w:sz="4" w:space="0" w:color="auto"/>
              <w:left w:val="single" w:sz="4" w:space="0" w:color="auto"/>
              <w:bottom w:val="single" w:sz="4" w:space="0" w:color="auto"/>
              <w:right w:val="single" w:sz="4" w:space="0" w:color="auto"/>
            </w:tcBorders>
          </w:tcPr>
          <w:p w14:paraId="56D5AC8B" w14:textId="77777777"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Richard Reid, RN</w:t>
            </w:r>
          </w:p>
        </w:tc>
        <w:tc>
          <w:tcPr>
            <w:tcW w:w="1033" w:type="dxa"/>
            <w:tcBorders>
              <w:top w:val="single" w:sz="4" w:space="0" w:color="auto"/>
              <w:left w:val="single" w:sz="4" w:space="0" w:color="auto"/>
              <w:bottom w:val="single" w:sz="4" w:space="0" w:color="auto"/>
              <w:right w:val="single" w:sz="4" w:space="0" w:color="auto"/>
            </w:tcBorders>
          </w:tcPr>
          <w:p w14:paraId="5E4941C9" w14:textId="54755098" w:rsidR="00E213A0" w:rsidRPr="00B26624" w:rsidRDefault="002541B1" w:rsidP="00B26624">
            <w:pPr>
              <w:spacing w:after="0" w:line="240" w:lineRule="auto"/>
              <w:jc w:val="center"/>
              <w:rPr>
                <w:rFonts w:asciiTheme="minorHAnsi" w:hAnsiTheme="minorHAnsi" w:cstheme="minorHAnsi"/>
                <w:i/>
                <w:iCs/>
              </w:rPr>
            </w:pPr>
            <w:r w:rsidRPr="00B26624">
              <w:rPr>
                <w:rFonts w:asciiTheme="minorHAnsi" w:hAnsiTheme="minorHAnsi" w:cstheme="minorHAnsi"/>
                <w:i/>
                <w:iCs/>
              </w:rPr>
              <w:t>CB</w:t>
            </w:r>
          </w:p>
        </w:tc>
        <w:tc>
          <w:tcPr>
            <w:tcW w:w="3813" w:type="dxa"/>
            <w:tcBorders>
              <w:top w:val="single" w:sz="4" w:space="0" w:color="auto"/>
              <w:left w:val="single" w:sz="4" w:space="0" w:color="auto"/>
              <w:bottom w:val="single" w:sz="4" w:space="0" w:color="auto"/>
              <w:right w:val="single" w:sz="4" w:space="0" w:color="auto"/>
            </w:tcBorders>
          </w:tcPr>
          <w:p w14:paraId="3B6DAE70" w14:textId="03ADFC36" w:rsidR="00E213A0" w:rsidRPr="00B26624" w:rsidRDefault="00E213A0" w:rsidP="00B26624">
            <w:pPr>
              <w:spacing w:after="0" w:line="240" w:lineRule="auto"/>
              <w:jc w:val="center"/>
              <w:rPr>
                <w:rFonts w:ascii="Lucida Handwriting" w:hAnsi="Lucida Handwriting" w:cstheme="minorHAnsi"/>
              </w:rPr>
            </w:pPr>
            <w:r w:rsidRPr="00B26624">
              <w:rPr>
                <w:rFonts w:ascii="Lucida Handwriting" w:hAnsi="Lucida Handwriting" w:cstheme="minorHAnsi"/>
              </w:rPr>
              <w:t>Chris Butler, RN</w:t>
            </w:r>
          </w:p>
        </w:tc>
      </w:tr>
    </w:tbl>
    <w:p w14:paraId="4BDE4EBF" w14:textId="77777777" w:rsidR="00E213A0" w:rsidRDefault="00E213A0" w:rsidP="00B26624">
      <w:pPr>
        <w:spacing w:after="0" w:line="240" w:lineRule="auto"/>
        <w:rPr>
          <w:rFonts w:asciiTheme="minorHAnsi" w:hAnsiTheme="minorHAnsi" w:cstheme="minorHAnsi"/>
          <w:sz w:val="24"/>
          <w:szCs w:val="24"/>
        </w:rPr>
      </w:pPr>
    </w:p>
    <w:p w14:paraId="0CF3E314" w14:textId="77777777" w:rsidR="002D2D65" w:rsidRPr="00B26624" w:rsidRDefault="002D2D65" w:rsidP="00B26624">
      <w:pPr>
        <w:spacing w:after="0" w:line="240" w:lineRule="auto"/>
        <w:rPr>
          <w:rFonts w:asciiTheme="minorHAnsi" w:hAnsiTheme="minorHAnsi" w:cstheme="minorHAnsi"/>
          <w:sz w:val="24"/>
          <w:szCs w:val="24"/>
        </w:rPr>
      </w:pPr>
    </w:p>
    <w:p w14:paraId="2A86408F" w14:textId="3C38F837" w:rsidR="00FD1E3A" w:rsidRPr="00B26624" w:rsidRDefault="00FD1E3A" w:rsidP="00FA1D08">
      <w:pPr>
        <w:spacing w:after="0" w:line="240" w:lineRule="auto"/>
        <w:jc w:val="center"/>
        <w:rPr>
          <w:rFonts w:asciiTheme="minorHAnsi" w:eastAsia="Calibri" w:hAnsiTheme="minorHAnsi" w:cstheme="minorHAnsi"/>
          <w:bCs/>
          <w:color w:val="274191"/>
          <w:sz w:val="36"/>
          <w:szCs w:val="36"/>
        </w:rPr>
      </w:pPr>
      <w:r w:rsidRPr="00B26624">
        <w:rPr>
          <w:rFonts w:asciiTheme="minorHAnsi" w:eastAsia="Calibri" w:hAnsiTheme="minorHAnsi" w:cstheme="minorHAnsi"/>
          <w:bCs/>
          <w:color w:val="274191"/>
          <w:sz w:val="36"/>
          <w:szCs w:val="36"/>
        </w:rPr>
        <w:t>Intravenous Fluid Administration Record</w:t>
      </w:r>
    </w:p>
    <w:p w14:paraId="7B677D12" w14:textId="77777777" w:rsidR="00FD1E3A" w:rsidRPr="00AF662D" w:rsidRDefault="00FD1E3A" w:rsidP="00C57C15">
      <w:pPr>
        <w:spacing w:after="0" w:line="240" w:lineRule="auto"/>
        <w:rPr>
          <w:rFonts w:asciiTheme="minorHAnsi" w:eastAsia="Calibri" w:hAnsiTheme="minorHAnsi" w:cstheme="minorHAnsi"/>
          <w:bCs/>
          <w:color w:val="274191"/>
          <w:sz w:val="36"/>
          <w:szCs w:val="36"/>
        </w:rPr>
      </w:pPr>
      <w:r w:rsidRPr="00AF662D">
        <w:rPr>
          <w:rFonts w:asciiTheme="minorHAnsi" w:eastAsia="Calibri" w:hAnsiTheme="minorHAnsi" w:cstheme="minorHAnsi"/>
          <w:bCs/>
          <w:color w:val="274191"/>
          <w:sz w:val="36"/>
          <w:szCs w:val="36"/>
        </w:rPr>
        <w:t>Continuous IV Fluids</w:t>
      </w:r>
    </w:p>
    <w:p w14:paraId="4C36148C" w14:textId="77777777" w:rsidR="00FD1E3A" w:rsidRPr="00AF662D" w:rsidRDefault="00FD1E3A" w:rsidP="00C57C15">
      <w:pPr>
        <w:spacing w:after="0" w:line="240" w:lineRule="auto"/>
        <w:rPr>
          <w:rFonts w:asciiTheme="minorHAnsi" w:eastAsia="Calibri" w:hAnsiTheme="minorHAnsi" w:cstheme="minorHAnsi"/>
          <w:bCs/>
          <w:sz w:val="24"/>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483"/>
        <w:gridCol w:w="1483"/>
        <w:gridCol w:w="1566"/>
        <w:gridCol w:w="1179"/>
        <w:gridCol w:w="1694"/>
        <w:gridCol w:w="1694"/>
      </w:tblGrid>
      <w:tr w:rsidR="00FD1E3A" w:rsidRPr="00AF662D" w14:paraId="52C2073F" w14:textId="77777777" w:rsidTr="795A162C">
        <w:trPr>
          <w:jc w:val="center"/>
        </w:trPr>
        <w:tc>
          <w:tcPr>
            <w:tcW w:w="88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BF262F"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Date of Order:</w:t>
            </w:r>
          </w:p>
        </w:tc>
        <w:tc>
          <w:tcPr>
            <w:tcW w:w="148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28C56C"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IV Fluid:</w:t>
            </w:r>
          </w:p>
        </w:tc>
        <w:tc>
          <w:tcPr>
            <w:tcW w:w="148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02A8CBD"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Rate:</w:t>
            </w:r>
          </w:p>
        </w:tc>
        <w:tc>
          <w:tcPr>
            <w:tcW w:w="156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65F398"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Site:</w:t>
            </w:r>
          </w:p>
        </w:tc>
        <w:tc>
          <w:tcPr>
            <w:tcW w:w="11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13EEC42"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Volume:</w:t>
            </w:r>
          </w:p>
        </w:tc>
        <w:tc>
          <w:tcPr>
            <w:tcW w:w="1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FA51E2"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Date/Time Hung and Initials:</w:t>
            </w:r>
          </w:p>
        </w:tc>
        <w:tc>
          <w:tcPr>
            <w:tcW w:w="1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F23FD87" w14:textId="77777777" w:rsidR="00FD1E3A" w:rsidRPr="00AF662D" w:rsidRDefault="00FD1E3A" w:rsidP="00C57C15">
            <w:pPr>
              <w:spacing w:after="0"/>
              <w:jc w:val="center"/>
              <w:rPr>
                <w:rFonts w:asciiTheme="minorHAnsi" w:eastAsia="Calibri" w:hAnsiTheme="minorHAnsi" w:cstheme="minorHAnsi"/>
                <w:b/>
              </w:rPr>
            </w:pPr>
            <w:r w:rsidRPr="00AF662D">
              <w:rPr>
                <w:rFonts w:asciiTheme="minorHAnsi" w:eastAsia="Calibri" w:hAnsiTheme="minorHAnsi" w:cstheme="minorHAnsi"/>
                <w:b/>
              </w:rPr>
              <w:t>Discontinued Date/Time and Initials:</w:t>
            </w:r>
          </w:p>
        </w:tc>
      </w:tr>
      <w:tr w:rsidR="00FD1E3A" w:rsidRPr="00AF662D" w14:paraId="6F8C625E" w14:textId="77777777" w:rsidTr="795A162C">
        <w:trPr>
          <w:trHeight w:val="64"/>
          <w:jc w:val="center"/>
        </w:trPr>
        <w:tc>
          <w:tcPr>
            <w:tcW w:w="889" w:type="dxa"/>
            <w:tcBorders>
              <w:top w:val="single" w:sz="4" w:space="0" w:color="auto"/>
              <w:left w:val="single" w:sz="4" w:space="0" w:color="auto"/>
              <w:bottom w:val="single" w:sz="4" w:space="0" w:color="auto"/>
              <w:right w:val="single" w:sz="4" w:space="0" w:color="auto"/>
            </w:tcBorders>
          </w:tcPr>
          <w:p w14:paraId="789CE89B" w14:textId="77777777" w:rsidR="00FD1E3A" w:rsidRPr="00AF662D" w:rsidRDefault="00FD1E3A" w:rsidP="00E25D16">
            <w:pPr>
              <w:spacing w:after="0"/>
              <w:rPr>
                <w:rFonts w:asciiTheme="minorHAnsi" w:eastAsia="Calibri" w:hAnsiTheme="minorHAnsi" w:cstheme="minorHAnsi"/>
              </w:rPr>
            </w:pPr>
          </w:p>
        </w:tc>
        <w:tc>
          <w:tcPr>
            <w:tcW w:w="1483" w:type="dxa"/>
            <w:tcBorders>
              <w:top w:val="single" w:sz="4" w:space="0" w:color="auto"/>
              <w:left w:val="single" w:sz="4" w:space="0" w:color="auto"/>
              <w:bottom w:val="single" w:sz="4" w:space="0" w:color="auto"/>
              <w:right w:val="single" w:sz="4" w:space="0" w:color="auto"/>
            </w:tcBorders>
          </w:tcPr>
          <w:p w14:paraId="369471A7" w14:textId="77777777" w:rsidR="00FD1E3A" w:rsidRPr="00AF662D" w:rsidRDefault="00FD1E3A" w:rsidP="00E25D16">
            <w:pPr>
              <w:spacing w:after="0" w:line="240" w:lineRule="auto"/>
              <w:rPr>
                <w:rFonts w:asciiTheme="minorHAnsi" w:hAnsiTheme="minorHAnsi" w:cstheme="minorHAnsi"/>
              </w:rPr>
            </w:pPr>
            <w:r w:rsidRPr="00AF662D">
              <w:rPr>
                <w:rFonts w:asciiTheme="minorHAnsi" w:hAnsiTheme="minorHAnsi" w:cstheme="minorHAnsi"/>
              </w:rPr>
              <w:t>D5 .45 NSS</w:t>
            </w:r>
          </w:p>
          <w:p w14:paraId="77D8EA82" w14:textId="77777777" w:rsidR="00FD1E3A" w:rsidRPr="00AF662D" w:rsidRDefault="00FD1E3A" w:rsidP="00E25D16">
            <w:pPr>
              <w:spacing w:after="0"/>
              <w:rPr>
                <w:rFonts w:asciiTheme="minorHAnsi" w:eastAsia="Calibri" w:hAnsiTheme="minorHAnsi" w:cstheme="minorHAnsi"/>
              </w:rPr>
            </w:pPr>
            <w:r w:rsidRPr="00AF662D">
              <w:rPr>
                <w:rFonts w:asciiTheme="minorHAnsi" w:hAnsiTheme="minorHAnsi" w:cstheme="minorHAnsi"/>
              </w:rPr>
              <w:t>bag #1</w:t>
            </w:r>
          </w:p>
        </w:tc>
        <w:tc>
          <w:tcPr>
            <w:tcW w:w="1483" w:type="dxa"/>
            <w:tcBorders>
              <w:top w:val="single" w:sz="4" w:space="0" w:color="auto"/>
              <w:left w:val="single" w:sz="4" w:space="0" w:color="auto"/>
              <w:bottom w:val="single" w:sz="4" w:space="0" w:color="auto"/>
              <w:right w:val="single" w:sz="4" w:space="0" w:color="auto"/>
            </w:tcBorders>
          </w:tcPr>
          <w:p w14:paraId="57A96B12" w14:textId="1867F36D" w:rsidR="00FD1E3A" w:rsidRPr="00AF662D" w:rsidRDefault="00FD1E3A" w:rsidP="795A162C">
            <w:pPr>
              <w:spacing w:after="0" w:line="240" w:lineRule="auto"/>
              <w:rPr>
                <w:rFonts w:asciiTheme="minorHAnsi" w:eastAsia="SimSun" w:hAnsiTheme="minorHAnsi" w:cstheme="minorBidi"/>
              </w:rPr>
            </w:pPr>
            <w:r w:rsidRPr="795A162C">
              <w:rPr>
                <w:rFonts w:asciiTheme="minorHAnsi" w:eastAsia="SimSun" w:hAnsiTheme="minorHAnsi" w:cstheme="minorBidi"/>
              </w:rPr>
              <w:t>42 mL/</w:t>
            </w:r>
            <w:r w:rsidR="1B1B6925" w:rsidRPr="795A162C">
              <w:rPr>
                <w:rFonts w:asciiTheme="minorHAnsi" w:eastAsia="SimSun" w:hAnsiTheme="minorHAnsi" w:cstheme="minorBidi"/>
              </w:rPr>
              <w:t>hr.</w:t>
            </w:r>
          </w:p>
        </w:tc>
        <w:tc>
          <w:tcPr>
            <w:tcW w:w="1566" w:type="dxa"/>
            <w:tcBorders>
              <w:top w:val="single" w:sz="4" w:space="0" w:color="auto"/>
              <w:left w:val="single" w:sz="4" w:space="0" w:color="auto"/>
              <w:bottom w:val="single" w:sz="4" w:space="0" w:color="auto"/>
              <w:right w:val="single" w:sz="4" w:space="0" w:color="auto"/>
            </w:tcBorders>
          </w:tcPr>
          <w:p w14:paraId="197D7678" w14:textId="77777777" w:rsidR="00FD1E3A" w:rsidRPr="00AF662D" w:rsidRDefault="00FD1E3A" w:rsidP="00E25D16">
            <w:pPr>
              <w:spacing w:after="0" w:line="240" w:lineRule="auto"/>
              <w:rPr>
                <w:rFonts w:asciiTheme="minorHAnsi" w:eastAsia="SimSun" w:hAnsiTheme="minorHAnsi" w:cstheme="minorHAnsi"/>
              </w:rPr>
            </w:pPr>
            <w:r w:rsidRPr="00AF662D">
              <w:rPr>
                <w:rFonts w:asciiTheme="minorHAnsi" w:eastAsia="SimSun" w:hAnsiTheme="minorHAnsi" w:cstheme="minorHAnsi"/>
              </w:rPr>
              <w:t>Left forearm</w:t>
            </w:r>
          </w:p>
        </w:tc>
        <w:tc>
          <w:tcPr>
            <w:tcW w:w="1179" w:type="dxa"/>
            <w:tcBorders>
              <w:top w:val="single" w:sz="4" w:space="0" w:color="auto"/>
              <w:left w:val="single" w:sz="4" w:space="0" w:color="auto"/>
              <w:bottom w:val="single" w:sz="4" w:space="0" w:color="auto"/>
              <w:right w:val="single" w:sz="4" w:space="0" w:color="auto"/>
            </w:tcBorders>
          </w:tcPr>
          <w:p w14:paraId="7D36A6C4" w14:textId="77777777" w:rsidR="00FD1E3A" w:rsidRPr="00AF662D" w:rsidRDefault="00FD1E3A" w:rsidP="00E25D16">
            <w:pPr>
              <w:spacing w:after="0"/>
              <w:rPr>
                <w:rFonts w:asciiTheme="minorHAnsi" w:eastAsia="Calibri" w:hAnsiTheme="minorHAnsi" w:cstheme="minorHAnsi"/>
              </w:rPr>
            </w:pPr>
            <w:r w:rsidRPr="00AF662D">
              <w:rPr>
                <w:rFonts w:asciiTheme="minorHAnsi" w:eastAsia="Calibri" w:hAnsiTheme="minorHAnsi" w:cstheme="minorHAnsi"/>
              </w:rPr>
              <w:t>1000 mL</w:t>
            </w:r>
          </w:p>
        </w:tc>
        <w:tc>
          <w:tcPr>
            <w:tcW w:w="1694" w:type="dxa"/>
            <w:tcBorders>
              <w:top w:val="single" w:sz="4" w:space="0" w:color="auto"/>
              <w:left w:val="single" w:sz="4" w:space="0" w:color="auto"/>
              <w:bottom w:val="single" w:sz="4" w:space="0" w:color="auto"/>
              <w:right w:val="single" w:sz="4" w:space="0" w:color="auto"/>
            </w:tcBorders>
          </w:tcPr>
          <w:p w14:paraId="34A8B0DA"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Tuesday/ 1600 </w:t>
            </w:r>
            <w:r w:rsidRPr="008A6964">
              <w:rPr>
                <w:rFonts w:asciiTheme="minorHAnsi" w:eastAsia="Calibri" w:hAnsiTheme="minorHAnsi" w:cstheme="minorHAnsi"/>
                <w:i/>
                <w:iCs/>
              </w:rPr>
              <w:t>TJF</w:t>
            </w:r>
          </w:p>
        </w:tc>
        <w:tc>
          <w:tcPr>
            <w:tcW w:w="1694" w:type="dxa"/>
            <w:tcBorders>
              <w:top w:val="single" w:sz="4" w:space="0" w:color="auto"/>
              <w:left w:val="single" w:sz="4" w:space="0" w:color="auto"/>
              <w:bottom w:val="single" w:sz="4" w:space="0" w:color="auto"/>
              <w:right w:val="single" w:sz="4" w:space="0" w:color="auto"/>
            </w:tcBorders>
          </w:tcPr>
          <w:p w14:paraId="46957A94"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Tuesday/ 1545 </w:t>
            </w:r>
            <w:r w:rsidRPr="008A6964">
              <w:rPr>
                <w:rFonts w:asciiTheme="minorHAnsi" w:eastAsia="Calibri" w:hAnsiTheme="minorHAnsi" w:cstheme="minorHAnsi"/>
                <w:i/>
                <w:iCs/>
              </w:rPr>
              <w:t>LS</w:t>
            </w:r>
          </w:p>
        </w:tc>
      </w:tr>
      <w:tr w:rsidR="00FD1E3A" w:rsidRPr="00AF662D" w14:paraId="355EDDEE" w14:textId="77777777" w:rsidTr="795A162C">
        <w:trPr>
          <w:trHeight w:val="557"/>
          <w:jc w:val="center"/>
        </w:trPr>
        <w:tc>
          <w:tcPr>
            <w:tcW w:w="889" w:type="dxa"/>
            <w:tcBorders>
              <w:top w:val="single" w:sz="4" w:space="0" w:color="auto"/>
              <w:left w:val="single" w:sz="4" w:space="0" w:color="auto"/>
              <w:bottom w:val="single" w:sz="4" w:space="0" w:color="auto"/>
              <w:right w:val="single" w:sz="4" w:space="0" w:color="auto"/>
            </w:tcBorders>
          </w:tcPr>
          <w:p w14:paraId="77A6B1D9" w14:textId="77777777" w:rsidR="00FD1E3A" w:rsidRPr="00AF662D" w:rsidRDefault="00FD1E3A" w:rsidP="00E25D16">
            <w:pPr>
              <w:spacing w:after="0"/>
              <w:rPr>
                <w:rFonts w:asciiTheme="minorHAnsi" w:eastAsia="Calibri" w:hAnsiTheme="minorHAnsi" w:cstheme="minorHAnsi"/>
              </w:rPr>
            </w:pPr>
          </w:p>
        </w:tc>
        <w:tc>
          <w:tcPr>
            <w:tcW w:w="1483" w:type="dxa"/>
            <w:tcBorders>
              <w:top w:val="single" w:sz="4" w:space="0" w:color="auto"/>
              <w:left w:val="single" w:sz="4" w:space="0" w:color="auto"/>
              <w:bottom w:val="single" w:sz="4" w:space="0" w:color="auto"/>
              <w:right w:val="single" w:sz="4" w:space="0" w:color="auto"/>
            </w:tcBorders>
          </w:tcPr>
          <w:p w14:paraId="5101BBDB" w14:textId="77777777" w:rsidR="00FD1E3A" w:rsidRPr="00AF662D" w:rsidRDefault="00FD1E3A" w:rsidP="00E25D16">
            <w:pPr>
              <w:spacing w:after="0" w:line="240" w:lineRule="auto"/>
              <w:rPr>
                <w:rFonts w:asciiTheme="minorHAnsi" w:hAnsiTheme="minorHAnsi" w:cstheme="minorHAnsi"/>
              </w:rPr>
            </w:pPr>
            <w:r w:rsidRPr="00AF662D">
              <w:rPr>
                <w:rFonts w:asciiTheme="minorHAnsi" w:hAnsiTheme="minorHAnsi" w:cstheme="minorHAnsi"/>
              </w:rPr>
              <w:t>D5.45 NSS</w:t>
            </w:r>
          </w:p>
          <w:p w14:paraId="4A909B4C" w14:textId="77777777" w:rsidR="00FD1E3A" w:rsidRPr="00AF662D" w:rsidRDefault="00FD1E3A" w:rsidP="00E25D16">
            <w:pPr>
              <w:spacing w:after="0"/>
              <w:rPr>
                <w:rFonts w:asciiTheme="minorHAnsi" w:eastAsia="SimSun" w:hAnsiTheme="minorHAnsi" w:cstheme="minorHAnsi"/>
              </w:rPr>
            </w:pPr>
            <w:r w:rsidRPr="00AF662D">
              <w:rPr>
                <w:rFonts w:asciiTheme="minorHAnsi" w:hAnsiTheme="minorHAnsi" w:cstheme="minorHAnsi"/>
              </w:rPr>
              <w:t>Bag #2</w:t>
            </w:r>
          </w:p>
        </w:tc>
        <w:tc>
          <w:tcPr>
            <w:tcW w:w="1483" w:type="dxa"/>
            <w:tcBorders>
              <w:top w:val="single" w:sz="4" w:space="0" w:color="auto"/>
              <w:left w:val="single" w:sz="4" w:space="0" w:color="auto"/>
              <w:bottom w:val="single" w:sz="4" w:space="0" w:color="auto"/>
              <w:right w:val="single" w:sz="4" w:space="0" w:color="auto"/>
            </w:tcBorders>
          </w:tcPr>
          <w:p w14:paraId="28A28B2D" w14:textId="123307FA" w:rsidR="00FD1E3A" w:rsidRPr="00AF662D" w:rsidRDefault="00FD1E3A" w:rsidP="4E005083">
            <w:pPr>
              <w:spacing w:after="0"/>
              <w:rPr>
                <w:rFonts w:asciiTheme="minorHAnsi" w:eastAsia="SimSun" w:hAnsiTheme="minorHAnsi" w:cstheme="minorBidi"/>
              </w:rPr>
            </w:pPr>
            <w:r w:rsidRPr="795A162C">
              <w:rPr>
                <w:rFonts w:asciiTheme="minorHAnsi" w:eastAsia="SimSun" w:hAnsiTheme="minorHAnsi" w:cstheme="minorBidi"/>
              </w:rPr>
              <w:t>42 mL/</w:t>
            </w:r>
            <w:r w:rsidR="2D565B6B" w:rsidRPr="795A162C">
              <w:rPr>
                <w:rFonts w:asciiTheme="minorHAnsi" w:eastAsia="SimSun" w:hAnsiTheme="minorHAnsi" w:cstheme="minorBidi"/>
              </w:rPr>
              <w:t>hr.</w:t>
            </w:r>
          </w:p>
        </w:tc>
        <w:tc>
          <w:tcPr>
            <w:tcW w:w="1566" w:type="dxa"/>
            <w:tcBorders>
              <w:top w:val="single" w:sz="4" w:space="0" w:color="auto"/>
              <w:left w:val="single" w:sz="4" w:space="0" w:color="auto"/>
              <w:bottom w:val="single" w:sz="4" w:space="0" w:color="auto"/>
              <w:right w:val="single" w:sz="4" w:space="0" w:color="auto"/>
            </w:tcBorders>
          </w:tcPr>
          <w:p w14:paraId="7EC20BA5" w14:textId="77777777" w:rsidR="00FD1E3A" w:rsidRPr="00AF662D" w:rsidRDefault="00FD1E3A" w:rsidP="00E25D16">
            <w:pPr>
              <w:spacing w:after="0"/>
              <w:rPr>
                <w:rFonts w:asciiTheme="minorHAnsi" w:eastAsia="SimSun" w:hAnsiTheme="minorHAnsi" w:cstheme="minorHAnsi"/>
              </w:rPr>
            </w:pPr>
            <w:r w:rsidRPr="00AF662D">
              <w:rPr>
                <w:rFonts w:asciiTheme="minorHAnsi" w:eastAsia="SimSun" w:hAnsiTheme="minorHAnsi" w:cstheme="minorHAnsi"/>
              </w:rPr>
              <w:t>Left forearm</w:t>
            </w:r>
          </w:p>
        </w:tc>
        <w:tc>
          <w:tcPr>
            <w:tcW w:w="1179" w:type="dxa"/>
            <w:tcBorders>
              <w:top w:val="single" w:sz="4" w:space="0" w:color="auto"/>
              <w:left w:val="single" w:sz="4" w:space="0" w:color="auto"/>
              <w:bottom w:val="single" w:sz="4" w:space="0" w:color="auto"/>
              <w:right w:val="single" w:sz="4" w:space="0" w:color="auto"/>
            </w:tcBorders>
          </w:tcPr>
          <w:p w14:paraId="7545B206" w14:textId="77777777" w:rsidR="00FD1E3A" w:rsidRPr="00AF662D" w:rsidRDefault="00FD1E3A" w:rsidP="00E25D16">
            <w:pPr>
              <w:spacing w:after="0"/>
              <w:rPr>
                <w:rFonts w:asciiTheme="minorHAnsi" w:eastAsia="Calibri" w:hAnsiTheme="minorHAnsi" w:cstheme="minorHAnsi"/>
              </w:rPr>
            </w:pPr>
            <w:r w:rsidRPr="00AF662D">
              <w:rPr>
                <w:rFonts w:asciiTheme="minorHAnsi" w:eastAsia="Calibri" w:hAnsiTheme="minorHAnsi" w:cstheme="minorHAnsi"/>
              </w:rPr>
              <w:t>1000 mL</w:t>
            </w:r>
          </w:p>
        </w:tc>
        <w:tc>
          <w:tcPr>
            <w:tcW w:w="1694" w:type="dxa"/>
            <w:tcBorders>
              <w:top w:val="single" w:sz="4" w:space="0" w:color="auto"/>
              <w:left w:val="single" w:sz="4" w:space="0" w:color="auto"/>
              <w:bottom w:val="single" w:sz="4" w:space="0" w:color="auto"/>
              <w:right w:val="single" w:sz="4" w:space="0" w:color="auto"/>
            </w:tcBorders>
          </w:tcPr>
          <w:p w14:paraId="0DCB7E67"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Wednesday/ 1545 </w:t>
            </w:r>
            <w:r w:rsidRPr="008A6964">
              <w:rPr>
                <w:rFonts w:asciiTheme="minorHAnsi" w:eastAsia="Calibri" w:hAnsiTheme="minorHAnsi" w:cstheme="minorHAnsi"/>
                <w:i/>
                <w:iCs/>
              </w:rPr>
              <w:t>LS</w:t>
            </w:r>
          </w:p>
        </w:tc>
        <w:tc>
          <w:tcPr>
            <w:tcW w:w="1694" w:type="dxa"/>
            <w:tcBorders>
              <w:top w:val="single" w:sz="4" w:space="0" w:color="auto"/>
              <w:left w:val="single" w:sz="4" w:space="0" w:color="auto"/>
              <w:bottom w:val="single" w:sz="4" w:space="0" w:color="auto"/>
              <w:right w:val="single" w:sz="4" w:space="0" w:color="auto"/>
            </w:tcBorders>
          </w:tcPr>
          <w:p w14:paraId="52BCF063" w14:textId="77777777" w:rsidR="00FD1E3A" w:rsidRPr="00AF662D" w:rsidRDefault="00FD1E3A" w:rsidP="00E25D16">
            <w:pPr>
              <w:numPr>
                <w:ilvl w:val="0"/>
                <w:numId w:val="46"/>
              </w:numPr>
              <w:spacing w:after="0" w:line="240" w:lineRule="auto"/>
              <w:ind w:left="255" w:hanging="255"/>
              <w:contextualSpacing/>
              <w:rPr>
                <w:rFonts w:asciiTheme="minorHAnsi" w:eastAsia="Calibri" w:hAnsiTheme="minorHAnsi" w:cstheme="minorHAnsi"/>
              </w:rPr>
            </w:pPr>
            <w:r w:rsidRPr="00AF662D">
              <w:rPr>
                <w:rFonts w:asciiTheme="minorHAnsi" w:eastAsia="Calibri" w:hAnsiTheme="minorHAnsi" w:cstheme="minorHAnsi"/>
              </w:rPr>
              <w:t xml:space="preserve">Wednesday/ 1930 </w:t>
            </w:r>
            <w:r w:rsidRPr="008A6964">
              <w:rPr>
                <w:rFonts w:asciiTheme="minorHAnsi" w:eastAsia="Calibri" w:hAnsiTheme="minorHAnsi" w:cstheme="minorHAnsi"/>
                <w:i/>
                <w:iCs/>
              </w:rPr>
              <w:t>RR</w:t>
            </w:r>
          </w:p>
        </w:tc>
      </w:tr>
    </w:tbl>
    <w:p w14:paraId="1374D6BE" w14:textId="77777777" w:rsidR="00FD1E3A" w:rsidRPr="00AF662D" w:rsidRDefault="00FD1E3A" w:rsidP="00C57C15">
      <w:pPr>
        <w:spacing w:after="0" w:line="240" w:lineRule="auto"/>
        <w:rPr>
          <w:rFonts w:asciiTheme="minorHAnsi" w:eastAsia="Calibri" w:hAnsiTheme="minorHAnsi" w:cstheme="minorHAnsi"/>
          <w:bCs/>
          <w:sz w:val="24"/>
          <w:szCs w:val="24"/>
        </w:rPr>
      </w:pPr>
    </w:p>
    <w:p w14:paraId="2FF22DF7" w14:textId="77777777" w:rsidR="00E213A0" w:rsidRPr="00AF662D" w:rsidRDefault="00E213A0" w:rsidP="00E213A0">
      <w:pPr>
        <w:spacing w:after="0" w:line="240" w:lineRule="auto"/>
        <w:rPr>
          <w:rFonts w:asciiTheme="minorHAnsi" w:eastAsia="Calibri" w:hAnsiTheme="minorHAnsi" w:cstheme="minorHAnsi"/>
          <w:bCs/>
          <w:color w:val="274191"/>
          <w:sz w:val="36"/>
          <w:szCs w:val="36"/>
        </w:rPr>
      </w:pPr>
      <w:r w:rsidRPr="00AF662D">
        <w:rPr>
          <w:rFonts w:asciiTheme="minorHAnsi" w:eastAsia="Calibri" w:hAnsiTheme="minorHAnsi" w:cstheme="minorHAnsi"/>
          <w:bCs/>
          <w:color w:val="274191"/>
          <w:sz w:val="36"/>
          <w:szCs w:val="36"/>
        </w:rPr>
        <w:t>Nurse Signatures</w:t>
      </w:r>
    </w:p>
    <w:p w14:paraId="78DA1838" w14:textId="77777777" w:rsidR="00E213A0" w:rsidRPr="00AF662D" w:rsidRDefault="00E213A0" w:rsidP="00E213A0">
      <w:pPr>
        <w:spacing w:after="0"/>
        <w:rPr>
          <w:rFonts w:asciiTheme="minorHAnsi" w:eastAsia="MS ????" w:hAnsiTheme="minorHAnsi" w:cstheme="minorHAnsi"/>
          <w:b/>
          <w:bCs/>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E213A0" w:rsidRPr="00AF662D" w14:paraId="22342944"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61E02516"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6EFBA9DC"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47B05A34"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53814B57" w14:textId="77777777" w:rsidR="00E213A0" w:rsidRPr="00AF662D" w:rsidRDefault="00E213A0" w:rsidP="00375481">
            <w:pPr>
              <w:spacing w:after="0"/>
              <w:jc w:val="center"/>
              <w:rPr>
                <w:rFonts w:asciiTheme="minorHAnsi" w:hAnsiTheme="minorHAnsi" w:cstheme="minorHAnsi"/>
                <w:b/>
              </w:rPr>
            </w:pPr>
            <w:r w:rsidRPr="00AF662D">
              <w:rPr>
                <w:rFonts w:asciiTheme="minorHAnsi" w:hAnsiTheme="minorHAnsi" w:cstheme="minorHAnsi"/>
                <w:b/>
              </w:rPr>
              <w:t>Nurse Signature</w:t>
            </w:r>
          </w:p>
        </w:tc>
      </w:tr>
      <w:tr w:rsidR="00E213A0" w:rsidRPr="006C6439" w14:paraId="68C1590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461FD551" w14:textId="77777777" w:rsidR="00E213A0" w:rsidRPr="00B26624" w:rsidRDefault="00E213A0" w:rsidP="00375481">
            <w:pPr>
              <w:spacing w:after="0"/>
              <w:jc w:val="center"/>
              <w:rPr>
                <w:rFonts w:ascii="Arial" w:hAnsi="Arial" w:cs="Arial"/>
                <w:i/>
                <w:iCs/>
              </w:rPr>
            </w:pPr>
            <w:r w:rsidRPr="00B26624">
              <w:rPr>
                <w:rFonts w:ascii="Arial" w:hAnsi="Arial" w:cs="Arial"/>
                <w:i/>
                <w:iCs/>
              </w:rPr>
              <w:t>TJF</w:t>
            </w:r>
          </w:p>
        </w:tc>
        <w:tc>
          <w:tcPr>
            <w:tcW w:w="3940" w:type="dxa"/>
            <w:tcBorders>
              <w:top w:val="single" w:sz="4" w:space="0" w:color="auto"/>
              <w:left w:val="single" w:sz="4" w:space="0" w:color="auto"/>
              <w:bottom w:val="single" w:sz="4" w:space="0" w:color="auto"/>
              <w:right w:val="single" w:sz="4" w:space="0" w:color="auto"/>
            </w:tcBorders>
          </w:tcPr>
          <w:p w14:paraId="4E47666E" w14:textId="77777777" w:rsidR="00E213A0" w:rsidRPr="00B26624" w:rsidRDefault="00E213A0" w:rsidP="00375481">
            <w:pPr>
              <w:spacing w:after="0"/>
              <w:jc w:val="center"/>
              <w:rPr>
                <w:rFonts w:ascii="Lucida Handwriting" w:hAnsi="Lucida Handwriting" w:cs="Arial"/>
              </w:rPr>
            </w:pPr>
            <w:r w:rsidRPr="00B26624">
              <w:rPr>
                <w:rFonts w:ascii="Lucida Handwriting" w:eastAsia="Calibri" w:hAnsi="Lucida Handwriting" w:cs="Arial"/>
              </w:rPr>
              <w:t>Teresa Franklin, RN</w:t>
            </w:r>
          </w:p>
        </w:tc>
        <w:tc>
          <w:tcPr>
            <w:tcW w:w="1033" w:type="dxa"/>
            <w:tcBorders>
              <w:top w:val="single" w:sz="4" w:space="0" w:color="auto"/>
              <w:left w:val="single" w:sz="4" w:space="0" w:color="auto"/>
              <w:bottom w:val="single" w:sz="4" w:space="0" w:color="auto"/>
              <w:right w:val="single" w:sz="4" w:space="0" w:color="auto"/>
            </w:tcBorders>
          </w:tcPr>
          <w:p w14:paraId="24317A48" w14:textId="77777777" w:rsidR="00E213A0" w:rsidRPr="00B26624" w:rsidRDefault="00E213A0" w:rsidP="00375481">
            <w:pPr>
              <w:spacing w:after="0"/>
              <w:jc w:val="center"/>
              <w:rPr>
                <w:rFonts w:ascii="Arial" w:hAnsi="Arial" w:cs="Arial"/>
                <w:i/>
                <w:iCs/>
              </w:rPr>
            </w:pPr>
            <w:r w:rsidRPr="00B26624">
              <w:rPr>
                <w:rFonts w:ascii="Arial" w:hAnsi="Arial" w:cs="Arial"/>
                <w:i/>
                <w:iCs/>
              </w:rPr>
              <w:t>LC</w:t>
            </w:r>
          </w:p>
        </w:tc>
        <w:tc>
          <w:tcPr>
            <w:tcW w:w="3813" w:type="dxa"/>
            <w:tcBorders>
              <w:top w:val="single" w:sz="4" w:space="0" w:color="auto"/>
              <w:left w:val="single" w:sz="4" w:space="0" w:color="auto"/>
              <w:bottom w:val="single" w:sz="4" w:space="0" w:color="auto"/>
              <w:right w:val="single" w:sz="4" w:space="0" w:color="auto"/>
            </w:tcBorders>
          </w:tcPr>
          <w:p w14:paraId="192CDA59" w14:textId="77777777" w:rsidR="00E213A0" w:rsidRPr="00B26624" w:rsidRDefault="00E213A0" w:rsidP="00375481">
            <w:pPr>
              <w:spacing w:after="0"/>
              <w:jc w:val="center"/>
              <w:rPr>
                <w:rFonts w:ascii="Lucida Handwriting" w:hAnsi="Lucida Handwriting" w:cs="Arial"/>
              </w:rPr>
            </w:pPr>
            <w:r w:rsidRPr="00B26624">
              <w:rPr>
                <w:rFonts w:ascii="Lucida Handwriting" w:hAnsi="Lucida Handwriting" w:cs="Arial"/>
              </w:rPr>
              <w:t>Lisa Sousa, RN</w:t>
            </w:r>
          </w:p>
        </w:tc>
      </w:tr>
      <w:tr w:rsidR="00E213A0" w:rsidRPr="006C6439" w14:paraId="41A84527" w14:textId="77777777" w:rsidTr="00375481">
        <w:trPr>
          <w:jc w:val="center"/>
        </w:trPr>
        <w:tc>
          <w:tcPr>
            <w:tcW w:w="1005" w:type="dxa"/>
            <w:tcBorders>
              <w:top w:val="single" w:sz="4" w:space="0" w:color="auto"/>
              <w:left w:val="single" w:sz="4" w:space="0" w:color="auto"/>
              <w:bottom w:val="single" w:sz="4" w:space="0" w:color="auto"/>
              <w:right w:val="single" w:sz="4" w:space="0" w:color="auto"/>
            </w:tcBorders>
          </w:tcPr>
          <w:p w14:paraId="5C81536F" w14:textId="77777777" w:rsidR="00E213A0" w:rsidRPr="00B26624" w:rsidRDefault="00E213A0" w:rsidP="00375481">
            <w:pPr>
              <w:spacing w:after="0"/>
              <w:jc w:val="center"/>
              <w:rPr>
                <w:rFonts w:ascii="Arial" w:hAnsi="Arial" w:cs="Arial"/>
                <w:i/>
                <w:iCs/>
              </w:rPr>
            </w:pPr>
            <w:r w:rsidRPr="00B26624">
              <w:rPr>
                <w:rFonts w:ascii="Arial" w:hAnsi="Arial" w:cs="Arial"/>
                <w:i/>
                <w:iCs/>
              </w:rPr>
              <w:t>RR</w:t>
            </w:r>
          </w:p>
        </w:tc>
        <w:tc>
          <w:tcPr>
            <w:tcW w:w="3940" w:type="dxa"/>
            <w:tcBorders>
              <w:top w:val="single" w:sz="4" w:space="0" w:color="auto"/>
              <w:left w:val="single" w:sz="4" w:space="0" w:color="auto"/>
              <w:bottom w:val="single" w:sz="4" w:space="0" w:color="auto"/>
              <w:right w:val="single" w:sz="4" w:space="0" w:color="auto"/>
            </w:tcBorders>
          </w:tcPr>
          <w:p w14:paraId="686AA6C2" w14:textId="77777777" w:rsidR="00E213A0" w:rsidRPr="00B26624" w:rsidRDefault="00E213A0" w:rsidP="00375481">
            <w:pPr>
              <w:spacing w:after="0"/>
              <w:jc w:val="center"/>
              <w:rPr>
                <w:rFonts w:ascii="Lucida Handwriting" w:hAnsi="Lucida Handwriting" w:cs="Arial"/>
              </w:rPr>
            </w:pPr>
            <w:r w:rsidRPr="00B26624">
              <w:rPr>
                <w:rFonts w:ascii="Lucida Handwriting" w:hAnsi="Lucida Handwriting" w:cs="Arial"/>
              </w:rPr>
              <w:t>Richard Reid, RN</w:t>
            </w:r>
          </w:p>
        </w:tc>
        <w:tc>
          <w:tcPr>
            <w:tcW w:w="1033" w:type="dxa"/>
            <w:tcBorders>
              <w:top w:val="single" w:sz="4" w:space="0" w:color="auto"/>
              <w:left w:val="single" w:sz="4" w:space="0" w:color="auto"/>
              <w:bottom w:val="single" w:sz="4" w:space="0" w:color="auto"/>
              <w:right w:val="single" w:sz="4" w:space="0" w:color="auto"/>
            </w:tcBorders>
          </w:tcPr>
          <w:p w14:paraId="5E8C4DB8" w14:textId="77777777" w:rsidR="00E213A0" w:rsidRPr="00B26624" w:rsidRDefault="00E213A0" w:rsidP="00375481">
            <w:pPr>
              <w:spacing w:after="0"/>
              <w:jc w:val="center"/>
              <w:rPr>
                <w:rFonts w:ascii="Arial" w:hAnsi="Arial" w:cs="Arial"/>
                <w:i/>
                <w:iCs/>
              </w:rPr>
            </w:pPr>
          </w:p>
        </w:tc>
        <w:tc>
          <w:tcPr>
            <w:tcW w:w="3813" w:type="dxa"/>
            <w:tcBorders>
              <w:top w:val="single" w:sz="4" w:space="0" w:color="auto"/>
              <w:left w:val="single" w:sz="4" w:space="0" w:color="auto"/>
              <w:bottom w:val="single" w:sz="4" w:space="0" w:color="auto"/>
              <w:right w:val="single" w:sz="4" w:space="0" w:color="auto"/>
            </w:tcBorders>
          </w:tcPr>
          <w:p w14:paraId="478E859A" w14:textId="77777777" w:rsidR="00E213A0" w:rsidRPr="00B26624" w:rsidRDefault="00E213A0" w:rsidP="00375481">
            <w:pPr>
              <w:spacing w:after="0"/>
              <w:jc w:val="center"/>
              <w:rPr>
                <w:rFonts w:ascii="Lucida Handwriting" w:hAnsi="Lucida Handwriting" w:cs="Arial"/>
              </w:rPr>
            </w:pPr>
          </w:p>
        </w:tc>
      </w:tr>
    </w:tbl>
    <w:p w14:paraId="7BC6CD34" w14:textId="77777777" w:rsidR="00D676C0" w:rsidRPr="00AF662D" w:rsidRDefault="00D676C0" w:rsidP="00C57C15">
      <w:pPr>
        <w:spacing w:after="0"/>
        <w:rPr>
          <w:rFonts w:asciiTheme="minorHAnsi" w:eastAsia="MS ????" w:hAnsiTheme="minorHAnsi" w:cstheme="minorHAnsi"/>
        </w:rPr>
      </w:pPr>
    </w:p>
    <w:p w14:paraId="371C6A9B" w14:textId="77777777" w:rsidR="00B26624" w:rsidRPr="00AF662D" w:rsidRDefault="00B26624" w:rsidP="00C57C15">
      <w:pPr>
        <w:spacing w:after="0"/>
        <w:rPr>
          <w:rFonts w:asciiTheme="minorHAnsi" w:eastAsia="MS ????" w:hAnsiTheme="minorHAnsi" w:cstheme="minorHAnsi"/>
        </w:rPr>
      </w:pPr>
    </w:p>
    <w:p w14:paraId="095FC139" w14:textId="77777777" w:rsidR="00B26624" w:rsidRDefault="00B26624" w:rsidP="00C57C15">
      <w:pPr>
        <w:spacing w:after="0"/>
        <w:rPr>
          <w:rFonts w:ascii="Arial" w:eastAsia="MS ????" w:hAnsi="Arial" w:cs="Arial"/>
        </w:rPr>
        <w:sectPr w:rsidR="00B26624" w:rsidSect="00C57C15">
          <w:headerReference w:type="default" r:id="rId12"/>
          <w:footerReference w:type="default" r:id="rId13"/>
          <w:headerReference w:type="first" r:id="rId14"/>
          <w:footerReference w:type="first" r:id="rId15"/>
          <w:type w:val="continuous"/>
          <w:pgSz w:w="12240" w:h="15840"/>
          <w:pgMar w:top="720" w:right="720" w:bottom="720" w:left="720" w:header="720" w:footer="720" w:gutter="0"/>
          <w:cols w:space="720"/>
          <w:titlePg/>
          <w:docGrid w:linePitch="360"/>
        </w:sectPr>
      </w:pPr>
    </w:p>
    <w:p w14:paraId="062E7012" w14:textId="77777777" w:rsidR="00C25771" w:rsidRPr="003E7FB2" w:rsidRDefault="00C25771" w:rsidP="00C25771">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3E8E1DCF" w14:textId="77777777" w:rsidR="00C25771" w:rsidRPr="00C8160C" w:rsidRDefault="00C25771" w:rsidP="00C25771">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6D1A5BAC" w14:textId="77777777" w:rsidR="00C25771" w:rsidRPr="00542E9F" w:rsidRDefault="00C25771" w:rsidP="00C25771">
      <w:pPr>
        <w:spacing w:after="0" w:line="240" w:lineRule="auto"/>
        <w:rPr>
          <w:rFonts w:ascii="Garamond" w:hAnsi="Garamond" w:cstheme="minorHAnsi"/>
          <w:bCs/>
          <w:sz w:val="24"/>
          <w:szCs w:val="24"/>
        </w:rPr>
      </w:pPr>
    </w:p>
    <w:p w14:paraId="273BCEA5" w14:textId="77777777" w:rsidR="00C25771" w:rsidRPr="003C631A" w:rsidRDefault="00C25771" w:rsidP="00C25771">
      <w:pPr>
        <w:spacing w:after="0" w:line="240" w:lineRule="auto"/>
        <w:rPr>
          <w:rFonts w:ascii="Garamond" w:hAnsi="Garamond" w:cstheme="minorHAnsi"/>
          <w:bCs/>
          <w:sz w:val="18"/>
          <w:szCs w:val="18"/>
        </w:rPr>
      </w:pPr>
      <w:r w:rsidRPr="003C631A">
        <w:rPr>
          <w:rFonts w:ascii="Garamond" w:hAnsi="Garamond" w:cstheme="minorHAnsi"/>
          <w:bCs/>
          <w:sz w:val="18"/>
          <w:szCs w:val="18"/>
        </w:rPr>
        <w:t xml:space="preserve">Please answer the following questions. This information will help us provide better care for your family </w:t>
      </w:r>
      <w:proofErr w:type="gramStart"/>
      <w:r w:rsidRPr="003C631A">
        <w:rPr>
          <w:rFonts w:ascii="Garamond" w:hAnsi="Garamond" w:cstheme="minorHAnsi"/>
          <w:bCs/>
          <w:sz w:val="18"/>
          <w:szCs w:val="18"/>
        </w:rPr>
        <w:t>member</w:t>
      </w:r>
      <w:proofErr w:type="gramEnd"/>
      <w:r w:rsidRPr="003C631A">
        <w:rPr>
          <w:rFonts w:ascii="Garamond" w:hAnsi="Garamond" w:cstheme="minorHAnsi"/>
          <w:bCs/>
          <w:sz w:val="18"/>
          <w:szCs w:val="18"/>
        </w:rPr>
        <w:t xml:space="preserve"> or friend. Thinking back over the past six months, before hospitalization, would you say your family member or friend has experienced or had problems with any of the following?</w:t>
      </w:r>
    </w:p>
    <w:p w14:paraId="3C735ED7" w14:textId="77777777" w:rsidR="00C25771" w:rsidRPr="003C631A" w:rsidRDefault="00C25771" w:rsidP="00C25771">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310A4236" w14:textId="77777777" w:rsidR="00C25771" w:rsidRPr="003C631A" w:rsidRDefault="00C25771" w:rsidP="00C25771">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C25771" w:rsidRPr="003C631A" w14:paraId="10BA5444" w14:textId="77777777" w:rsidTr="00F30167">
        <w:tc>
          <w:tcPr>
            <w:tcW w:w="4855" w:type="dxa"/>
          </w:tcPr>
          <w:p w14:paraId="719ADEDE"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5D64CEE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7F624F41" w14:textId="77777777" w:rsidR="00C25771" w:rsidRPr="003C631A" w:rsidRDefault="00C25771"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79875A8F"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58AA1A2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787F8FE8" w14:textId="77777777" w:rsidTr="00F30167">
        <w:tc>
          <w:tcPr>
            <w:tcW w:w="4855" w:type="dxa"/>
          </w:tcPr>
          <w:p w14:paraId="573F5F1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3530AE0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7914239"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0AA64BF8" w14:textId="77777777" w:rsidR="00C25771" w:rsidRPr="003C631A" w:rsidRDefault="00C25771" w:rsidP="00F30167">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28BD129B"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391FBC9C" w14:textId="77777777" w:rsidTr="00F30167">
        <w:tc>
          <w:tcPr>
            <w:tcW w:w="4855" w:type="dxa"/>
          </w:tcPr>
          <w:p w14:paraId="50C0C20C"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0DE12F7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2E77BD2"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5585DD9C"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0B939DF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0FBCD603" w14:textId="77777777" w:rsidTr="00F30167">
        <w:tc>
          <w:tcPr>
            <w:tcW w:w="4855" w:type="dxa"/>
          </w:tcPr>
          <w:p w14:paraId="11938923"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6400BCBC"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0B555AE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48D2B41"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16C14691"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C25771" w:rsidRPr="003C631A" w14:paraId="2FC1AB64" w14:textId="77777777" w:rsidTr="00F30167">
        <w:tc>
          <w:tcPr>
            <w:tcW w:w="4855" w:type="dxa"/>
          </w:tcPr>
          <w:p w14:paraId="5A6AE071"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51314776"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A8F4FBC"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16F2BF4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79A0FAC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C25771" w:rsidRPr="003C631A" w14:paraId="593999C3" w14:textId="77777777" w:rsidTr="00F30167">
        <w:tc>
          <w:tcPr>
            <w:tcW w:w="4855" w:type="dxa"/>
          </w:tcPr>
          <w:p w14:paraId="33D8E1FD"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22626567"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33D8E6A0"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23146989"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61216557"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C25771" w:rsidRPr="003C631A" w14:paraId="3350DC63" w14:textId="77777777" w:rsidTr="00F30167">
        <w:tc>
          <w:tcPr>
            <w:tcW w:w="4855" w:type="dxa"/>
          </w:tcPr>
          <w:p w14:paraId="11CCC1E8"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7737A29E"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C66703A" w14:textId="77777777" w:rsidR="00C25771" w:rsidRPr="001376EA" w:rsidRDefault="00C25771" w:rsidP="00F30167">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70EC190A"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2C8988C6" w14:textId="77777777" w:rsidR="00C25771" w:rsidRPr="003C631A" w:rsidRDefault="00C25771" w:rsidP="00F30167">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40238E3E" w14:textId="77777777" w:rsidR="00C25771" w:rsidRPr="003C631A" w:rsidRDefault="00C25771" w:rsidP="00C25771">
      <w:pPr>
        <w:spacing w:after="0" w:line="240" w:lineRule="auto"/>
        <w:rPr>
          <w:rFonts w:ascii="Garamond" w:hAnsi="Garamond" w:cstheme="minorHAnsi"/>
          <w:bCs/>
          <w:sz w:val="18"/>
          <w:szCs w:val="18"/>
        </w:rPr>
      </w:pPr>
    </w:p>
    <w:p w14:paraId="2F14B6EB"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 xml:space="preserve">Relationship </w:t>
      </w:r>
      <w:proofErr w:type="gramStart"/>
      <w:r>
        <w:rPr>
          <w:rFonts w:ascii="Garamond" w:hAnsi="Garamond" w:cstheme="minorHAnsi"/>
          <w:bCs/>
          <w:sz w:val="18"/>
          <w:szCs w:val="18"/>
        </w:rPr>
        <w:t>to</w:t>
      </w:r>
      <w:proofErr w:type="gramEnd"/>
      <w:r>
        <w:rPr>
          <w:rFonts w:ascii="Garamond" w:hAnsi="Garamond" w:cstheme="minorHAnsi"/>
          <w:bCs/>
          <w:sz w:val="18"/>
          <w:szCs w:val="18"/>
        </w:rPr>
        <w:t xml:space="preserve">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48BA1968"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266D81ED" w14:textId="77777777" w:rsidR="00C25771" w:rsidRDefault="00C25771" w:rsidP="00C25771">
      <w:pPr>
        <w:spacing w:after="0" w:line="240" w:lineRule="auto"/>
        <w:rPr>
          <w:rFonts w:ascii="Garamond" w:hAnsi="Garamond" w:cstheme="minorHAnsi"/>
          <w:bCs/>
          <w:sz w:val="18"/>
          <w:szCs w:val="18"/>
        </w:rPr>
      </w:pPr>
    </w:p>
    <w:p w14:paraId="521E1E17" w14:textId="77777777" w:rsidR="00C25771" w:rsidRDefault="00C25771" w:rsidP="00C25771">
      <w:pPr>
        <w:spacing w:after="0" w:line="240" w:lineRule="auto"/>
        <w:rPr>
          <w:rFonts w:ascii="Garamond" w:hAnsi="Garamond" w:cstheme="minorHAnsi"/>
          <w:bCs/>
          <w:sz w:val="18"/>
          <w:szCs w:val="18"/>
        </w:rPr>
      </w:pPr>
    </w:p>
    <w:p w14:paraId="68752CA6"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723EC367" w14:textId="77777777" w:rsidR="00C25771" w:rsidRDefault="00C25771" w:rsidP="00C25771">
      <w:pPr>
        <w:spacing w:after="0" w:line="240" w:lineRule="auto"/>
        <w:rPr>
          <w:rFonts w:ascii="Garamond" w:hAnsi="Garamond" w:cstheme="minorHAnsi"/>
          <w:bCs/>
          <w:sz w:val="17"/>
          <w:szCs w:val="17"/>
        </w:rPr>
      </w:pPr>
      <w:r w:rsidRPr="003A3C79">
        <w:rPr>
          <w:rFonts w:ascii="Garamond" w:hAnsi="Garamond" w:cstheme="minorHAnsi"/>
          <w:bCs/>
          <w:sz w:val="17"/>
          <w:szCs w:val="17"/>
        </w:rPr>
        <w:t>If a family member or friend is with the patient, tell the patient you have a few questions for his or her family member or friend that will help you find out if</w:t>
      </w:r>
    </w:p>
    <w:p w14:paraId="6CDB4438" w14:textId="77777777" w:rsidR="00C25771" w:rsidRDefault="00C25771" w:rsidP="00C25771">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the</w:t>
      </w:r>
      <w:proofErr w:type="gramEnd"/>
      <w:r w:rsidRPr="003A3C79">
        <w:rPr>
          <w:rFonts w:ascii="Garamond" w:hAnsi="Garamond" w:cstheme="minorHAnsi"/>
          <w:bCs/>
          <w:sz w:val="17"/>
          <w:szCs w:val="17"/>
        </w:rPr>
        <w:t xml:space="preserve"> patient has trouble remembering or thinking clearly. Explain that this information may not come to the hospital’s attention unless you ask about it and</w:t>
      </w:r>
    </w:p>
    <w:p w14:paraId="32D517A6" w14:textId="77777777" w:rsidR="00C25771" w:rsidRDefault="00C25771" w:rsidP="00C25771">
      <w:pPr>
        <w:spacing w:after="0" w:line="240" w:lineRule="auto"/>
        <w:rPr>
          <w:rFonts w:ascii="Garamond" w:hAnsi="Garamond" w:cstheme="minorHAnsi"/>
          <w:bCs/>
          <w:sz w:val="17"/>
          <w:szCs w:val="17"/>
        </w:rPr>
      </w:pPr>
      <w:proofErr w:type="gramStart"/>
      <w:r w:rsidRPr="003A3C79">
        <w:rPr>
          <w:rFonts w:ascii="Garamond" w:hAnsi="Garamond" w:cstheme="minorHAnsi"/>
          <w:bCs/>
          <w:sz w:val="17"/>
          <w:szCs w:val="17"/>
        </w:rPr>
        <w:t>that</w:t>
      </w:r>
      <w:proofErr w:type="gramEnd"/>
      <w:r w:rsidRPr="003A3C79">
        <w:rPr>
          <w:rFonts w:ascii="Garamond" w:hAnsi="Garamond" w:cstheme="minorHAnsi"/>
          <w:bCs/>
          <w:sz w:val="17"/>
          <w:szCs w:val="17"/>
        </w:rPr>
        <w:t xml:space="preserve"> the information will help you take better care of the patient. Show the questionnaire to the patient if he or she asks to see it. Ask the patient for </w:t>
      </w:r>
      <w:proofErr w:type="gramStart"/>
      <w:r w:rsidRPr="003A3C79">
        <w:rPr>
          <w:rFonts w:ascii="Garamond" w:hAnsi="Garamond" w:cstheme="minorHAnsi"/>
          <w:bCs/>
          <w:sz w:val="17"/>
          <w:szCs w:val="17"/>
        </w:rPr>
        <w:t>their</w:t>
      </w:r>
      <w:proofErr w:type="gramEnd"/>
    </w:p>
    <w:p w14:paraId="33F90629" w14:textId="77777777" w:rsidR="00C25771" w:rsidRPr="003A3C79" w:rsidRDefault="00C25771" w:rsidP="00C25771">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736E17FA" w14:textId="77777777" w:rsidR="00C25771" w:rsidRDefault="00C25771" w:rsidP="00C25771">
      <w:pPr>
        <w:spacing w:after="0" w:line="240" w:lineRule="auto"/>
        <w:rPr>
          <w:rFonts w:ascii="Garamond" w:hAnsi="Garamond" w:cstheme="minorHAnsi"/>
          <w:bCs/>
          <w:sz w:val="18"/>
          <w:szCs w:val="18"/>
        </w:rPr>
      </w:pPr>
    </w:p>
    <w:p w14:paraId="619ABDCA" w14:textId="77777777" w:rsidR="00C25771" w:rsidRDefault="00C25771" w:rsidP="00C25771">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C25771" w14:paraId="5CC71330" w14:textId="77777777" w:rsidTr="00F30167">
        <w:tc>
          <w:tcPr>
            <w:tcW w:w="2430" w:type="dxa"/>
          </w:tcPr>
          <w:p w14:paraId="086FE4D9" w14:textId="77777777" w:rsidR="00C25771" w:rsidRDefault="00C25771" w:rsidP="00F30167">
            <w:pPr>
              <w:spacing w:after="0" w:line="240" w:lineRule="auto"/>
              <w:rPr>
                <w:rFonts w:ascii="Garamond" w:hAnsi="Garamond" w:cstheme="minorHAnsi"/>
                <w:bCs/>
                <w:sz w:val="18"/>
                <w:szCs w:val="18"/>
              </w:rPr>
            </w:pPr>
          </w:p>
        </w:tc>
        <w:tc>
          <w:tcPr>
            <w:tcW w:w="1620" w:type="dxa"/>
          </w:tcPr>
          <w:p w14:paraId="47AB12FA" w14:textId="77777777" w:rsidR="00C25771" w:rsidRPr="008505A3" w:rsidRDefault="00C25771" w:rsidP="00F30167">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0903D8DD" w14:textId="77777777" w:rsidR="00C25771" w:rsidRDefault="00C25771" w:rsidP="00F30167">
            <w:pPr>
              <w:spacing w:after="0" w:line="240" w:lineRule="auto"/>
              <w:rPr>
                <w:rFonts w:ascii="Garamond" w:hAnsi="Garamond" w:cstheme="minorHAnsi"/>
                <w:bCs/>
                <w:sz w:val="18"/>
                <w:szCs w:val="18"/>
              </w:rPr>
            </w:pPr>
          </w:p>
        </w:tc>
        <w:tc>
          <w:tcPr>
            <w:tcW w:w="1885" w:type="dxa"/>
          </w:tcPr>
          <w:p w14:paraId="73A35A2B" w14:textId="77777777" w:rsidR="00C25771" w:rsidRDefault="00C25771" w:rsidP="00F30167">
            <w:pPr>
              <w:spacing w:after="0" w:line="240" w:lineRule="auto"/>
              <w:rPr>
                <w:rFonts w:ascii="Garamond" w:hAnsi="Garamond" w:cstheme="minorHAnsi"/>
                <w:bCs/>
                <w:sz w:val="18"/>
                <w:szCs w:val="18"/>
              </w:rPr>
            </w:pPr>
          </w:p>
        </w:tc>
      </w:tr>
      <w:tr w:rsidR="00C25771" w14:paraId="2A66C55B" w14:textId="77777777" w:rsidTr="00F30167">
        <w:tc>
          <w:tcPr>
            <w:tcW w:w="2430" w:type="dxa"/>
          </w:tcPr>
          <w:p w14:paraId="5C38041C" w14:textId="77777777" w:rsidR="00C25771" w:rsidRDefault="00C25771" w:rsidP="00F30167">
            <w:pPr>
              <w:spacing w:after="0" w:line="240" w:lineRule="auto"/>
              <w:rPr>
                <w:rFonts w:ascii="Garamond" w:hAnsi="Garamond" w:cstheme="minorHAnsi"/>
                <w:bCs/>
                <w:sz w:val="18"/>
                <w:szCs w:val="18"/>
              </w:rPr>
            </w:pPr>
          </w:p>
        </w:tc>
        <w:tc>
          <w:tcPr>
            <w:tcW w:w="1620" w:type="dxa"/>
          </w:tcPr>
          <w:p w14:paraId="6C0280AF"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370FA399"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6E03FF51" w14:textId="77777777" w:rsidR="00C25771" w:rsidRDefault="00C25771" w:rsidP="00F30167">
            <w:pPr>
              <w:spacing w:after="0" w:line="240" w:lineRule="auto"/>
              <w:rPr>
                <w:rFonts w:ascii="Garamond" w:hAnsi="Garamond" w:cstheme="minorHAnsi"/>
                <w:bCs/>
                <w:sz w:val="18"/>
                <w:szCs w:val="18"/>
              </w:rPr>
            </w:pPr>
          </w:p>
        </w:tc>
      </w:tr>
      <w:tr w:rsidR="00C25771" w14:paraId="39455162" w14:textId="77777777" w:rsidTr="00F30167">
        <w:tc>
          <w:tcPr>
            <w:tcW w:w="2430" w:type="dxa"/>
          </w:tcPr>
          <w:p w14:paraId="43AE0282" w14:textId="77777777" w:rsidR="00C25771" w:rsidRDefault="00C25771" w:rsidP="00F30167">
            <w:pPr>
              <w:spacing w:after="0" w:line="240" w:lineRule="auto"/>
              <w:rPr>
                <w:rFonts w:ascii="Garamond" w:hAnsi="Garamond" w:cstheme="minorHAnsi"/>
                <w:bCs/>
                <w:sz w:val="18"/>
                <w:szCs w:val="18"/>
              </w:rPr>
            </w:pPr>
          </w:p>
        </w:tc>
        <w:tc>
          <w:tcPr>
            <w:tcW w:w="1620" w:type="dxa"/>
          </w:tcPr>
          <w:p w14:paraId="05A315E3"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5C8B6514"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6AB19245" w14:textId="77777777" w:rsidR="00C25771" w:rsidRDefault="00C25771" w:rsidP="00F30167">
            <w:pPr>
              <w:spacing w:after="0" w:line="240" w:lineRule="auto"/>
              <w:rPr>
                <w:rFonts w:ascii="Garamond" w:hAnsi="Garamond" w:cstheme="minorHAnsi"/>
                <w:bCs/>
                <w:sz w:val="18"/>
                <w:szCs w:val="18"/>
              </w:rPr>
            </w:pPr>
          </w:p>
        </w:tc>
      </w:tr>
      <w:tr w:rsidR="00C25771" w14:paraId="033C45B9" w14:textId="77777777" w:rsidTr="00F30167">
        <w:tc>
          <w:tcPr>
            <w:tcW w:w="2430" w:type="dxa"/>
          </w:tcPr>
          <w:p w14:paraId="33500128" w14:textId="77777777" w:rsidR="00C25771" w:rsidRDefault="00C25771" w:rsidP="00F30167">
            <w:pPr>
              <w:spacing w:after="0" w:line="240" w:lineRule="auto"/>
              <w:rPr>
                <w:rFonts w:ascii="Garamond" w:hAnsi="Garamond" w:cstheme="minorHAnsi"/>
                <w:bCs/>
                <w:sz w:val="18"/>
                <w:szCs w:val="18"/>
              </w:rPr>
            </w:pPr>
          </w:p>
        </w:tc>
        <w:tc>
          <w:tcPr>
            <w:tcW w:w="1620" w:type="dxa"/>
          </w:tcPr>
          <w:p w14:paraId="1F492C3B"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55329EF6" w14:textId="77777777" w:rsidR="00C25771" w:rsidRDefault="00C25771" w:rsidP="00F30167">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120920CE" w14:textId="77777777" w:rsidR="00C25771" w:rsidRDefault="00C25771" w:rsidP="00F30167">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3A4B773D" w14:textId="77777777" w:rsidR="00C25771" w:rsidRDefault="00C25771" w:rsidP="00C25771">
      <w:pPr>
        <w:spacing w:after="0" w:line="240" w:lineRule="auto"/>
        <w:rPr>
          <w:rFonts w:ascii="Garamond" w:hAnsi="Garamond" w:cstheme="minorHAnsi"/>
          <w:bCs/>
          <w:sz w:val="18"/>
          <w:szCs w:val="18"/>
        </w:rPr>
      </w:pPr>
    </w:p>
    <w:p w14:paraId="7C2A3F5E" w14:textId="77777777" w:rsidR="00C25771" w:rsidRPr="00FA6357" w:rsidRDefault="00C25771" w:rsidP="00C25771">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7BCDF2AE" w14:textId="77777777" w:rsidR="00C25771" w:rsidRDefault="00C25771" w:rsidP="00C25771">
      <w:pPr>
        <w:spacing w:after="0" w:line="240" w:lineRule="auto"/>
        <w:rPr>
          <w:rFonts w:ascii="Garamond" w:hAnsi="Garamond" w:cstheme="minorHAnsi"/>
          <w:bCs/>
          <w:sz w:val="18"/>
          <w:szCs w:val="18"/>
        </w:rPr>
      </w:pPr>
    </w:p>
    <w:p w14:paraId="26E3EF07" w14:textId="77777777" w:rsidR="00C25771" w:rsidRPr="00DA435D" w:rsidRDefault="00C25771" w:rsidP="00C25771">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1155B617" w14:textId="77777777" w:rsidR="00C25771" w:rsidRDefault="00C25771" w:rsidP="00C25771">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59264" behindDoc="0" locked="0" layoutInCell="1" allowOverlap="1" wp14:anchorId="1BEF7566" wp14:editId="4C7781A7">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pt" from=".3pt,9.8pt" to="523.3pt,11.55pt" w14:anchorId="31CF5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b77AEAACQEAAAOAAAAZHJzL2Uyb0RvYy54bWysU8tu2zAQvBfoPxC815KFxEkEyzk4SC9B&#10;YjRp7wxFWgT4wpK15L/PkpLlJD216IUguTuzO8Pl+nYwmhwEBOVsQ5eLkhJhuWuV3Tf058v9t2tK&#10;QmS2ZdpZ0dCjCPR28/XLuve1qFzndCuAIIkNde8b2sXo66IIvBOGhYXzwmJQOjAs4hH2RQusR3aj&#10;i6osV0XvoPXguAgBb+/GIN1kfikFj09SBhGJbij2FvMKeX1Na7FZs3oPzHeKT22wf+jCMGWx6Ex1&#10;xyIjv0H9QWUUBxecjAvuTOGkVFxkDahmWX5S89wxL7IWNCf42abw/2j542EHRLX4dleXN9VqdXG9&#10;osQyg2/1HIGpfRfJ1lmLTjogy2RY70ONuK3dwXQKfgdJ/SDBEKmV/4V82Q9USIZs93G2WwyRcLzE&#10;YhWqpoRjrFreXFwm9mKkSXQeQvwunCFp01CtbHKD1ezwEOKYekpJ19qSHutWV2WZ04LTqr1XWqdg&#10;niix1UAODGchDlkKFnuXhSdtsYMkcJSUd/Goxcj/Q0j0ClsfxX3iZJwLG0+82mJ2gknsYAZOnaXx&#10;PjfzETjlJ6jIE/w34BmRKzsbZ7BR1sHoy8fqZyvkmH9yYNSdLHh17TE/drYGRzE/0/Rt0qy/P2f4&#10;+XNv3gAAAP//AwBQSwMEFAAGAAgAAAAhAGiCMFXaAAAABwEAAA8AAABkcnMvZG93bnJldi54bWxM&#10;js1OwzAQhO9IvIO1SFwQdVogakOcClGBhDgR6N2NFzsiXgfbbcPbsz3BaX9mNPPV68kP4oAx9YEU&#10;zGcFCKQumJ6sgo/3p+sliJQ1GT0EQgU/mGDdnJ/VujLhSG94aLMVHEKp0gpczmMlZeocep1mYURi&#10;7TNErzOf0UoT9ZHD/SAXRVFKr3viBqdHfHTYfbV7zyVbirZ9uft+7fPmyvnRb5b2WanLi+nhHkTG&#10;Kf+Z4YTP6NAw0y7sySQxKCjZx98Vz5Na3Ja87RQsbuYgm1r+529+AQAA//8DAFBLAQItABQABgAI&#10;AAAAIQC2gziS/gAAAOEBAAATAAAAAAAAAAAAAAAAAAAAAABbQ29udGVudF9UeXBlc10ueG1sUEsB&#10;Ai0AFAAGAAgAAAAhADj9If/WAAAAlAEAAAsAAAAAAAAAAAAAAAAALwEAAF9yZWxzLy5yZWxzUEsB&#10;Ai0AFAAGAAgAAAAhAHFAFvvsAQAAJAQAAA4AAAAAAAAAAAAAAAAALgIAAGRycy9lMm9Eb2MueG1s&#10;UEsBAi0AFAAGAAgAAAAhAGiCMFXaAAAABwEAAA8AAAAAAAAAAAAAAAAARgQAAGRycy9kb3ducmV2&#10;LnhtbFBLBQYAAAAABAAEAPMAAABNBQAAAAA=&#10;"/>
            </w:pict>
          </mc:Fallback>
        </mc:AlternateContent>
      </w:r>
    </w:p>
    <w:p w14:paraId="20373BF7" w14:textId="77777777" w:rsidR="00C25771" w:rsidRPr="003C631A" w:rsidRDefault="00C25771" w:rsidP="00C25771">
      <w:pPr>
        <w:spacing w:after="0" w:line="240" w:lineRule="auto"/>
        <w:rPr>
          <w:rFonts w:ascii="Garamond" w:hAnsi="Garamond" w:cstheme="minorHAnsi"/>
          <w:bCs/>
          <w:sz w:val="18"/>
          <w:szCs w:val="18"/>
        </w:rPr>
      </w:pPr>
    </w:p>
    <w:p w14:paraId="020441A2" w14:textId="77777777" w:rsidR="00C25771" w:rsidRDefault="00C25771" w:rsidP="00C25771">
      <w:pPr>
        <w:spacing w:after="0" w:line="240" w:lineRule="auto"/>
        <w:rPr>
          <w:rFonts w:ascii="Garamond" w:hAnsi="Garamond" w:cs="Arial"/>
          <w:bCs/>
          <w:sz w:val="18"/>
          <w:szCs w:val="18"/>
        </w:rPr>
      </w:pPr>
    </w:p>
    <w:p w14:paraId="7856A197" w14:textId="77777777" w:rsidR="00C25771" w:rsidRPr="00277BBE" w:rsidRDefault="00C25771" w:rsidP="00C25771">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2E821179" w14:textId="77777777" w:rsidR="00C25771" w:rsidRDefault="00C25771" w:rsidP="00C25771">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4EE523DA" w14:textId="77777777" w:rsidR="00C25771" w:rsidRDefault="00C25771" w:rsidP="00C25771">
      <w:pPr>
        <w:spacing w:after="0" w:line="240" w:lineRule="auto"/>
        <w:rPr>
          <w:rFonts w:ascii="Garamond" w:hAnsi="Garamond" w:cs="Arial"/>
          <w:bCs/>
          <w:sz w:val="18"/>
          <w:szCs w:val="18"/>
        </w:rPr>
      </w:pPr>
    </w:p>
    <w:p w14:paraId="479D3451"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Seems disoriented</w:t>
      </w:r>
    </w:p>
    <w:p w14:paraId="74ECE442"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poor historian</w:t>
      </w:r>
      <w:r w:rsidRPr="004270B9">
        <w:rPr>
          <w:rFonts w:ascii="Garamond" w:hAnsi="Garamond" w:cs="Arial"/>
          <w:bCs/>
          <w:sz w:val="18"/>
          <w:szCs w:val="18"/>
        </w:rPr>
        <w:t>”</w:t>
      </w:r>
    </w:p>
    <w:p w14:paraId="3EFDBA34"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Defers to a family member to answer questions directed to the patient</w:t>
      </w:r>
    </w:p>
    <w:p w14:paraId="26DD2B0B"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Repeatedly and apparently unintentionally fails to follow instructions</w:t>
      </w:r>
    </w:p>
    <w:p w14:paraId="0DC909C9"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proofErr w:type="gramStart"/>
      <w:r w:rsidRPr="004270B9">
        <w:rPr>
          <w:rFonts w:ascii="Garamond" w:hAnsi="Garamond" w:cs="Arial"/>
          <w:bCs/>
          <w:sz w:val="18"/>
          <w:szCs w:val="18"/>
        </w:rPr>
        <w:t>Has</w:t>
      </w:r>
      <w:proofErr w:type="gramEnd"/>
      <w:r w:rsidRPr="004270B9">
        <w:rPr>
          <w:rFonts w:ascii="Garamond" w:hAnsi="Garamond" w:cs="Arial"/>
          <w:bCs/>
          <w:sz w:val="18"/>
          <w:szCs w:val="18"/>
        </w:rPr>
        <w:t xml:space="preserve"> difficulty finding the right words or uses inappropriate or incomprehensible words</w:t>
      </w:r>
    </w:p>
    <w:p w14:paraId="74890DC0" w14:textId="77777777" w:rsidR="00C25771" w:rsidRPr="004270B9" w:rsidRDefault="00C25771" w:rsidP="00C25771">
      <w:pPr>
        <w:pStyle w:val="ListParagraph"/>
        <w:numPr>
          <w:ilvl w:val="0"/>
          <w:numId w:val="48"/>
        </w:numPr>
        <w:spacing w:after="0" w:line="240" w:lineRule="auto"/>
        <w:ind w:left="180" w:hanging="180"/>
        <w:rPr>
          <w:rFonts w:ascii="Garamond" w:hAnsi="Garamond" w:cs="Arial"/>
          <w:bCs/>
          <w:sz w:val="18"/>
          <w:szCs w:val="18"/>
        </w:rPr>
      </w:pPr>
      <w:r w:rsidRPr="004270B9">
        <w:rPr>
          <w:rFonts w:ascii="Garamond" w:hAnsi="Garamond" w:cs="Arial"/>
          <w:bCs/>
          <w:sz w:val="18"/>
          <w:szCs w:val="18"/>
        </w:rPr>
        <w:t>Has difficulty following conversations</w:t>
      </w:r>
    </w:p>
    <w:p w14:paraId="48E1859F" w14:textId="77777777" w:rsidR="00C25771" w:rsidRDefault="00C25771" w:rsidP="00C25771">
      <w:pPr>
        <w:spacing w:after="0" w:line="240" w:lineRule="auto"/>
        <w:rPr>
          <w:rFonts w:ascii="Garamond" w:hAnsi="Garamond" w:cs="Arial"/>
          <w:bCs/>
          <w:sz w:val="18"/>
          <w:szCs w:val="18"/>
        </w:rPr>
      </w:pPr>
    </w:p>
    <w:p w14:paraId="0ECFFCCE" w14:textId="77777777" w:rsidR="00C25771" w:rsidRDefault="00C25771" w:rsidP="00C25771">
      <w:pPr>
        <w:spacing w:after="0" w:line="240" w:lineRule="auto"/>
        <w:rPr>
          <w:rFonts w:ascii="Garamond" w:hAnsi="Garamond" w:cs="Arial"/>
          <w:bCs/>
          <w:sz w:val="18"/>
          <w:szCs w:val="18"/>
        </w:rPr>
      </w:pPr>
    </w:p>
    <w:p w14:paraId="5C222EB8" w14:textId="77777777" w:rsidR="00C25771" w:rsidRPr="0033085B" w:rsidRDefault="00C25771" w:rsidP="00C25771">
      <w:pPr>
        <w:tabs>
          <w:tab w:val="left" w:pos="3675"/>
        </w:tabs>
        <w:spacing w:after="0" w:line="240" w:lineRule="auto"/>
        <w:rPr>
          <w:rFonts w:ascii="Garamond" w:hAnsi="Garamond" w:cs="Arial"/>
          <w:b/>
          <w:sz w:val="18"/>
          <w:szCs w:val="18"/>
        </w:rPr>
      </w:pPr>
      <w:r>
        <w:rPr>
          <w:rFonts w:ascii="Garamond" w:hAnsi="Garamond" w:cs="Arial"/>
          <w:b/>
          <w:sz w:val="18"/>
          <w:szCs w:val="18"/>
        </w:rPr>
        <w:t xml:space="preserve">How to use </w:t>
      </w:r>
      <w:proofErr w:type="gramStart"/>
      <w:r>
        <w:rPr>
          <w:rFonts w:ascii="Garamond" w:hAnsi="Garamond" w:cs="Arial"/>
          <w:b/>
          <w:sz w:val="18"/>
          <w:szCs w:val="18"/>
        </w:rPr>
        <w:t>the patient</w:t>
      </w:r>
      <w:proofErr w:type="gramEnd"/>
      <w:r>
        <w:rPr>
          <w:rFonts w:ascii="Garamond" w:hAnsi="Garamond" w:cs="Arial"/>
          <w:b/>
          <w:sz w:val="18"/>
          <w:szCs w:val="18"/>
        </w:rPr>
        <w:t xml:space="preserve"> behavior triggers:</w:t>
      </w:r>
    </w:p>
    <w:p w14:paraId="2667386A" w14:textId="77777777" w:rsidR="00C25771" w:rsidRPr="003648FC" w:rsidRDefault="00C25771" w:rsidP="00C25771">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60EBFFBD" w14:textId="77777777" w:rsidR="00C25771" w:rsidRDefault="00C25771" w:rsidP="00C25771">
      <w:pPr>
        <w:spacing w:after="0" w:line="240" w:lineRule="auto"/>
        <w:rPr>
          <w:rFonts w:ascii="Garamond" w:hAnsi="Garamond" w:cs="Arial"/>
          <w:bCs/>
          <w:sz w:val="18"/>
          <w:szCs w:val="18"/>
        </w:rPr>
      </w:pPr>
    </w:p>
    <w:p w14:paraId="58BEEF91" w14:textId="77777777" w:rsidR="00C25771" w:rsidRPr="00DA435D" w:rsidRDefault="00C25771" w:rsidP="00C25771">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2FF97BD2" w14:textId="77777777" w:rsidR="00C25771" w:rsidRDefault="00C25771" w:rsidP="00C25771">
      <w:pPr>
        <w:spacing w:after="0" w:line="240" w:lineRule="auto"/>
        <w:rPr>
          <w:rFonts w:ascii="Garamond" w:hAnsi="Garamond" w:cs="Arial"/>
          <w:bCs/>
          <w:sz w:val="18"/>
          <w:szCs w:val="18"/>
        </w:rPr>
      </w:pPr>
    </w:p>
    <w:p w14:paraId="11100195"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2E195FE3"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1E804821" w14:textId="77777777" w:rsidR="00C25771" w:rsidRDefault="00C25771" w:rsidP="00C25771">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w:t>
      </w:r>
      <w:proofErr w:type="gramStart"/>
      <w:r w:rsidRPr="00F109BE">
        <w:rPr>
          <w:rFonts w:ascii="Garamond" w:hAnsi="Garamond" w:cs="Arial"/>
          <w:bCs/>
          <w:sz w:val="17"/>
          <w:szCs w:val="17"/>
        </w:rPr>
        <w:t xml:space="preserve">at </w:t>
      </w:r>
      <w:r w:rsidRPr="00234468">
        <w:rPr>
          <w:rFonts w:ascii="Garamond" w:hAnsi="Garamond" w:cs="Arial"/>
          <w:bCs/>
          <w:sz w:val="17"/>
          <w:szCs w:val="17"/>
        </w:rPr>
        <w:t>https://consultgeri.org/tools/try-this-series</w:t>
      </w:r>
      <w:proofErr w:type="gramEnd"/>
      <w:r w:rsidRPr="00F109BE">
        <w:rPr>
          <w:rFonts w:ascii="Garamond" w:hAnsi="Garamond" w:cs="Arial"/>
          <w:bCs/>
          <w:sz w:val="17"/>
          <w:szCs w:val="17"/>
        </w:rPr>
        <w:t>.</w:t>
      </w:r>
    </w:p>
    <w:p w14:paraId="3A5BEA76" w14:textId="77777777" w:rsidR="00C25771" w:rsidRPr="00F109BE" w:rsidRDefault="00C25771" w:rsidP="00C25771">
      <w:pPr>
        <w:spacing w:after="0" w:line="240" w:lineRule="auto"/>
        <w:rPr>
          <w:rFonts w:ascii="Garamond" w:hAnsi="Garamond" w:cs="Arial"/>
          <w:bCs/>
          <w:sz w:val="17"/>
          <w:szCs w:val="17"/>
        </w:rPr>
      </w:pPr>
    </w:p>
    <w:p w14:paraId="733E8DDA" w14:textId="77777777" w:rsidR="00C25771" w:rsidRPr="00626F3D" w:rsidRDefault="00C25771" w:rsidP="00C25771">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1FB5B4F8" wp14:editId="18EC44A5">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6"/>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41D4CDFF" w14:textId="77777777" w:rsidR="00C25771" w:rsidRPr="00626F3D" w:rsidRDefault="00C25771" w:rsidP="00C25771">
      <w:pPr>
        <w:spacing w:after="0" w:line="240" w:lineRule="auto"/>
        <w:rPr>
          <w:rFonts w:asciiTheme="minorHAnsi" w:hAnsiTheme="minorHAnsi" w:cstheme="minorHAnsi"/>
          <w:bCs/>
          <w:sz w:val="20"/>
          <w:szCs w:val="20"/>
        </w:rPr>
      </w:pPr>
    </w:p>
    <w:p w14:paraId="48AF04B8" w14:textId="77777777" w:rsidR="00D676C0" w:rsidRPr="006C6439" w:rsidRDefault="00D676C0" w:rsidP="00C57C15">
      <w:pPr>
        <w:spacing w:after="0"/>
        <w:jc w:val="center"/>
        <w:rPr>
          <w:rFonts w:ascii="Arial" w:eastAsia="MS ????" w:hAnsi="Arial" w:cs="Arial"/>
          <w:b/>
          <w:bCs/>
        </w:rPr>
      </w:pPr>
    </w:p>
    <w:p w14:paraId="7D54E660" w14:textId="77777777" w:rsidR="00D676C0" w:rsidRDefault="00D676C0" w:rsidP="00C57C15">
      <w:pPr>
        <w:spacing w:after="0"/>
        <w:jc w:val="center"/>
        <w:rPr>
          <w:rFonts w:ascii="Arial" w:eastAsia="MS ????" w:hAnsi="Arial" w:cs="Arial"/>
          <w:b/>
          <w:bCs/>
        </w:rPr>
      </w:pPr>
      <w:r w:rsidRPr="006C6439">
        <w:rPr>
          <w:rFonts w:ascii="Arial" w:eastAsia="MS ????" w:hAnsi="Arial" w:cs="Arial"/>
          <w:b/>
          <w:bCs/>
          <w:noProof/>
        </w:rPr>
        <w:drawing>
          <wp:inline distT="0" distB="0" distL="0" distR="0" wp14:anchorId="7748E62B" wp14:editId="5A672BD1">
            <wp:extent cx="3666734" cy="2533650"/>
            <wp:effectExtent l="0" t="0" r="0" b="0"/>
            <wp:docPr id="16" name="Picture 12" descr="Judy's clock drawing showing a clock face. Numbers 6 and 12 are missing on the face. Numbers are not exactly aligned with their clock position. Two hands of equal length point toward 11 and an indistinguishab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Judy's clock drawing showing a clock face. Numbers 6 and 12 are missing on the face. Numbers are not exactly aligned with their clock position. Two hands of equal length point toward 11 and an indistinguishable number."/>
                    <pic:cNvPicPr>
                      <a:picLocks noChangeAspect="1" noChangeArrowheads="1"/>
                    </pic:cNvPicPr>
                  </pic:nvPicPr>
                  <pic:blipFill rotWithShape="1">
                    <a:blip r:embed="rId17" cstate="print"/>
                    <a:srcRect b="31183"/>
                    <a:stretch/>
                  </pic:blipFill>
                  <pic:spPr bwMode="auto">
                    <a:xfrm>
                      <a:off x="0" y="0"/>
                      <a:ext cx="3667125" cy="2533920"/>
                    </a:xfrm>
                    <a:prstGeom prst="rect">
                      <a:avLst/>
                    </a:prstGeom>
                    <a:noFill/>
                    <a:ln>
                      <a:noFill/>
                    </a:ln>
                    <a:extLst>
                      <a:ext uri="{53640926-AAD7-44D8-BBD7-CCE9431645EC}">
                        <a14:shadowObscured xmlns:a14="http://schemas.microsoft.com/office/drawing/2010/main"/>
                      </a:ext>
                    </a:extLst>
                  </pic:spPr>
                </pic:pic>
              </a:graphicData>
            </a:graphic>
          </wp:inline>
        </w:drawing>
      </w:r>
    </w:p>
    <w:p w14:paraId="08DDCC7E" w14:textId="77777777" w:rsidR="00AF662D" w:rsidRPr="00AF662D" w:rsidRDefault="00AF662D" w:rsidP="00C57C15">
      <w:pPr>
        <w:spacing w:after="0"/>
        <w:jc w:val="center"/>
        <w:rPr>
          <w:rFonts w:ascii="Lucida Handwriting" w:eastAsia="MS ????" w:hAnsi="Lucida Handwriting" w:cs="Arial"/>
          <w:color w:val="1F497D" w:themeColor="text2"/>
        </w:rPr>
      </w:pPr>
    </w:p>
    <w:p w14:paraId="10E744FC" w14:textId="12774AB6" w:rsidR="00AF662D" w:rsidRPr="00AF662D" w:rsidRDefault="00AF662D" w:rsidP="00C57C15">
      <w:pPr>
        <w:spacing w:after="0"/>
        <w:jc w:val="center"/>
        <w:rPr>
          <w:rFonts w:ascii="Lucida Handwriting" w:eastAsia="MS ????" w:hAnsi="Lucida Handwriting" w:cs="Arial"/>
          <w:color w:val="1F497D" w:themeColor="text2"/>
        </w:rPr>
      </w:pPr>
      <w:r w:rsidRPr="00AF662D">
        <w:rPr>
          <w:rFonts w:ascii="Lucida Handwriting" w:eastAsia="MS ????" w:hAnsi="Lucida Handwriting" w:cs="Arial"/>
          <w:color w:val="1F497D" w:themeColor="text2"/>
        </w:rPr>
        <w:t xml:space="preserve">Mini </w:t>
      </w:r>
      <w:proofErr w:type="gramStart"/>
      <w:r w:rsidRPr="00AF662D">
        <w:rPr>
          <w:rFonts w:ascii="Lucida Handwriting" w:eastAsia="MS ????" w:hAnsi="Lucida Handwriting" w:cs="Arial"/>
          <w:color w:val="1F497D" w:themeColor="text2"/>
        </w:rPr>
        <w:t>Cog on</w:t>
      </w:r>
      <w:proofErr w:type="gramEnd"/>
      <w:r w:rsidRPr="00AF662D">
        <w:rPr>
          <w:rFonts w:ascii="Lucida Handwriting" w:eastAsia="MS ????" w:hAnsi="Lucida Handwriting" w:cs="Arial"/>
          <w:color w:val="1F497D" w:themeColor="text2"/>
        </w:rPr>
        <w:t xml:space="preserve"> Day 2</w:t>
      </w:r>
    </w:p>
    <w:p w14:paraId="2F23A54E" w14:textId="5DB61EA1" w:rsidR="00AF662D" w:rsidRPr="00AF662D" w:rsidRDefault="00AF662D" w:rsidP="00C57C15">
      <w:pPr>
        <w:spacing w:after="0"/>
        <w:jc w:val="center"/>
        <w:rPr>
          <w:rFonts w:ascii="Lucida Handwriting" w:eastAsia="MS ????" w:hAnsi="Lucida Handwriting" w:cs="Arial"/>
          <w:color w:val="1F497D" w:themeColor="text2"/>
        </w:rPr>
      </w:pPr>
      <w:r w:rsidRPr="00AF662D">
        <w:rPr>
          <w:rFonts w:ascii="Lucida Handwriting" w:eastAsia="MS ????" w:hAnsi="Lucida Handwriting" w:cs="Arial"/>
          <w:color w:val="1F497D" w:themeColor="text2"/>
        </w:rPr>
        <w:t>Could not recall 3 words</w:t>
      </w:r>
    </w:p>
    <w:p w14:paraId="62797DA3" w14:textId="4D2A9A53" w:rsidR="00AF662D" w:rsidRDefault="00AF662D" w:rsidP="00C57C15">
      <w:pPr>
        <w:spacing w:after="0"/>
        <w:jc w:val="center"/>
        <w:rPr>
          <w:rFonts w:ascii="Lucida Handwriting" w:eastAsia="MS ????" w:hAnsi="Lucida Handwriting" w:cs="Arial"/>
          <w:color w:val="1F497D" w:themeColor="text2"/>
        </w:rPr>
      </w:pPr>
      <w:r w:rsidRPr="111FA78A">
        <w:rPr>
          <w:rFonts w:ascii="Lucida Handwriting" w:eastAsia="MS ????" w:hAnsi="Lucida Handwriting" w:cs="Arial"/>
          <w:color w:val="1F497D" w:themeColor="text2"/>
        </w:rPr>
        <w:t>Positive screen for dementia</w:t>
      </w:r>
    </w:p>
    <w:p w14:paraId="3C9F4F87" w14:textId="77777777" w:rsidR="005A66C5" w:rsidRDefault="005A66C5" w:rsidP="00C57C15">
      <w:pPr>
        <w:spacing w:after="0"/>
        <w:jc w:val="center"/>
        <w:rPr>
          <w:rFonts w:ascii="Lucida Handwriting" w:eastAsia="MS ????" w:hAnsi="Lucida Handwriting" w:cs="Arial"/>
          <w:color w:val="1F497D" w:themeColor="text2"/>
        </w:rPr>
      </w:pPr>
    </w:p>
    <w:p w14:paraId="089E233D" w14:textId="38C19E9D" w:rsidR="005A66C5" w:rsidRPr="00AF662D" w:rsidRDefault="005A66C5" w:rsidP="111FA78A">
      <w:pPr>
        <w:spacing w:after="0"/>
        <w:jc w:val="center"/>
        <w:rPr>
          <w:rFonts w:ascii="Lucida Handwriting" w:eastAsia="MS ????" w:hAnsi="Lucida Handwriting" w:cs="Arial"/>
          <w:color w:val="1F497D" w:themeColor="text2"/>
        </w:rPr>
      </w:pPr>
      <w:r w:rsidRPr="00DD0A49">
        <w:rPr>
          <w:rFonts w:ascii="Lucida Handwriting" w:eastAsia="MS ????" w:hAnsi="Lucida Handwriting" w:cs="Arial"/>
        </w:rPr>
        <w:t xml:space="preserve">CAM score: </w:t>
      </w:r>
      <w:r w:rsidR="00364592" w:rsidRPr="00DD0A49">
        <w:rPr>
          <w:rFonts w:ascii="Lucida Handwriting" w:eastAsia="MS ????" w:hAnsi="Lucida Handwriting" w:cs="Arial"/>
        </w:rPr>
        <w:t>XXXXXXX</w:t>
      </w:r>
    </w:p>
    <w:sectPr w:rsidR="005A66C5" w:rsidRPr="00AF662D" w:rsidSect="00B26624">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8FF81" w14:textId="77777777" w:rsidR="00BD6984" w:rsidRDefault="00BD6984" w:rsidP="00FC264A">
      <w:pPr>
        <w:spacing w:after="0" w:line="240" w:lineRule="auto"/>
      </w:pPr>
      <w:r>
        <w:separator/>
      </w:r>
    </w:p>
  </w:endnote>
  <w:endnote w:type="continuationSeparator" w:id="0">
    <w:p w14:paraId="0C6522B0" w14:textId="77777777" w:rsidR="00BD6984" w:rsidRDefault="00BD6984"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Cn">
    <w:altName w:val="Arial"/>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7006" w14:textId="77777777" w:rsidR="00375481" w:rsidRPr="0032079F" w:rsidRDefault="00375481" w:rsidP="00C57C15">
    <w:pPr>
      <w:pStyle w:val="Footer"/>
      <w:jc w:val="center"/>
      <w:rPr>
        <w:rFonts w:asciiTheme="minorHAnsi" w:hAnsiTheme="minorHAnsi" w:cstheme="minorHAnsi"/>
        <w:sz w:val="20"/>
        <w:szCs w:val="20"/>
      </w:rPr>
    </w:pPr>
  </w:p>
  <w:p w14:paraId="015A60F6" w14:textId="66CBD1CB" w:rsidR="00375481" w:rsidRPr="0032079F" w:rsidRDefault="00375481"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383392FC" w14:textId="41FC0DC7" w:rsidR="00375481" w:rsidRPr="0032079F" w:rsidRDefault="00375481" w:rsidP="00C57C15">
    <w:pPr>
      <w:tabs>
        <w:tab w:val="center" w:pos="4819"/>
        <w:tab w:val="right" w:pos="9638"/>
      </w:tabs>
      <w:jc w:val="right"/>
      <w:rPr>
        <w:rFonts w:asciiTheme="minorHAnsi" w:hAnsiTheme="minorHAnsi" w:cstheme="minorHAnsi"/>
        <w:sz w:val="20"/>
        <w:szCs w:val="20"/>
      </w:rPr>
    </w:pPr>
    <w:r w:rsidRPr="0032079F">
      <w:rPr>
        <w:rFonts w:asciiTheme="minorHAnsi" w:eastAsia="SimSu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SimSun" w:hAnsiTheme="minorHAnsi" w:cstheme="minorHAnsi"/>
        <w:sz w:val="20"/>
        <w:szCs w:val="20"/>
      </w:rPr>
      <w:fldChar w:fldCharType="separate"/>
    </w:r>
    <w:r w:rsidRPr="0032079F">
      <w:rPr>
        <w:rFonts w:asciiTheme="minorHAnsi" w:hAnsiTheme="minorHAnsi" w:cstheme="minorHAnsi"/>
        <w:noProof/>
        <w:sz w:val="20"/>
        <w:szCs w:val="20"/>
      </w:rPr>
      <w:t>9</w:t>
    </w:r>
    <w:r w:rsidRPr="0032079F">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0A01" w14:textId="00FFA15E" w:rsidR="00375481" w:rsidRPr="0032079F" w:rsidRDefault="00375481"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3C16A62D" w14:textId="1808FD13" w:rsidR="00375481" w:rsidRPr="0032079F" w:rsidRDefault="00375481" w:rsidP="00C57C15">
    <w:pPr>
      <w:tabs>
        <w:tab w:val="center" w:pos="4819"/>
        <w:tab w:val="right" w:pos="9638"/>
      </w:tabs>
      <w:jc w:val="center"/>
      <w:rPr>
        <w:rFonts w:asciiTheme="minorHAnsi" w:hAnsiTheme="minorHAnsi" w:cstheme="minorHAnsi"/>
        <w:sz w:val="20"/>
        <w:szCs w:val="20"/>
      </w:rPr>
    </w:pPr>
    <w:r w:rsidRPr="0032079F">
      <w:rPr>
        <w:rFonts w:asciiTheme="minorHAnsi" w:hAnsiTheme="minorHAnsi" w:cstheme="minorHAnsi"/>
        <w:sz w:val="20"/>
        <w:szCs w:val="20"/>
      </w:rPr>
      <w:t>© National League for Nursing, 20</w:t>
    </w:r>
    <w:r w:rsidR="00D15257">
      <w:rPr>
        <w:rFonts w:asciiTheme="minorHAnsi" w:hAnsiTheme="minorHAnsi" w:cstheme="minorHAnsi"/>
        <w:sz w:val="20"/>
        <w:szCs w:val="20"/>
      </w:rPr>
      <w:t>24</w:t>
    </w:r>
  </w:p>
  <w:p w14:paraId="6FFE898A" w14:textId="46BA5030" w:rsidR="00375481" w:rsidRPr="0032079F" w:rsidRDefault="00375481" w:rsidP="0032079F">
    <w:pPr>
      <w:tabs>
        <w:tab w:val="center" w:pos="4819"/>
        <w:tab w:val="right" w:pos="9638"/>
      </w:tabs>
      <w:spacing w:after="0"/>
      <w:jc w:val="right"/>
      <w:rPr>
        <w:rFonts w:asciiTheme="minorHAnsi" w:hAnsiTheme="minorHAnsi" w:cstheme="minorHAnsi"/>
        <w:sz w:val="20"/>
        <w:szCs w:val="20"/>
      </w:rPr>
    </w:pPr>
    <w:r w:rsidRPr="0032079F">
      <w:rPr>
        <w:rFonts w:asciiTheme="minorHAnsi" w:eastAsia="Times New Roma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Times New Roman" w:hAnsiTheme="minorHAnsi" w:cstheme="minorHAnsi"/>
        <w:sz w:val="20"/>
        <w:szCs w:val="20"/>
      </w:rPr>
      <w:fldChar w:fldCharType="separate"/>
    </w:r>
    <w:r w:rsidRPr="0032079F">
      <w:rPr>
        <w:rFonts w:asciiTheme="minorHAnsi" w:hAnsiTheme="minorHAnsi" w:cstheme="minorHAnsi"/>
        <w:noProof/>
        <w:sz w:val="20"/>
        <w:szCs w:val="20"/>
      </w:rPr>
      <w:t>1</w:t>
    </w:r>
    <w:r w:rsidRPr="0032079F">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116C" w14:textId="77777777" w:rsidR="00B26624" w:rsidRPr="0032079F" w:rsidRDefault="00B26624" w:rsidP="00C57C15">
    <w:pPr>
      <w:pStyle w:val="Footer"/>
      <w:jc w:val="center"/>
      <w:rPr>
        <w:rFonts w:asciiTheme="minorHAnsi" w:hAnsiTheme="minorHAnsi" w:cstheme="minorHAnsi"/>
        <w:sz w:val="20"/>
        <w:szCs w:val="20"/>
      </w:rPr>
    </w:pPr>
    <w:r w:rsidRPr="0032079F">
      <w:rPr>
        <w:rFonts w:asciiTheme="minorHAnsi" w:hAnsiTheme="minorHAnsi" w:cstheme="minorHAnsi"/>
        <w:sz w:val="20"/>
        <w:szCs w:val="20"/>
      </w:rPr>
      <w:t>Chart Materials Judy Jones - Simulation #2</w:t>
    </w:r>
  </w:p>
  <w:p w14:paraId="05CD9679" w14:textId="77777777" w:rsidR="00B26624" w:rsidRPr="0032079F" w:rsidRDefault="00B26624" w:rsidP="0032079F">
    <w:pPr>
      <w:tabs>
        <w:tab w:val="center" w:pos="4819"/>
        <w:tab w:val="right" w:pos="9638"/>
      </w:tabs>
      <w:spacing w:after="0"/>
      <w:jc w:val="right"/>
      <w:rPr>
        <w:rFonts w:asciiTheme="minorHAnsi" w:hAnsiTheme="minorHAnsi" w:cstheme="minorHAnsi"/>
        <w:sz w:val="20"/>
        <w:szCs w:val="20"/>
      </w:rPr>
    </w:pPr>
    <w:r w:rsidRPr="0032079F">
      <w:rPr>
        <w:rFonts w:asciiTheme="minorHAnsi" w:eastAsia="Times New Roman" w:hAnsiTheme="minorHAnsi" w:cstheme="minorHAnsi"/>
        <w:sz w:val="20"/>
        <w:szCs w:val="20"/>
      </w:rPr>
      <w:fldChar w:fldCharType="begin"/>
    </w:r>
    <w:r w:rsidRPr="0032079F">
      <w:rPr>
        <w:rFonts w:asciiTheme="minorHAnsi" w:hAnsiTheme="minorHAnsi" w:cstheme="minorHAnsi"/>
        <w:sz w:val="20"/>
        <w:szCs w:val="20"/>
      </w:rPr>
      <w:instrText xml:space="preserve"> PAGE   \* MERGEFORMAT </w:instrText>
    </w:r>
    <w:r w:rsidRPr="0032079F">
      <w:rPr>
        <w:rFonts w:asciiTheme="minorHAnsi" w:eastAsia="Times New Roman" w:hAnsiTheme="minorHAnsi" w:cstheme="minorHAnsi"/>
        <w:sz w:val="20"/>
        <w:szCs w:val="20"/>
      </w:rPr>
      <w:fldChar w:fldCharType="separate"/>
    </w:r>
    <w:r w:rsidRPr="0032079F">
      <w:rPr>
        <w:rFonts w:asciiTheme="minorHAnsi" w:hAnsiTheme="minorHAnsi" w:cstheme="minorHAnsi"/>
        <w:noProof/>
        <w:sz w:val="20"/>
        <w:szCs w:val="20"/>
      </w:rPr>
      <w:t>1</w:t>
    </w:r>
    <w:r w:rsidRPr="0032079F">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A7B45" w14:textId="77777777" w:rsidR="00BD6984" w:rsidRDefault="00BD6984" w:rsidP="00FC264A">
      <w:pPr>
        <w:spacing w:after="0" w:line="240" w:lineRule="auto"/>
      </w:pPr>
      <w:r>
        <w:separator/>
      </w:r>
    </w:p>
  </w:footnote>
  <w:footnote w:type="continuationSeparator" w:id="0">
    <w:p w14:paraId="07956932" w14:textId="77777777" w:rsidR="00BD6984" w:rsidRDefault="00BD6984"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1B71D" w14:textId="306B493D" w:rsidR="00C06DD6" w:rsidRPr="00D15257" w:rsidRDefault="00C06DD6" w:rsidP="00D15257">
    <w:pPr>
      <w:pStyle w:val="Header"/>
      <w:tabs>
        <w:tab w:val="clear" w:pos="9638"/>
        <w:tab w:val="right" w:pos="10800"/>
      </w:tabs>
      <w:spacing w:after="120"/>
      <w:jc w:val="right"/>
      <w:rPr>
        <w:rFonts w:ascii="Candara" w:hAnsi="Candara"/>
      </w:rPr>
    </w:pPr>
    <w:r w:rsidRPr="00DB381D">
      <w:rPr>
        <w:noProof/>
      </w:rPr>
      <w:drawing>
        <wp:inline distT="0" distB="0" distL="0" distR="0" wp14:anchorId="57910842" wp14:editId="5978D961">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47AED" w14:textId="2B4E5BFB" w:rsidR="00C06DD6" w:rsidRDefault="00C06DD6" w:rsidP="00D15257">
    <w:pPr>
      <w:pStyle w:val="Header"/>
      <w:spacing w:after="120"/>
      <w:jc w:val="right"/>
    </w:pPr>
    <w:r w:rsidRPr="00DB381D">
      <w:rPr>
        <w:noProof/>
      </w:rPr>
      <w:drawing>
        <wp:inline distT="0" distB="0" distL="0" distR="0" wp14:anchorId="22DC7D06" wp14:editId="7539F9C3">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3310" w14:textId="17D66E30" w:rsidR="00B26624" w:rsidRDefault="00B26624" w:rsidP="00C57C15">
    <w:pPr>
      <w:pStyle w:val="Header"/>
      <w:jc w:val="right"/>
    </w:pPr>
  </w:p>
</w:hdr>
</file>

<file path=word/intelligence2.xml><?xml version="1.0" encoding="utf-8"?>
<int2:intelligence xmlns:int2="http://schemas.microsoft.com/office/intelligence/2020/intelligence" xmlns:oel="http://schemas.microsoft.com/office/2019/extlst">
  <int2:observations>
    <int2:bookmark int2:bookmarkName="_Int_RBldzvpA" int2:invalidationBookmarkName="" int2:hashCode="J+kN+lfDWKz69H" int2:id="jhOpwCvP">
      <int2:state int2:value="Rejected" int2:type="AugLoop_Text_Critique"/>
    </int2:bookmark>
    <int2:bookmark int2:bookmarkName="_Int_G5yOwGRd" int2:invalidationBookmarkName="" int2:hashCode="2npoc0Nngo4wuU" int2:id="BBp4eOvx">
      <int2:state int2:value="Rejected" int2:type="AugLoop_Text_Critique"/>
    </int2:bookmark>
    <int2:bookmark int2:bookmarkName="_Int_5LWEaWIt" int2:invalidationBookmarkName="" int2:hashCode="J+kN+lfDWKz69H" int2:id="MSDCBF4Y">
      <int2:state int2:value="Rejected" int2:type="AugLoop_Text_Critique"/>
    </int2:bookmark>
    <int2:bookmark int2:bookmarkName="_Int_vByvPM7A" int2:invalidationBookmarkName="" int2:hashCode="vGImGbgbOnsuKe" int2:id="5kncROv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9DA107E"/>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2ED35CE"/>
    <w:multiLevelType w:val="multilevel"/>
    <w:tmpl w:val="051C71D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D56BF"/>
    <w:multiLevelType w:val="multilevel"/>
    <w:tmpl w:val="AB58CAB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A259E1"/>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BA4339C"/>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F833A63"/>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0373D08"/>
    <w:multiLevelType w:val="hybridMultilevel"/>
    <w:tmpl w:val="47481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BD731A4"/>
    <w:multiLevelType w:val="multilevel"/>
    <w:tmpl w:val="318C369E"/>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53210F"/>
    <w:multiLevelType w:val="hybridMultilevel"/>
    <w:tmpl w:val="C56C5A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1492FFC"/>
    <w:multiLevelType w:val="hybridMultilevel"/>
    <w:tmpl w:val="3C1432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16431273">
    <w:abstractNumId w:val="11"/>
  </w:num>
  <w:num w:numId="2" w16cid:durableId="1026902015">
    <w:abstractNumId w:val="21"/>
  </w:num>
  <w:num w:numId="3" w16cid:durableId="469592736">
    <w:abstractNumId w:val="8"/>
  </w:num>
  <w:num w:numId="4" w16cid:durableId="894201990">
    <w:abstractNumId w:val="12"/>
  </w:num>
  <w:num w:numId="5" w16cid:durableId="1224683278">
    <w:abstractNumId w:val="30"/>
  </w:num>
  <w:num w:numId="6" w16cid:durableId="1506675175">
    <w:abstractNumId w:val="6"/>
  </w:num>
  <w:num w:numId="7" w16cid:durableId="1276641528">
    <w:abstractNumId w:val="24"/>
  </w:num>
  <w:num w:numId="8" w16cid:durableId="1213806309">
    <w:abstractNumId w:val="19"/>
  </w:num>
  <w:num w:numId="9" w16cid:durableId="497812266">
    <w:abstractNumId w:val="45"/>
  </w:num>
  <w:num w:numId="10" w16cid:durableId="44718479">
    <w:abstractNumId w:val="5"/>
  </w:num>
  <w:num w:numId="11" w16cid:durableId="1052657223">
    <w:abstractNumId w:val="42"/>
  </w:num>
  <w:num w:numId="12" w16cid:durableId="262998365">
    <w:abstractNumId w:val="1"/>
  </w:num>
  <w:num w:numId="13" w16cid:durableId="1059204837">
    <w:abstractNumId w:val="39"/>
  </w:num>
  <w:num w:numId="14" w16cid:durableId="1901406018">
    <w:abstractNumId w:val="36"/>
  </w:num>
  <w:num w:numId="15" w16cid:durableId="1960801115">
    <w:abstractNumId w:val="20"/>
  </w:num>
  <w:num w:numId="16" w16cid:durableId="1261371813">
    <w:abstractNumId w:val="7"/>
  </w:num>
  <w:num w:numId="17" w16cid:durableId="1057052589">
    <w:abstractNumId w:val="29"/>
  </w:num>
  <w:num w:numId="18" w16cid:durableId="2138840168">
    <w:abstractNumId w:val="37"/>
  </w:num>
  <w:num w:numId="19" w16cid:durableId="587882228">
    <w:abstractNumId w:val="9"/>
  </w:num>
  <w:num w:numId="20" w16cid:durableId="587931758">
    <w:abstractNumId w:val="3"/>
  </w:num>
  <w:num w:numId="21" w16cid:durableId="974994297">
    <w:abstractNumId w:val="43"/>
  </w:num>
  <w:num w:numId="22" w16cid:durableId="666321156">
    <w:abstractNumId w:val="0"/>
  </w:num>
  <w:num w:numId="23" w16cid:durableId="205413694">
    <w:abstractNumId w:val="13"/>
  </w:num>
  <w:num w:numId="24" w16cid:durableId="2070424063">
    <w:abstractNumId w:val="18"/>
  </w:num>
  <w:num w:numId="25" w16cid:durableId="2028100404">
    <w:abstractNumId w:val="14"/>
  </w:num>
  <w:num w:numId="26" w16cid:durableId="2001040470">
    <w:abstractNumId w:val="44"/>
  </w:num>
  <w:num w:numId="27" w16cid:durableId="1850217022">
    <w:abstractNumId w:val="35"/>
  </w:num>
  <w:num w:numId="28" w16cid:durableId="701826073">
    <w:abstractNumId w:val="33"/>
  </w:num>
  <w:num w:numId="29" w16cid:durableId="216891222">
    <w:abstractNumId w:val="10"/>
  </w:num>
  <w:num w:numId="30" w16cid:durableId="1196697083">
    <w:abstractNumId w:val="46"/>
  </w:num>
  <w:num w:numId="31" w16cid:durableId="1844004856">
    <w:abstractNumId w:val="40"/>
  </w:num>
  <w:num w:numId="32" w16cid:durableId="10504213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4427698">
    <w:abstractNumId w:val="41"/>
  </w:num>
  <w:num w:numId="34" w16cid:durableId="2085492720">
    <w:abstractNumId w:val="47"/>
  </w:num>
  <w:num w:numId="35" w16cid:durableId="1738235809">
    <w:abstractNumId w:val="22"/>
  </w:num>
  <w:num w:numId="36" w16cid:durableId="2049065707">
    <w:abstractNumId w:val="15"/>
  </w:num>
  <w:num w:numId="37" w16cid:durableId="1323000858">
    <w:abstractNumId w:val="2"/>
  </w:num>
  <w:num w:numId="38" w16cid:durableId="996301135">
    <w:abstractNumId w:val="25"/>
  </w:num>
  <w:num w:numId="39" w16cid:durableId="929122021">
    <w:abstractNumId w:val="17"/>
  </w:num>
  <w:num w:numId="40" w16cid:durableId="1073160908">
    <w:abstractNumId w:val="26"/>
  </w:num>
  <w:num w:numId="41" w16cid:durableId="1013914976">
    <w:abstractNumId w:val="32"/>
  </w:num>
  <w:num w:numId="42" w16cid:durableId="1656490585">
    <w:abstractNumId w:val="34"/>
  </w:num>
  <w:num w:numId="43" w16cid:durableId="1582181670">
    <w:abstractNumId w:val="16"/>
  </w:num>
  <w:num w:numId="44" w16cid:durableId="331184542">
    <w:abstractNumId w:val="4"/>
  </w:num>
  <w:num w:numId="45" w16cid:durableId="349338689">
    <w:abstractNumId w:val="31"/>
  </w:num>
  <w:num w:numId="46" w16cid:durableId="882139795">
    <w:abstractNumId w:val="28"/>
  </w:num>
  <w:num w:numId="47" w16cid:durableId="1561555280">
    <w:abstractNumId w:val="27"/>
  </w:num>
  <w:num w:numId="48" w16cid:durableId="686254236">
    <w:abstractNumId w:val="23"/>
  </w:num>
  <w:num w:numId="49" w16cid:durableId="2063627035">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4F72"/>
    <w:rsid w:val="0001432C"/>
    <w:rsid w:val="0004607A"/>
    <w:rsid w:val="0005081D"/>
    <w:rsid w:val="00052288"/>
    <w:rsid w:val="00062112"/>
    <w:rsid w:val="00065028"/>
    <w:rsid w:val="00065977"/>
    <w:rsid w:val="00067DC5"/>
    <w:rsid w:val="00075194"/>
    <w:rsid w:val="000952A9"/>
    <w:rsid w:val="000963F8"/>
    <w:rsid w:val="000A0958"/>
    <w:rsid w:val="000A314D"/>
    <w:rsid w:val="000A4B3E"/>
    <w:rsid w:val="000A59A0"/>
    <w:rsid w:val="000A6CE2"/>
    <w:rsid w:val="000B1879"/>
    <w:rsid w:val="000B33AB"/>
    <w:rsid w:val="000E70BC"/>
    <w:rsid w:val="000F0CC0"/>
    <w:rsid w:val="00102921"/>
    <w:rsid w:val="001030C8"/>
    <w:rsid w:val="001042C8"/>
    <w:rsid w:val="00107212"/>
    <w:rsid w:val="0010760D"/>
    <w:rsid w:val="001249BA"/>
    <w:rsid w:val="00131C01"/>
    <w:rsid w:val="00142816"/>
    <w:rsid w:val="00150498"/>
    <w:rsid w:val="00154541"/>
    <w:rsid w:val="00161DF0"/>
    <w:rsid w:val="0017316C"/>
    <w:rsid w:val="00197A99"/>
    <w:rsid w:val="001A4367"/>
    <w:rsid w:val="001A5CAA"/>
    <w:rsid w:val="001D200C"/>
    <w:rsid w:val="001E3CED"/>
    <w:rsid w:val="001F1A48"/>
    <w:rsid w:val="001F3F08"/>
    <w:rsid w:val="001F7050"/>
    <w:rsid w:val="002206CF"/>
    <w:rsid w:val="00225438"/>
    <w:rsid w:val="00225ED4"/>
    <w:rsid w:val="002313E6"/>
    <w:rsid w:val="00246DE9"/>
    <w:rsid w:val="0024786F"/>
    <w:rsid w:val="00247A49"/>
    <w:rsid w:val="002541B1"/>
    <w:rsid w:val="00255952"/>
    <w:rsid w:val="00263EE2"/>
    <w:rsid w:val="00282303"/>
    <w:rsid w:val="00286C7F"/>
    <w:rsid w:val="002964A2"/>
    <w:rsid w:val="00297A7D"/>
    <w:rsid w:val="002A355E"/>
    <w:rsid w:val="002A4342"/>
    <w:rsid w:val="002D2D65"/>
    <w:rsid w:val="002E3498"/>
    <w:rsid w:val="003004AF"/>
    <w:rsid w:val="003052F8"/>
    <w:rsid w:val="003054D7"/>
    <w:rsid w:val="00306434"/>
    <w:rsid w:val="003161E8"/>
    <w:rsid w:val="0032079F"/>
    <w:rsid w:val="00320D22"/>
    <w:rsid w:val="00323025"/>
    <w:rsid w:val="003311E5"/>
    <w:rsid w:val="00346D5B"/>
    <w:rsid w:val="00351DCE"/>
    <w:rsid w:val="00352947"/>
    <w:rsid w:val="003538B0"/>
    <w:rsid w:val="00353DC9"/>
    <w:rsid w:val="00357E36"/>
    <w:rsid w:val="00361280"/>
    <w:rsid w:val="0036314A"/>
    <w:rsid w:val="00364592"/>
    <w:rsid w:val="00372A87"/>
    <w:rsid w:val="003753B8"/>
    <w:rsid w:val="00375481"/>
    <w:rsid w:val="00390DFA"/>
    <w:rsid w:val="003934EB"/>
    <w:rsid w:val="00394ED2"/>
    <w:rsid w:val="003A4FFA"/>
    <w:rsid w:val="003D2AC9"/>
    <w:rsid w:val="003D58B1"/>
    <w:rsid w:val="003E0D64"/>
    <w:rsid w:val="003E1131"/>
    <w:rsid w:val="003E2013"/>
    <w:rsid w:val="003E5EE2"/>
    <w:rsid w:val="003F03B3"/>
    <w:rsid w:val="003F5663"/>
    <w:rsid w:val="003F6A92"/>
    <w:rsid w:val="00402470"/>
    <w:rsid w:val="00405BEF"/>
    <w:rsid w:val="00406F45"/>
    <w:rsid w:val="0041387E"/>
    <w:rsid w:val="00432958"/>
    <w:rsid w:val="00432EBD"/>
    <w:rsid w:val="00440341"/>
    <w:rsid w:val="00446957"/>
    <w:rsid w:val="00450413"/>
    <w:rsid w:val="004512A6"/>
    <w:rsid w:val="0045656B"/>
    <w:rsid w:val="0045748C"/>
    <w:rsid w:val="00460E4F"/>
    <w:rsid w:val="004671A8"/>
    <w:rsid w:val="00474B42"/>
    <w:rsid w:val="00477883"/>
    <w:rsid w:val="00481086"/>
    <w:rsid w:val="004830D5"/>
    <w:rsid w:val="00493887"/>
    <w:rsid w:val="004964C4"/>
    <w:rsid w:val="004A2DE8"/>
    <w:rsid w:val="004B6C69"/>
    <w:rsid w:val="004C3E1C"/>
    <w:rsid w:val="004C5ECC"/>
    <w:rsid w:val="004D3C33"/>
    <w:rsid w:val="004D40A4"/>
    <w:rsid w:val="004E0D2E"/>
    <w:rsid w:val="004E484C"/>
    <w:rsid w:val="004E555C"/>
    <w:rsid w:val="005146AE"/>
    <w:rsid w:val="00520433"/>
    <w:rsid w:val="0052097A"/>
    <w:rsid w:val="00522639"/>
    <w:rsid w:val="00525670"/>
    <w:rsid w:val="005307CE"/>
    <w:rsid w:val="00530B70"/>
    <w:rsid w:val="005331C2"/>
    <w:rsid w:val="0053790F"/>
    <w:rsid w:val="005467C9"/>
    <w:rsid w:val="00546FD7"/>
    <w:rsid w:val="005503C2"/>
    <w:rsid w:val="00550888"/>
    <w:rsid w:val="00563B56"/>
    <w:rsid w:val="00567944"/>
    <w:rsid w:val="005702A1"/>
    <w:rsid w:val="00590D19"/>
    <w:rsid w:val="005A66C5"/>
    <w:rsid w:val="005A6954"/>
    <w:rsid w:val="005B61CC"/>
    <w:rsid w:val="005C01F3"/>
    <w:rsid w:val="005C2EEA"/>
    <w:rsid w:val="005D125C"/>
    <w:rsid w:val="005D2656"/>
    <w:rsid w:val="005E1EFD"/>
    <w:rsid w:val="005E64B6"/>
    <w:rsid w:val="005F7C7E"/>
    <w:rsid w:val="006031E6"/>
    <w:rsid w:val="006055C8"/>
    <w:rsid w:val="006057FA"/>
    <w:rsid w:val="0061253F"/>
    <w:rsid w:val="0061315A"/>
    <w:rsid w:val="00614D5F"/>
    <w:rsid w:val="006269D9"/>
    <w:rsid w:val="00627027"/>
    <w:rsid w:val="0063153F"/>
    <w:rsid w:val="00637C3B"/>
    <w:rsid w:val="0064007D"/>
    <w:rsid w:val="00651F5E"/>
    <w:rsid w:val="0066776C"/>
    <w:rsid w:val="006716D3"/>
    <w:rsid w:val="006745FF"/>
    <w:rsid w:val="006944FF"/>
    <w:rsid w:val="006A1D25"/>
    <w:rsid w:val="006A7BB4"/>
    <w:rsid w:val="006B79EF"/>
    <w:rsid w:val="006C1C2B"/>
    <w:rsid w:val="006C2A4F"/>
    <w:rsid w:val="006C6439"/>
    <w:rsid w:val="006C6A6F"/>
    <w:rsid w:val="006C718C"/>
    <w:rsid w:val="006C7B74"/>
    <w:rsid w:val="006D0480"/>
    <w:rsid w:val="006D3C5B"/>
    <w:rsid w:val="006E40F3"/>
    <w:rsid w:val="006E7011"/>
    <w:rsid w:val="006F54F8"/>
    <w:rsid w:val="00700191"/>
    <w:rsid w:val="0070219E"/>
    <w:rsid w:val="00702FB0"/>
    <w:rsid w:val="007123EA"/>
    <w:rsid w:val="0071398E"/>
    <w:rsid w:val="00716AFD"/>
    <w:rsid w:val="007242C6"/>
    <w:rsid w:val="0072655B"/>
    <w:rsid w:val="0072793F"/>
    <w:rsid w:val="00741262"/>
    <w:rsid w:val="00746503"/>
    <w:rsid w:val="00752D94"/>
    <w:rsid w:val="00755EE6"/>
    <w:rsid w:val="0077362A"/>
    <w:rsid w:val="00782BBC"/>
    <w:rsid w:val="0078403C"/>
    <w:rsid w:val="00790A0E"/>
    <w:rsid w:val="00796D12"/>
    <w:rsid w:val="007A379E"/>
    <w:rsid w:val="007B4077"/>
    <w:rsid w:val="007B4EE2"/>
    <w:rsid w:val="007B6E49"/>
    <w:rsid w:val="007B70C1"/>
    <w:rsid w:val="007D7DE1"/>
    <w:rsid w:val="007E2C05"/>
    <w:rsid w:val="007E381C"/>
    <w:rsid w:val="007F0B15"/>
    <w:rsid w:val="007F1067"/>
    <w:rsid w:val="007F3857"/>
    <w:rsid w:val="007F68E0"/>
    <w:rsid w:val="0080687D"/>
    <w:rsid w:val="00830A4C"/>
    <w:rsid w:val="00836A45"/>
    <w:rsid w:val="008477BF"/>
    <w:rsid w:val="008629C8"/>
    <w:rsid w:val="00862A97"/>
    <w:rsid w:val="0086462B"/>
    <w:rsid w:val="00866676"/>
    <w:rsid w:val="0087132D"/>
    <w:rsid w:val="00871F44"/>
    <w:rsid w:val="0088122E"/>
    <w:rsid w:val="0088232F"/>
    <w:rsid w:val="008826B9"/>
    <w:rsid w:val="008858DE"/>
    <w:rsid w:val="00890FFB"/>
    <w:rsid w:val="008A1982"/>
    <w:rsid w:val="008A3381"/>
    <w:rsid w:val="008A6436"/>
    <w:rsid w:val="008A6964"/>
    <w:rsid w:val="008B2A67"/>
    <w:rsid w:val="008C7FB5"/>
    <w:rsid w:val="008E28FA"/>
    <w:rsid w:val="008E2963"/>
    <w:rsid w:val="008E3DDC"/>
    <w:rsid w:val="008F4966"/>
    <w:rsid w:val="00904B92"/>
    <w:rsid w:val="009148E5"/>
    <w:rsid w:val="00916F8D"/>
    <w:rsid w:val="00922996"/>
    <w:rsid w:val="00927B14"/>
    <w:rsid w:val="009366D5"/>
    <w:rsid w:val="009477F4"/>
    <w:rsid w:val="009515E1"/>
    <w:rsid w:val="00970C67"/>
    <w:rsid w:val="00974F97"/>
    <w:rsid w:val="0098155C"/>
    <w:rsid w:val="00987A35"/>
    <w:rsid w:val="009A1E72"/>
    <w:rsid w:val="009A3E88"/>
    <w:rsid w:val="009D3140"/>
    <w:rsid w:val="009D55F1"/>
    <w:rsid w:val="009E0E8F"/>
    <w:rsid w:val="009E57F5"/>
    <w:rsid w:val="00A02117"/>
    <w:rsid w:val="00A0262F"/>
    <w:rsid w:val="00A17A2E"/>
    <w:rsid w:val="00A3026F"/>
    <w:rsid w:val="00A53781"/>
    <w:rsid w:val="00A541FB"/>
    <w:rsid w:val="00A55825"/>
    <w:rsid w:val="00A77F6C"/>
    <w:rsid w:val="00AA6E08"/>
    <w:rsid w:val="00AB4420"/>
    <w:rsid w:val="00AD21BB"/>
    <w:rsid w:val="00AD4C57"/>
    <w:rsid w:val="00AD6E4B"/>
    <w:rsid w:val="00AD7B7E"/>
    <w:rsid w:val="00AF4B40"/>
    <w:rsid w:val="00AF662D"/>
    <w:rsid w:val="00B01A08"/>
    <w:rsid w:val="00B04547"/>
    <w:rsid w:val="00B14029"/>
    <w:rsid w:val="00B26624"/>
    <w:rsid w:val="00B32A55"/>
    <w:rsid w:val="00B41547"/>
    <w:rsid w:val="00B53882"/>
    <w:rsid w:val="00B57774"/>
    <w:rsid w:val="00B57CBA"/>
    <w:rsid w:val="00B662B3"/>
    <w:rsid w:val="00B75708"/>
    <w:rsid w:val="00B90E35"/>
    <w:rsid w:val="00BD5C7D"/>
    <w:rsid w:val="00BD6984"/>
    <w:rsid w:val="00BE4D06"/>
    <w:rsid w:val="00BF4C1B"/>
    <w:rsid w:val="00C06DD6"/>
    <w:rsid w:val="00C06FB8"/>
    <w:rsid w:val="00C157B4"/>
    <w:rsid w:val="00C25771"/>
    <w:rsid w:val="00C30B9C"/>
    <w:rsid w:val="00C30BE3"/>
    <w:rsid w:val="00C43FD4"/>
    <w:rsid w:val="00C45E34"/>
    <w:rsid w:val="00C53CF4"/>
    <w:rsid w:val="00C54670"/>
    <w:rsid w:val="00C5644D"/>
    <w:rsid w:val="00C57C15"/>
    <w:rsid w:val="00C7401D"/>
    <w:rsid w:val="00C76424"/>
    <w:rsid w:val="00C940A7"/>
    <w:rsid w:val="00CF348A"/>
    <w:rsid w:val="00CF586A"/>
    <w:rsid w:val="00D066B0"/>
    <w:rsid w:val="00D15257"/>
    <w:rsid w:val="00D161AC"/>
    <w:rsid w:val="00D2530C"/>
    <w:rsid w:val="00D25D82"/>
    <w:rsid w:val="00D33148"/>
    <w:rsid w:val="00D618B4"/>
    <w:rsid w:val="00D66D7F"/>
    <w:rsid w:val="00D676C0"/>
    <w:rsid w:val="00D82227"/>
    <w:rsid w:val="00D84E82"/>
    <w:rsid w:val="00D854A9"/>
    <w:rsid w:val="00D922A6"/>
    <w:rsid w:val="00DA25E7"/>
    <w:rsid w:val="00DA7CE2"/>
    <w:rsid w:val="00DB55EC"/>
    <w:rsid w:val="00DC603F"/>
    <w:rsid w:val="00DD0A49"/>
    <w:rsid w:val="00DD102B"/>
    <w:rsid w:val="00DE1BF1"/>
    <w:rsid w:val="00DE27F1"/>
    <w:rsid w:val="00DE4F73"/>
    <w:rsid w:val="00DF31B9"/>
    <w:rsid w:val="00DF5EA2"/>
    <w:rsid w:val="00E02C94"/>
    <w:rsid w:val="00E1081D"/>
    <w:rsid w:val="00E112BB"/>
    <w:rsid w:val="00E213A0"/>
    <w:rsid w:val="00E25D16"/>
    <w:rsid w:val="00E347D9"/>
    <w:rsid w:val="00E37D39"/>
    <w:rsid w:val="00E41F48"/>
    <w:rsid w:val="00E43894"/>
    <w:rsid w:val="00E56FDA"/>
    <w:rsid w:val="00E6522E"/>
    <w:rsid w:val="00E85B17"/>
    <w:rsid w:val="00E86CBF"/>
    <w:rsid w:val="00E91336"/>
    <w:rsid w:val="00E942F7"/>
    <w:rsid w:val="00EA7C03"/>
    <w:rsid w:val="00EC13ED"/>
    <w:rsid w:val="00EC73FB"/>
    <w:rsid w:val="00EE6450"/>
    <w:rsid w:val="00EF34E4"/>
    <w:rsid w:val="00EF6588"/>
    <w:rsid w:val="00F1139C"/>
    <w:rsid w:val="00F23B16"/>
    <w:rsid w:val="00F243E8"/>
    <w:rsid w:val="00F30B4F"/>
    <w:rsid w:val="00F40AC4"/>
    <w:rsid w:val="00F4714D"/>
    <w:rsid w:val="00F57E51"/>
    <w:rsid w:val="00F65984"/>
    <w:rsid w:val="00F72C2E"/>
    <w:rsid w:val="00F746D9"/>
    <w:rsid w:val="00F80171"/>
    <w:rsid w:val="00F83CE4"/>
    <w:rsid w:val="00F842AE"/>
    <w:rsid w:val="00F84B64"/>
    <w:rsid w:val="00F86794"/>
    <w:rsid w:val="00F87B14"/>
    <w:rsid w:val="00F92FDE"/>
    <w:rsid w:val="00F94F11"/>
    <w:rsid w:val="00FA1D08"/>
    <w:rsid w:val="00FA3C84"/>
    <w:rsid w:val="00FA42D3"/>
    <w:rsid w:val="00FB1FD3"/>
    <w:rsid w:val="00FC264A"/>
    <w:rsid w:val="00FC7AA9"/>
    <w:rsid w:val="00FD1E3A"/>
    <w:rsid w:val="00FD4476"/>
    <w:rsid w:val="00FE6C7C"/>
    <w:rsid w:val="00FF59EE"/>
    <w:rsid w:val="00FF5FAD"/>
    <w:rsid w:val="0171BDA3"/>
    <w:rsid w:val="03F3D682"/>
    <w:rsid w:val="111FA78A"/>
    <w:rsid w:val="1B1B6925"/>
    <w:rsid w:val="1DD3DB64"/>
    <w:rsid w:val="2D565B6B"/>
    <w:rsid w:val="3CF5F564"/>
    <w:rsid w:val="3F980F35"/>
    <w:rsid w:val="4E005083"/>
    <w:rsid w:val="51DE205A"/>
    <w:rsid w:val="580896B3"/>
    <w:rsid w:val="596A9062"/>
    <w:rsid w:val="61AD4FFE"/>
    <w:rsid w:val="65AD651F"/>
    <w:rsid w:val="65BE4513"/>
    <w:rsid w:val="67D10012"/>
    <w:rsid w:val="69C5FCEE"/>
    <w:rsid w:val="729B4ABB"/>
    <w:rsid w:val="78232874"/>
    <w:rsid w:val="78704383"/>
    <w:rsid w:val="790D502B"/>
    <w:rsid w:val="792E9966"/>
    <w:rsid w:val="795A162C"/>
    <w:rsid w:val="79F56A2E"/>
    <w:rsid w:val="7D348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F3CC301"/>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rsid w:val="005E64B6"/>
    <w:pPr>
      <w:tabs>
        <w:tab w:val="center" w:pos="4819"/>
        <w:tab w:val="right" w:pos="9638"/>
      </w:tabs>
      <w:spacing w:after="0" w:line="240" w:lineRule="auto"/>
    </w:pPr>
  </w:style>
  <w:style w:type="character" w:customStyle="1" w:styleId="FooterChar">
    <w:name w:val="Footer Char"/>
    <w:link w:val="Footer"/>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character" w:styleId="UnresolvedMention">
    <w:name w:val="Unresolved Mention"/>
    <w:basedOn w:val="DefaultParagraphFont"/>
    <w:uiPriority w:val="99"/>
    <w:semiHidden/>
    <w:unhideWhenUsed/>
    <w:rsid w:val="00C5644D"/>
    <w:rPr>
      <w:color w:val="605E5C"/>
      <w:shd w:val="clear" w:color="auto" w:fill="E1DFDD"/>
    </w:rPr>
  </w:style>
  <w:style w:type="character" w:styleId="FollowedHyperlink">
    <w:name w:val="FollowedHyperlink"/>
    <w:basedOn w:val="DefaultParagraphFont"/>
    <w:semiHidden/>
    <w:unhideWhenUsed/>
    <w:locked/>
    <w:rsid w:val="00C564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13278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ental-status-assessment-older-adults-mini-co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Props1.xml><?xml version="1.0" encoding="utf-8"?>
<ds:datastoreItem xmlns:ds="http://schemas.openxmlformats.org/officeDocument/2006/customXml" ds:itemID="{5E9D0212-AE2A-4F51-99C8-F0299DCD11F0}">
  <ds:schemaRefs>
    <ds:schemaRef ds:uri="http://schemas.microsoft.com/sharepoint/v3/contenttype/forms"/>
  </ds:schemaRefs>
</ds:datastoreItem>
</file>

<file path=customXml/itemProps2.xml><?xml version="1.0" encoding="utf-8"?>
<ds:datastoreItem xmlns:ds="http://schemas.openxmlformats.org/officeDocument/2006/customXml" ds:itemID="{E98CF769-2E13-4083-8A0C-54B42A1F9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265AE-80DC-5B4E-8E59-23DAE26F7641}">
  <ds:schemaRefs>
    <ds:schemaRef ds:uri="http://schemas.openxmlformats.org/officeDocument/2006/bibliography"/>
  </ds:schemaRefs>
</ds:datastoreItem>
</file>

<file path=customXml/itemProps4.xml><?xml version="1.0" encoding="utf-8"?>
<ds:datastoreItem xmlns:ds="http://schemas.openxmlformats.org/officeDocument/2006/customXml" ds:itemID="{154D8A56-1BA2-4EB6-AB1A-9FA26C3F8C53}">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1671</Words>
  <Characters>8861</Characters>
  <Application>Microsoft Office Word</Application>
  <DocSecurity>0</DocSecurity>
  <Lines>73</Lines>
  <Paragraphs>21</Paragraphs>
  <ScaleCrop>false</ScaleCrop>
  <Company>Hewlett-Packard Company</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7</cp:revision>
  <cp:lastPrinted>2019-04-25T20:29:00Z</cp:lastPrinted>
  <dcterms:created xsi:type="dcterms:W3CDTF">2024-07-09T22:16:00Z</dcterms:created>
  <dcterms:modified xsi:type="dcterms:W3CDTF">2025-02-10T18:55:00Z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1613400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