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AA49" w14:textId="77777777" w:rsidR="009D24A0" w:rsidRDefault="009D24A0" w:rsidP="00B80E41">
      <w:pPr>
        <w:rPr>
          <w:rFonts w:cstheme="minorHAnsi"/>
          <w:color w:val="274191"/>
          <w:sz w:val="36"/>
          <w:szCs w:val="36"/>
        </w:rPr>
      </w:pPr>
    </w:p>
    <w:p w14:paraId="61E00E50" w14:textId="77777777" w:rsidR="009D24A0" w:rsidRDefault="009D24A0" w:rsidP="00B80E41">
      <w:pPr>
        <w:rPr>
          <w:rFonts w:cstheme="minorHAnsi"/>
          <w:color w:val="274191"/>
          <w:sz w:val="36"/>
          <w:szCs w:val="36"/>
        </w:rPr>
      </w:pPr>
    </w:p>
    <w:p w14:paraId="6B390E54" w14:textId="3B8E6C5D" w:rsidR="009D2BED" w:rsidRPr="008E2AD8" w:rsidRDefault="009D2BED" w:rsidP="00B80E41">
      <w:pPr>
        <w:rPr>
          <w:rFonts w:cstheme="minorHAnsi"/>
          <w:color w:val="274191"/>
          <w:sz w:val="36"/>
          <w:szCs w:val="36"/>
        </w:rPr>
      </w:pPr>
      <w:r w:rsidRPr="008E2AD8">
        <w:rPr>
          <w:rFonts w:cstheme="minorHAnsi"/>
          <w:color w:val="274191"/>
          <w:sz w:val="36"/>
          <w:szCs w:val="36"/>
        </w:rPr>
        <w:t>PATIENT CHART</w:t>
      </w:r>
    </w:p>
    <w:p w14:paraId="5D2812D0" w14:textId="77777777" w:rsidR="009D24A0" w:rsidRDefault="009D24A0" w:rsidP="00B80E41">
      <w:pPr>
        <w:rPr>
          <w:rFonts w:cstheme="minorHAnsi"/>
          <w:sz w:val="24"/>
          <w:szCs w:val="24"/>
        </w:rPr>
      </w:pPr>
      <w:bookmarkStart w:id="0" w:name="_Hlk16616570"/>
    </w:p>
    <w:p w14:paraId="1C2B92AC" w14:textId="6B920DCB" w:rsidR="008A6056" w:rsidRPr="00063044" w:rsidRDefault="4225A1DF" w:rsidP="00B80E41">
      <w:pPr>
        <w:rPr>
          <w:rFonts w:cstheme="minorHAnsi"/>
          <w:sz w:val="24"/>
          <w:szCs w:val="24"/>
        </w:rPr>
      </w:pPr>
      <w:r w:rsidRPr="00063044">
        <w:rPr>
          <w:rFonts w:cstheme="minorHAnsi"/>
          <w:sz w:val="24"/>
          <w:szCs w:val="24"/>
        </w:rPr>
        <w:t>Mike Walker Simulation #</w:t>
      </w:r>
      <w:r w:rsidR="00BF63BE" w:rsidRPr="00063044">
        <w:rPr>
          <w:rFonts w:cstheme="minorHAnsi"/>
          <w:sz w:val="24"/>
          <w:szCs w:val="24"/>
        </w:rPr>
        <w:t>2</w:t>
      </w:r>
    </w:p>
    <w:bookmarkEnd w:id="0"/>
    <w:p w14:paraId="6A05A809" w14:textId="77777777" w:rsidR="009D2BED" w:rsidRPr="008E2AD8" w:rsidRDefault="009D2BED">
      <w:pPr>
        <w:rPr>
          <w:rFonts w:cstheme="minorHAnsi"/>
          <w:bCs/>
          <w:sz w:val="36"/>
          <w:szCs w:val="36"/>
        </w:rPr>
      </w:pPr>
      <w:r w:rsidRPr="008E2AD8">
        <w:rPr>
          <w:rFonts w:cstheme="minorHAnsi"/>
          <w:bCs/>
          <w:sz w:val="36"/>
          <w:szCs w:val="36"/>
        </w:rPr>
        <w:br w:type="page"/>
      </w:r>
    </w:p>
    <w:p w14:paraId="793E2E7F" w14:textId="1EAE2B11" w:rsidR="004D2126" w:rsidRPr="00063044" w:rsidRDefault="004D2126" w:rsidP="00C60828">
      <w:pPr>
        <w:spacing w:before="0" w:after="0"/>
        <w:jc w:val="center"/>
        <w:outlineLvl w:val="1"/>
        <w:rPr>
          <w:rFonts w:cstheme="minorHAnsi"/>
          <w:color w:val="274191"/>
          <w:sz w:val="36"/>
          <w:szCs w:val="28"/>
        </w:rPr>
      </w:pPr>
      <w:r w:rsidRPr="00063044">
        <w:rPr>
          <w:rFonts w:cstheme="minorHAnsi"/>
          <w:color w:val="274191"/>
          <w:sz w:val="36"/>
          <w:szCs w:val="28"/>
        </w:rPr>
        <w:lastRenderedPageBreak/>
        <w:t>SBAR Report Students Will Receive Before Simulation</w:t>
      </w:r>
    </w:p>
    <w:p w14:paraId="0E8731A7" w14:textId="77777777" w:rsidR="00C60828" w:rsidRDefault="00C60828" w:rsidP="00C60828">
      <w:pPr>
        <w:spacing w:before="0" w:after="0"/>
        <w:rPr>
          <w:rFonts w:cstheme="minorHAnsi"/>
          <w:b/>
          <w:sz w:val="24"/>
          <w:szCs w:val="24"/>
        </w:rPr>
      </w:pPr>
    </w:p>
    <w:p w14:paraId="1310F793" w14:textId="3CFE9AD8" w:rsidR="00DD7130" w:rsidRDefault="00DD7130" w:rsidP="00C60828">
      <w:pPr>
        <w:spacing w:before="0" w:after="0"/>
        <w:rPr>
          <w:rFonts w:cstheme="minorHAnsi"/>
          <w:bCs/>
          <w:sz w:val="24"/>
          <w:szCs w:val="24"/>
        </w:rPr>
      </w:pPr>
      <w:r w:rsidRPr="00063044">
        <w:rPr>
          <w:rFonts w:cstheme="minorHAnsi"/>
          <w:b/>
          <w:sz w:val="24"/>
          <w:szCs w:val="24"/>
        </w:rPr>
        <w:t xml:space="preserve">Time: </w:t>
      </w:r>
      <w:r w:rsidRPr="00063044">
        <w:rPr>
          <w:rFonts w:cstheme="minorHAnsi"/>
          <w:bCs/>
          <w:sz w:val="24"/>
          <w:szCs w:val="24"/>
        </w:rPr>
        <w:t>1930</w:t>
      </w:r>
    </w:p>
    <w:p w14:paraId="625CE4BE" w14:textId="77777777" w:rsidR="00C60828" w:rsidRPr="00063044" w:rsidRDefault="00C60828" w:rsidP="00C60828">
      <w:pPr>
        <w:spacing w:before="0" w:after="0"/>
        <w:rPr>
          <w:rFonts w:cstheme="minorHAnsi"/>
          <w:b/>
          <w:sz w:val="24"/>
          <w:szCs w:val="24"/>
        </w:rPr>
      </w:pPr>
    </w:p>
    <w:p w14:paraId="6887AE37" w14:textId="77777777" w:rsidR="00DD7130" w:rsidRDefault="00DD7130" w:rsidP="00C60828">
      <w:pPr>
        <w:spacing w:before="0" w:after="0"/>
        <w:rPr>
          <w:rFonts w:cstheme="minorHAnsi"/>
          <w:bCs/>
          <w:sz w:val="24"/>
          <w:szCs w:val="24"/>
        </w:rPr>
      </w:pPr>
      <w:r w:rsidRPr="00063044">
        <w:rPr>
          <w:rFonts w:cstheme="minorHAnsi"/>
          <w:b/>
          <w:sz w:val="24"/>
          <w:szCs w:val="24"/>
        </w:rPr>
        <w:t xml:space="preserve">Person providing report: </w:t>
      </w:r>
      <w:r w:rsidRPr="00063044">
        <w:rPr>
          <w:rFonts w:cstheme="minorHAnsi"/>
          <w:bCs/>
          <w:sz w:val="24"/>
          <w:szCs w:val="24"/>
        </w:rPr>
        <w:t>Nurse on medical/surgical floor reporting to oncoming nurse</w:t>
      </w:r>
    </w:p>
    <w:p w14:paraId="120B91A3" w14:textId="77777777" w:rsidR="00C60828" w:rsidRPr="00063044" w:rsidRDefault="00C60828" w:rsidP="00C60828">
      <w:pPr>
        <w:spacing w:before="0" w:after="0"/>
        <w:rPr>
          <w:rFonts w:cstheme="minorHAnsi"/>
          <w:bCs/>
          <w:sz w:val="24"/>
          <w:szCs w:val="24"/>
        </w:rPr>
      </w:pPr>
    </w:p>
    <w:p w14:paraId="26849D33" w14:textId="50799FE3" w:rsidR="00DD7130" w:rsidRDefault="00DD7130" w:rsidP="00C60828">
      <w:pPr>
        <w:spacing w:before="0" w:after="0"/>
        <w:rPr>
          <w:rFonts w:cstheme="minorHAnsi"/>
          <w:bCs/>
          <w:sz w:val="24"/>
          <w:szCs w:val="24"/>
        </w:rPr>
      </w:pPr>
      <w:r w:rsidRPr="00063044">
        <w:rPr>
          <w:rFonts w:cstheme="minorHAnsi"/>
          <w:b/>
          <w:sz w:val="24"/>
          <w:szCs w:val="24"/>
        </w:rPr>
        <w:t xml:space="preserve">Situation: </w:t>
      </w:r>
      <w:r w:rsidRPr="00063044">
        <w:rPr>
          <w:rFonts w:cstheme="minorHAnsi"/>
          <w:bCs/>
          <w:sz w:val="24"/>
          <w:szCs w:val="24"/>
        </w:rPr>
        <w:t>Mr. Mike Walker is a 70-year-old man admitted to us from the Emergency department, following heavy rectal bleeding.</w:t>
      </w:r>
    </w:p>
    <w:p w14:paraId="515DBA3D" w14:textId="77777777" w:rsidR="00C60828" w:rsidRPr="00063044" w:rsidRDefault="00C60828" w:rsidP="00C60828">
      <w:pPr>
        <w:spacing w:before="0" w:after="0"/>
        <w:rPr>
          <w:rFonts w:cstheme="minorHAnsi"/>
          <w:bCs/>
          <w:sz w:val="24"/>
          <w:szCs w:val="24"/>
        </w:rPr>
      </w:pPr>
    </w:p>
    <w:p w14:paraId="431B4BE9" w14:textId="77777777" w:rsidR="00DD7130" w:rsidRDefault="00DD7130" w:rsidP="00C60828">
      <w:pPr>
        <w:spacing w:before="0" w:after="0"/>
        <w:rPr>
          <w:rFonts w:cstheme="minorHAnsi"/>
          <w:bCs/>
          <w:sz w:val="24"/>
          <w:szCs w:val="24"/>
        </w:rPr>
      </w:pPr>
      <w:r w:rsidRPr="00063044">
        <w:rPr>
          <w:rFonts w:cstheme="minorHAnsi"/>
          <w:b/>
          <w:sz w:val="24"/>
          <w:szCs w:val="24"/>
        </w:rPr>
        <w:t xml:space="preserve">Background: </w:t>
      </w:r>
      <w:r w:rsidRPr="00063044">
        <w:rPr>
          <w:rFonts w:cstheme="minorHAnsi"/>
          <w:bCs/>
          <w:sz w:val="24"/>
          <w:szCs w:val="24"/>
        </w:rPr>
        <w:t>Mr. Walker was recently diagnosed with stage 4 colon cancer. He had been seen about 2 months ago for rectal bleeding and had subsequent testing completed, resulting in the recent diagnosis of stage 4 colon cancer. Today, he had an episode at home of heavy rectal bleeding, and came to the ED. After an intake, the patient went into the bathroom and had another bleeding episode, and upon return to his bay, his vital signs changed, and blood pressure dropped drastically. An IV was inserted and he received 1,000 mL of D/5 and NSS. His vital signs stabilized. He is currently on 02 @2 L/min and a second IV of D/5 and NSS is running.</w:t>
      </w:r>
    </w:p>
    <w:p w14:paraId="75E1E97C" w14:textId="77777777" w:rsidR="00C60828" w:rsidRPr="00063044" w:rsidRDefault="00C60828" w:rsidP="00C60828">
      <w:pPr>
        <w:spacing w:before="0" w:after="0"/>
        <w:rPr>
          <w:rFonts w:cstheme="minorHAnsi"/>
          <w:bCs/>
          <w:sz w:val="24"/>
          <w:szCs w:val="24"/>
        </w:rPr>
      </w:pPr>
    </w:p>
    <w:p w14:paraId="5D618919" w14:textId="77777777" w:rsidR="00DD7130" w:rsidRDefault="00DD7130" w:rsidP="00C60828">
      <w:pPr>
        <w:spacing w:before="0" w:after="0"/>
        <w:rPr>
          <w:rFonts w:cstheme="minorHAnsi"/>
          <w:bCs/>
          <w:sz w:val="24"/>
          <w:szCs w:val="24"/>
        </w:rPr>
      </w:pPr>
      <w:r w:rsidRPr="00063044">
        <w:rPr>
          <w:rFonts w:cstheme="minorHAnsi"/>
          <w:b/>
          <w:sz w:val="24"/>
          <w:szCs w:val="24"/>
        </w:rPr>
        <w:t xml:space="preserve">Assessment: </w:t>
      </w:r>
      <w:r w:rsidRPr="00063044">
        <w:rPr>
          <w:rFonts w:cstheme="minorHAnsi"/>
          <w:bCs/>
          <w:sz w:val="24"/>
          <w:szCs w:val="24"/>
        </w:rPr>
        <w:t>VS: Temp 98.8; Pulse-92; Resp-22; BP 104/78; SPO2 97%</w:t>
      </w:r>
    </w:p>
    <w:p w14:paraId="72DE1A9E" w14:textId="77777777" w:rsidR="00C60828" w:rsidRPr="00063044" w:rsidRDefault="00C60828" w:rsidP="00C60828">
      <w:pPr>
        <w:spacing w:before="0" w:after="0"/>
        <w:rPr>
          <w:rFonts w:cstheme="minorHAnsi"/>
          <w:bCs/>
          <w:sz w:val="24"/>
          <w:szCs w:val="24"/>
        </w:rPr>
      </w:pPr>
    </w:p>
    <w:p w14:paraId="01D56EDC" w14:textId="77777777" w:rsidR="00DD7130" w:rsidRDefault="00DD7130" w:rsidP="00C60828">
      <w:pPr>
        <w:spacing w:before="0" w:after="0"/>
        <w:rPr>
          <w:rFonts w:cstheme="minorHAnsi"/>
          <w:sz w:val="24"/>
          <w:szCs w:val="24"/>
          <w:shd w:val="clear" w:color="auto" w:fill="FFFFFF"/>
        </w:rPr>
      </w:pPr>
      <w:r w:rsidRPr="00063044">
        <w:rPr>
          <w:rFonts w:cstheme="minorHAnsi"/>
          <w:bCs/>
          <w:sz w:val="24"/>
          <w:szCs w:val="24"/>
        </w:rPr>
        <w:t xml:space="preserve">Blood Work: Hg 6.8 </w:t>
      </w:r>
      <w:r w:rsidRPr="00063044">
        <w:rPr>
          <w:rFonts w:cstheme="minorHAnsi"/>
          <w:sz w:val="24"/>
          <w:szCs w:val="24"/>
          <w:shd w:val="clear" w:color="auto" w:fill="FFFFFF"/>
        </w:rPr>
        <w:t>grams/dL; Hematocrit 28 percent. Patient was type and cross matched for blood- patient is O negative. Because patient was bleeding an 18g IV cath was inserted in the ED. The patient and his spouse are very concerned about him getting blood. We did not have time for a detailed discussion.</w:t>
      </w:r>
    </w:p>
    <w:p w14:paraId="6D4FFB14" w14:textId="77777777" w:rsidR="00C60828" w:rsidRPr="00063044" w:rsidRDefault="00C60828" w:rsidP="00C60828">
      <w:pPr>
        <w:spacing w:before="0" w:after="0"/>
        <w:rPr>
          <w:rFonts w:cstheme="minorHAnsi"/>
          <w:b/>
          <w:sz w:val="24"/>
          <w:szCs w:val="24"/>
        </w:rPr>
      </w:pPr>
    </w:p>
    <w:p w14:paraId="55F00276" w14:textId="77777777" w:rsidR="00DD7130" w:rsidRPr="00063044" w:rsidRDefault="00DD7130" w:rsidP="00C60828">
      <w:pPr>
        <w:spacing w:before="0" w:after="0"/>
        <w:rPr>
          <w:rFonts w:cstheme="minorHAnsi"/>
          <w:bCs/>
          <w:sz w:val="24"/>
          <w:szCs w:val="24"/>
        </w:rPr>
      </w:pPr>
      <w:r w:rsidRPr="00063044">
        <w:rPr>
          <w:rFonts w:cstheme="minorHAnsi"/>
          <w:b/>
          <w:sz w:val="24"/>
          <w:szCs w:val="24"/>
        </w:rPr>
        <w:t xml:space="preserve">Recommendation: </w:t>
      </w:r>
      <w:r w:rsidRPr="00063044">
        <w:rPr>
          <w:rFonts w:cstheme="minorHAnsi"/>
          <w:bCs/>
          <w:sz w:val="24"/>
          <w:szCs w:val="24"/>
        </w:rPr>
        <w:t>Patient was admitted for observation and receipt of a unit of packed red blood. He was typed and cross matched in the ED; blood type is O negative. Also discuss the husband’s desire to provide blood for his spouse. We did provide all of the supplies that you will need for the transfusion, in the hopes that you can find a resolution. Please continue to observe him, monitor bleeding and vital signs.</w:t>
      </w:r>
    </w:p>
    <w:p w14:paraId="55002838" w14:textId="77777777" w:rsidR="001F7D58" w:rsidRPr="008E2AD8" w:rsidRDefault="001F7D58">
      <w:pPr>
        <w:rPr>
          <w:rFonts w:cstheme="minorHAnsi"/>
          <w:sz w:val="36"/>
          <w:szCs w:val="36"/>
        </w:rPr>
      </w:pPr>
      <w:r w:rsidRPr="008E2AD8">
        <w:rPr>
          <w:rFonts w:cstheme="minorHAnsi"/>
          <w:sz w:val="36"/>
          <w:szCs w:val="36"/>
        </w:rPr>
        <w:br w:type="page"/>
      </w:r>
    </w:p>
    <w:p w14:paraId="3ADA6346" w14:textId="1E5C4643" w:rsidR="004D2126" w:rsidRPr="00063044" w:rsidRDefault="004D2126" w:rsidP="004211D2">
      <w:pPr>
        <w:jc w:val="center"/>
        <w:rPr>
          <w:rFonts w:cstheme="minorHAnsi"/>
          <w:color w:val="274191"/>
          <w:sz w:val="36"/>
          <w:szCs w:val="36"/>
        </w:rPr>
      </w:pPr>
      <w:r w:rsidRPr="00063044">
        <w:rPr>
          <w:rFonts w:cstheme="minorHAnsi"/>
          <w:color w:val="274191"/>
          <w:sz w:val="36"/>
          <w:szCs w:val="36"/>
        </w:rPr>
        <w:lastRenderedPageBreak/>
        <w:t>Provider Orders</w:t>
      </w:r>
    </w:p>
    <w:p w14:paraId="0908B425" w14:textId="5D5FB21D" w:rsidR="00271D89" w:rsidRPr="00063044" w:rsidRDefault="00D30608" w:rsidP="004211D2">
      <w:pPr>
        <w:ind w:hanging="180"/>
        <w:rPr>
          <w:rFonts w:cstheme="minorHAnsi"/>
          <w:b/>
          <w:sz w:val="22"/>
          <w:szCs w:val="22"/>
        </w:rPr>
      </w:pPr>
      <w:r w:rsidRPr="00063044">
        <w:rPr>
          <w:rFonts w:cstheme="minorHAnsi"/>
          <w:b/>
          <w:sz w:val="22"/>
          <w:szCs w:val="22"/>
        </w:rPr>
        <w:t>Allergies/Sensitivities</w:t>
      </w:r>
      <w:r w:rsidR="00271D89" w:rsidRPr="00063044">
        <w:rPr>
          <w:rFonts w:cstheme="minorHAnsi"/>
          <w:b/>
          <w:sz w:val="22"/>
          <w:szCs w:val="22"/>
        </w:rPr>
        <w:t>:</w:t>
      </w:r>
      <w:r w:rsidR="0065542C" w:rsidRPr="00063044">
        <w:rPr>
          <w:rFonts w:cstheme="minorHAnsi"/>
          <w:b/>
          <w:sz w:val="22"/>
          <w:szCs w:val="22"/>
        </w:rPr>
        <w:t xml:space="preserve"> </w:t>
      </w:r>
      <w:r w:rsidR="007D6FDC" w:rsidRPr="00063044">
        <w:rPr>
          <w:rFonts w:cstheme="minorHAnsi"/>
          <w:bCs/>
          <w:sz w:val="22"/>
          <w:szCs w:val="22"/>
        </w:rPr>
        <w:t>No Known Drug Allergies</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627"/>
      </w:tblGrid>
      <w:tr w:rsidR="004D2126" w:rsidRPr="00063044" w14:paraId="62BE60BC" w14:textId="77777777" w:rsidTr="001F7D58">
        <w:trPr>
          <w:trHeight w:val="323"/>
          <w:jc w:val="center"/>
        </w:trPr>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063044" w:rsidRDefault="004D2126" w:rsidP="006E1FF2">
            <w:pPr>
              <w:spacing w:before="0" w:after="0" w:line="240" w:lineRule="auto"/>
              <w:rPr>
                <w:rFonts w:cstheme="minorHAnsi"/>
                <w:b/>
                <w:sz w:val="22"/>
                <w:szCs w:val="22"/>
              </w:rPr>
            </w:pPr>
            <w:r w:rsidRPr="00063044">
              <w:rPr>
                <w:rFonts w:cstheme="minorHAnsi"/>
                <w:b/>
                <w:sz w:val="22"/>
                <w:szCs w:val="22"/>
              </w:rPr>
              <w:t>Date/Time:</w:t>
            </w:r>
          </w:p>
        </w:tc>
        <w:tc>
          <w:tcPr>
            <w:tcW w:w="86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063044" w:rsidRDefault="004D2126" w:rsidP="006E1FF2">
            <w:pPr>
              <w:spacing w:before="0" w:after="0" w:line="240" w:lineRule="auto"/>
              <w:jc w:val="center"/>
              <w:rPr>
                <w:rFonts w:cstheme="minorHAnsi"/>
                <w:sz w:val="22"/>
                <w:szCs w:val="22"/>
              </w:rPr>
            </w:pPr>
          </w:p>
        </w:tc>
      </w:tr>
      <w:tr w:rsidR="009D4057" w:rsidRPr="00063044" w14:paraId="2EC5AC54" w14:textId="77777777" w:rsidTr="00355539">
        <w:trPr>
          <w:trHeight w:val="40"/>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7A7BAA0" w14:textId="77777777" w:rsidR="00355539" w:rsidRPr="00063044" w:rsidRDefault="00355539" w:rsidP="006E1FF2">
            <w:pPr>
              <w:spacing w:before="0" w:after="0" w:line="240" w:lineRule="auto"/>
              <w:rPr>
                <w:rFonts w:cstheme="minorHAnsi"/>
                <w:sz w:val="22"/>
                <w:szCs w:val="22"/>
              </w:rPr>
            </w:pPr>
            <w:r w:rsidRPr="00063044">
              <w:rPr>
                <w:rFonts w:cstheme="minorHAnsi"/>
                <w:sz w:val="22"/>
                <w:szCs w:val="22"/>
              </w:rPr>
              <w:t>Day 1</w:t>
            </w:r>
          </w:p>
          <w:p w14:paraId="6BF1531B" w14:textId="6E65EFA7" w:rsidR="009D4057" w:rsidRPr="00063044" w:rsidRDefault="009D4057" w:rsidP="006E1FF2">
            <w:pPr>
              <w:spacing w:before="0" w:after="0" w:line="240" w:lineRule="auto"/>
              <w:rPr>
                <w:rFonts w:cstheme="minorHAnsi"/>
                <w:sz w:val="22"/>
                <w:szCs w:val="22"/>
              </w:rPr>
            </w:pPr>
            <w:r w:rsidRPr="00063044">
              <w:rPr>
                <w:rFonts w:cstheme="minorHAnsi"/>
                <w:sz w:val="22"/>
                <w:szCs w:val="22"/>
              </w:rPr>
              <w:t>20XX</w:t>
            </w:r>
          </w:p>
          <w:p w14:paraId="43141E99" w14:textId="1B7084E2" w:rsidR="009D4057" w:rsidRPr="00063044" w:rsidRDefault="009D4057" w:rsidP="006E1FF2">
            <w:pPr>
              <w:spacing w:before="0" w:after="0" w:line="240" w:lineRule="auto"/>
              <w:rPr>
                <w:rFonts w:cstheme="minorHAnsi"/>
                <w:b/>
                <w:sz w:val="22"/>
                <w:szCs w:val="22"/>
              </w:rPr>
            </w:pPr>
            <w:r w:rsidRPr="00063044">
              <w:rPr>
                <w:rFonts w:cstheme="minorHAnsi"/>
                <w:sz w:val="22"/>
                <w:szCs w:val="22"/>
              </w:rPr>
              <w:t>1000</w:t>
            </w:r>
          </w:p>
        </w:tc>
        <w:tc>
          <w:tcPr>
            <w:tcW w:w="8627" w:type="dxa"/>
            <w:tcBorders>
              <w:top w:val="single" w:sz="4" w:space="0" w:color="auto"/>
              <w:left w:val="single" w:sz="4" w:space="0" w:color="auto"/>
              <w:bottom w:val="single" w:sz="4" w:space="0" w:color="auto"/>
              <w:right w:val="single" w:sz="4" w:space="0" w:color="auto"/>
            </w:tcBorders>
            <w:shd w:val="clear" w:color="auto" w:fill="auto"/>
          </w:tcPr>
          <w:p w14:paraId="2C911604" w14:textId="56F8FD84" w:rsidR="009D4057" w:rsidRPr="00063044" w:rsidRDefault="009D4057" w:rsidP="006E1FF2">
            <w:pPr>
              <w:spacing w:before="0" w:after="0" w:line="240" w:lineRule="auto"/>
              <w:rPr>
                <w:rFonts w:cstheme="minorHAnsi"/>
                <w:bCs/>
                <w:sz w:val="22"/>
                <w:szCs w:val="22"/>
              </w:rPr>
            </w:pPr>
            <w:r w:rsidRPr="00063044">
              <w:rPr>
                <w:rFonts w:cstheme="minorHAnsi"/>
                <w:sz w:val="22"/>
                <w:szCs w:val="22"/>
              </w:rPr>
              <w:t xml:space="preserve">IV </w:t>
            </w:r>
            <w:r w:rsidRPr="00063044">
              <w:rPr>
                <w:rFonts w:cstheme="minorHAnsi"/>
                <w:bCs/>
                <w:sz w:val="22"/>
                <w:szCs w:val="22"/>
              </w:rPr>
              <w:t>IV1000 mL D5, 0.9% Nacl @ 100 mL/hour</w:t>
            </w:r>
          </w:p>
          <w:p w14:paraId="29229A27" w14:textId="09F99900" w:rsidR="00294CB3" w:rsidRPr="00063044" w:rsidRDefault="00294CB3" w:rsidP="006E1FF2">
            <w:pPr>
              <w:spacing w:before="0" w:after="0" w:line="240" w:lineRule="auto"/>
              <w:rPr>
                <w:rFonts w:cstheme="minorHAnsi"/>
                <w:bCs/>
                <w:sz w:val="22"/>
                <w:szCs w:val="22"/>
              </w:rPr>
            </w:pPr>
            <w:r w:rsidRPr="00063044">
              <w:rPr>
                <w:rFonts w:cstheme="minorHAnsi"/>
                <w:bCs/>
                <w:sz w:val="22"/>
                <w:szCs w:val="22"/>
              </w:rPr>
              <w:t>Labs:</w:t>
            </w:r>
          </w:p>
          <w:p w14:paraId="1541AAB7" w14:textId="77777777" w:rsidR="009D4057" w:rsidRPr="00063044" w:rsidRDefault="009D4057" w:rsidP="006E1FF2">
            <w:pPr>
              <w:pStyle w:val="ListParagraph"/>
              <w:numPr>
                <w:ilvl w:val="0"/>
                <w:numId w:val="14"/>
              </w:numPr>
              <w:spacing w:after="0" w:line="240" w:lineRule="auto"/>
              <w:rPr>
                <w:rFonts w:cstheme="minorHAnsi"/>
              </w:rPr>
            </w:pPr>
            <w:r w:rsidRPr="00063044">
              <w:rPr>
                <w:rFonts w:cstheme="minorHAnsi"/>
              </w:rPr>
              <w:t>Type and Screen</w:t>
            </w:r>
            <w:r w:rsidR="00294CB3" w:rsidRPr="00063044">
              <w:rPr>
                <w:rFonts w:cstheme="minorHAnsi"/>
              </w:rPr>
              <w:t xml:space="preserve"> for Packed red blood cells STAT</w:t>
            </w:r>
          </w:p>
          <w:p w14:paraId="0A3AAC3E" w14:textId="77777777" w:rsidR="00294CB3" w:rsidRPr="00063044" w:rsidRDefault="00294CB3" w:rsidP="006E1FF2">
            <w:pPr>
              <w:pStyle w:val="ListParagraph"/>
              <w:numPr>
                <w:ilvl w:val="0"/>
                <w:numId w:val="14"/>
              </w:numPr>
              <w:spacing w:after="0" w:line="240" w:lineRule="auto"/>
              <w:rPr>
                <w:rFonts w:cstheme="minorHAnsi"/>
              </w:rPr>
            </w:pPr>
            <w:r w:rsidRPr="00063044">
              <w:rPr>
                <w:rFonts w:cstheme="minorHAnsi"/>
                <w:color w:val="000000" w:themeColor="text1"/>
                <w:kern w:val="24"/>
              </w:rPr>
              <w:t>Complete Blood Count</w:t>
            </w:r>
          </w:p>
          <w:p w14:paraId="23634C40" w14:textId="77777777" w:rsidR="00294CB3" w:rsidRPr="00063044" w:rsidRDefault="00294CB3" w:rsidP="006E1FF2">
            <w:pPr>
              <w:pStyle w:val="ListParagraph"/>
              <w:numPr>
                <w:ilvl w:val="0"/>
                <w:numId w:val="14"/>
              </w:numPr>
              <w:spacing w:after="0" w:line="240" w:lineRule="auto"/>
              <w:rPr>
                <w:rFonts w:cstheme="minorHAnsi"/>
                <w:bCs/>
              </w:rPr>
            </w:pPr>
            <w:r w:rsidRPr="00063044">
              <w:rPr>
                <w:rFonts w:cstheme="minorHAnsi"/>
                <w:bCs/>
                <w:color w:val="000000" w:themeColor="text1"/>
                <w:kern w:val="24"/>
              </w:rPr>
              <w:t>Basic Metabolic Panel</w:t>
            </w:r>
          </w:p>
          <w:p w14:paraId="013C69BB" w14:textId="77777777" w:rsidR="00294CB3" w:rsidRPr="00063044" w:rsidRDefault="00294CB3" w:rsidP="006E1FF2">
            <w:pPr>
              <w:pStyle w:val="ListParagraph"/>
              <w:numPr>
                <w:ilvl w:val="0"/>
                <w:numId w:val="14"/>
              </w:numPr>
              <w:spacing w:after="0" w:line="240" w:lineRule="auto"/>
              <w:rPr>
                <w:rFonts w:cstheme="minorHAnsi"/>
                <w:bCs/>
              </w:rPr>
            </w:pPr>
            <w:r w:rsidRPr="00063044">
              <w:rPr>
                <w:rFonts w:cstheme="minorHAnsi"/>
                <w:bCs/>
              </w:rPr>
              <w:t>Liver Function Tests</w:t>
            </w:r>
          </w:p>
          <w:p w14:paraId="6CE0E2C3" w14:textId="77777777" w:rsidR="00294CB3" w:rsidRPr="00063044" w:rsidRDefault="00294CB3" w:rsidP="006E1FF2">
            <w:pPr>
              <w:pStyle w:val="ListParagraph"/>
              <w:numPr>
                <w:ilvl w:val="0"/>
                <w:numId w:val="14"/>
              </w:numPr>
              <w:spacing w:after="0" w:line="240" w:lineRule="auto"/>
              <w:rPr>
                <w:rFonts w:cstheme="minorHAnsi"/>
              </w:rPr>
            </w:pPr>
            <w:r w:rsidRPr="00063044">
              <w:rPr>
                <w:rFonts w:cstheme="minorHAnsi"/>
                <w:bCs/>
              </w:rPr>
              <w:t>Kidney Function Tests</w:t>
            </w:r>
          </w:p>
          <w:p w14:paraId="75E6B549" w14:textId="4F26F9E4" w:rsidR="002A273D" w:rsidRPr="002A0CC7" w:rsidRDefault="001A4332" w:rsidP="002A0CC7">
            <w:pPr>
              <w:spacing w:before="0" w:after="0" w:line="240" w:lineRule="auto"/>
              <w:rPr>
                <w:rFonts w:ascii="Lucida Handwriting" w:hAnsi="Lucida Handwriting" w:cstheme="minorHAnsi"/>
                <w:sz w:val="22"/>
                <w:szCs w:val="22"/>
              </w:rPr>
            </w:pPr>
            <w:r w:rsidRPr="002A0CC7">
              <w:rPr>
                <w:rFonts w:ascii="Lucida Handwriting" w:hAnsi="Lucida Handwriting" w:cstheme="minorHAnsi"/>
                <w:sz w:val="22"/>
                <w:szCs w:val="22"/>
              </w:rPr>
              <w:t>Taylor Burke, MD</w:t>
            </w:r>
          </w:p>
        </w:tc>
      </w:tr>
      <w:tr w:rsidR="00B05E88" w:rsidRPr="00063044" w14:paraId="40C1A8D9" w14:textId="77777777" w:rsidTr="00355539">
        <w:trPr>
          <w:trHeight w:val="341"/>
          <w:jc w:val="center"/>
        </w:trPr>
        <w:tc>
          <w:tcPr>
            <w:tcW w:w="1345" w:type="dxa"/>
            <w:tcBorders>
              <w:top w:val="single" w:sz="4" w:space="0" w:color="auto"/>
              <w:left w:val="single" w:sz="4" w:space="0" w:color="auto"/>
              <w:bottom w:val="single" w:sz="4" w:space="0" w:color="auto"/>
              <w:right w:val="single" w:sz="4" w:space="0" w:color="auto"/>
            </w:tcBorders>
          </w:tcPr>
          <w:p w14:paraId="04771B7B" w14:textId="77777777" w:rsidR="00355539" w:rsidRPr="00063044" w:rsidRDefault="00355539" w:rsidP="006E1FF2">
            <w:pPr>
              <w:spacing w:before="0" w:after="0" w:line="240" w:lineRule="auto"/>
              <w:rPr>
                <w:rFonts w:cstheme="minorHAnsi"/>
                <w:sz w:val="22"/>
                <w:szCs w:val="22"/>
              </w:rPr>
            </w:pPr>
            <w:r w:rsidRPr="00063044">
              <w:rPr>
                <w:rFonts w:cstheme="minorHAnsi"/>
                <w:sz w:val="22"/>
                <w:szCs w:val="22"/>
              </w:rPr>
              <w:t>Day 1</w:t>
            </w:r>
          </w:p>
          <w:p w14:paraId="5C905454" w14:textId="6865F880" w:rsidR="00B05E88" w:rsidRPr="00063044" w:rsidRDefault="00F7237B" w:rsidP="006E1FF2">
            <w:pPr>
              <w:spacing w:before="0" w:after="0" w:line="240" w:lineRule="auto"/>
              <w:rPr>
                <w:rFonts w:cstheme="minorHAnsi"/>
                <w:sz w:val="22"/>
                <w:szCs w:val="22"/>
              </w:rPr>
            </w:pPr>
            <w:r w:rsidRPr="00063044">
              <w:rPr>
                <w:rFonts w:cstheme="minorHAnsi"/>
                <w:sz w:val="22"/>
                <w:szCs w:val="22"/>
              </w:rPr>
              <w:t>20XX</w:t>
            </w:r>
          </w:p>
          <w:p w14:paraId="205DF7D8" w14:textId="6571C2C2" w:rsidR="00144CA1" w:rsidRPr="00063044" w:rsidRDefault="00144CA1" w:rsidP="006E1FF2">
            <w:pPr>
              <w:spacing w:before="0" w:after="0" w:line="240" w:lineRule="auto"/>
              <w:rPr>
                <w:rFonts w:cstheme="minorHAnsi"/>
                <w:sz w:val="22"/>
                <w:szCs w:val="22"/>
              </w:rPr>
            </w:pPr>
            <w:r w:rsidRPr="00063044">
              <w:rPr>
                <w:rFonts w:cstheme="minorHAnsi"/>
                <w:sz w:val="22"/>
                <w:szCs w:val="22"/>
              </w:rPr>
              <w:t>1200</w:t>
            </w:r>
          </w:p>
        </w:tc>
        <w:tc>
          <w:tcPr>
            <w:tcW w:w="8627" w:type="dxa"/>
            <w:tcBorders>
              <w:top w:val="single" w:sz="4" w:space="0" w:color="auto"/>
              <w:left w:val="single" w:sz="4" w:space="0" w:color="auto"/>
              <w:bottom w:val="single" w:sz="4" w:space="0" w:color="auto"/>
              <w:right w:val="single" w:sz="4" w:space="0" w:color="auto"/>
            </w:tcBorders>
          </w:tcPr>
          <w:p w14:paraId="1E2A9C30" w14:textId="63ACC2B8" w:rsidR="00F7237B" w:rsidRPr="00063044" w:rsidRDefault="00F7237B" w:rsidP="006E1FF2">
            <w:pPr>
              <w:spacing w:before="0" w:after="0" w:line="240" w:lineRule="auto"/>
              <w:rPr>
                <w:rFonts w:cstheme="minorHAnsi"/>
                <w:bCs/>
                <w:sz w:val="22"/>
                <w:szCs w:val="22"/>
              </w:rPr>
            </w:pPr>
            <w:r w:rsidRPr="00063044">
              <w:rPr>
                <w:rFonts w:cstheme="minorHAnsi"/>
                <w:bCs/>
                <w:sz w:val="22"/>
                <w:szCs w:val="22"/>
              </w:rPr>
              <w:t>Admit to Medical Surgical Unit</w:t>
            </w:r>
          </w:p>
          <w:p w14:paraId="75B6E7BB" w14:textId="77777777" w:rsidR="007C12FB" w:rsidRPr="00063044" w:rsidRDefault="007C12FB" w:rsidP="006E1FF2">
            <w:pPr>
              <w:spacing w:before="0" w:after="0" w:line="240" w:lineRule="auto"/>
              <w:rPr>
                <w:rFonts w:cstheme="minorHAnsi"/>
                <w:bCs/>
                <w:sz w:val="22"/>
                <w:szCs w:val="22"/>
              </w:rPr>
            </w:pPr>
          </w:p>
          <w:p w14:paraId="1EAEF223" w14:textId="04E4D770" w:rsidR="00F7237B" w:rsidRPr="00063044" w:rsidRDefault="00F7237B" w:rsidP="006E1FF2">
            <w:pPr>
              <w:spacing w:before="0" w:after="0" w:line="240" w:lineRule="auto"/>
              <w:rPr>
                <w:rFonts w:cstheme="minorHAnsi"/>
                <w:bCs/>
                <w:sz w:val="22"/>
                <w:szCs w:val="22"/>
              </w:rPr>
            </w:pPr>
            <w:r w:rsidRPr="00063044">
              <w:rPr>
                <w:rFonts w:cstheme="minorHAnsi"/>
                <w:bCs/>
                <w:sz w:val="22"/>
                <w:szCs w:val="22"/>
              </w:rPr>
              <w:t>Diagnosis: Stage 4 Colon Cancer; Rectal bleeding</w:t>
            </w:r>
          </w:p>
          <w:p w14:paraId="5A29A9BF" w14:textId="77777777" w:rsidR="007C12FB" w:rsidRPr="00063044" w:rsidRDefault="007C12FB" w:rsidP="006E1FF2">
            <w:pPr>
              <w:spacing w:before="0" w:after="0" w:line="240" w:lineRule="auto"/>
              <w:rPr>
                <w:rFonts w:cstheme="minorHAnsi"/>
                <w:bCs/>
                <w:sz w:val="22"/>
                <w:szCs w:val="22"/>
              </w:rPr>
            </w:pPr>
          </w:p>
          <w:p w14:paraId="0E45382E" w14:textId="0B61D7DC"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Code Status: Full code</w:t>
            </w:r>
          </w:p>
          <w:p w14:paraId="43A2D3BC" w14:textId="77777777" w:rsidR="007C12FB" w:rsidRPr="00063044" w:rsidRDefault="007C12FB" w:rsidP="006E1FF2">
            <w:pPr>
              <w:spacing w:before="0" w:after="0" w:line="240" w:lineRule="auto"/>
              <w:rPr>
                <w:rFonts w:cstheme="minorHAnsi"/>
                <w:bCs/>
                <w:sz w:val="22"/>
                <w:szCs w:val="22"/>
              </w:rPr>
            </w:pPr>
          </w:p>
          <w:p w14:paraId="5FCD25EC" w14:textId="58A1B1B5"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Allergies: No know</w:t>
            </w:r>
            <w:r w:rsidR="00444FD2" w:rsidRPr="00063044">
              <w:rPr>
                <w:rFonts w:cstheme="minorHAnsi"/>
                <w:bCs/>
                <w:sz w:val="22"/>
                <w:szCs w:val="22"/>
              </w:rPr>
              <w:t>n</w:t>
            </w:r>
            <w:r w:rsidRPr="00063044">
              <w:rPr>
                <w:rFonts w:cstheme="minorHAnsi"/>
                <w:bCs/>
                <w:sz w:val="22"/>
                <w:szCs w:val="22"/>
              </w:rPr>
              <w:t xml:space="preserve"> </w:t>
            </w:r>
            <w:r w:rsidR="001F7D58" w:rsidRPr="00063044">
              <w:rPr>
                <w:rFonts w:cstheme="minorHAnsi"/>
                <w:bCs/>
                <w:sz w:val="22"/>
                <w:szCs w:val="22"/>
              </w:rPr>
              <w:t>d</w:t>
            </w:r>
            <w:r w:rsidRPr="00063044">
              <w:rPr>
                <w:rFonts w:cstheme="minorHAnsi"/>
                <w:bCs/>
                <w:sz w:val="22"/>
                <w:szCs w:val="22"/>
              </w:rPr>
              <w:t>rug allergies</w:t>
            </w:r>
          </w:p>
          <w:p w14:paraId="4E2B417F" w14:textId="77777777" w:rsidR="007C12FB" w:rsidRPr="00063044" w:rsidRDefault="007C12FB" w:rsidP="006E1FF2">
            <w:pPr>
              <w:spacing w:before="0" w:after="0" w:line="240" w:lineRule="auto"/>
              <w:rPr>
                <w:rFonts w:cstheme="minorHAnsi"/>
                <w:bCs/>
                <w:sz w:val="22"/>
                <w:szCs w:val="22"/>
              </w:rPr>
            </w:pPr>
          </w:p>
          <w:p w14:paraId="1FD2218D" w14:textId="6C7C8FAF"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Vital signs: q 4 hours, and as indicated during blood transfusion</w:t>
            </w:r>
          </w:p>
          <w:p w14:paraId="01A111A8" w14:textId="77777777" w:rsidR="007C12FB" w:rsidRPr="00063044" w:rsidRDefault="007C12FB" w:rsidP="006E1FF2">
            <w:pPr>
              <w:spacing w:before="0" w:after="0" w:line="240" w:lineRule="auto"/>
              <w:rPr>
                <w:rFonts w:cstheme="minorHAnsi"/>
                <w:bCs/>
                <w:sz w:val="22"/>
                <w:szCs w:val="22"/>
              </w:rPr>
            </w:pPr>
          </w:p>
          <w:p w14:paraId="0E5F34F9" w14:textId="1B2F0EDC"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Activity: Up as able. Monitor for dizziness r/t blood loss</w:t>
            </w:r>
          </w:p>
          <w:p w14:paraId="7759C392" w14:textId="77777777" w:rsidR="007C12FB" w:rsidRPr="00063044" w:rsidRDefault="007C12FB" w:rsidP="006E1FF2">
            <w:pPr>
              <w:spacing w:before="0" w:after="0" w:line="240" w:lineRule="auto"/>
              <w:rPr>
                <w:rFonts w:cstheme="minorHAnsi"/>
                <w:bCs/>
                <w:sz w:val="22"/>
                <w:szCs w:val="22"/>
              </w:rPr>
            </w:pPr>
          </w:p>
          <w:p w14:paraId="374D4A17" w14:textId="49B09F7A" w:rsidR="009D4057" w:rsidRPr="00063044" w:rsidRDefault="009D4057" w:rsidP="006E1FF2">
            <w:pPr>
              <w:spacing w:before="0" w:after="0" w:line="240" w:lineRule="auto"/>
              <w:rPr>
                <w:rFonts w:cstheme="minorHAnsi"/>
                <w:bCs/>
                <w:sz w:val="22"/>
                <w:szCs w:val="22"/>
              </w:rPr>
            </w:pPr>
            <w:r w:rsidRPr="00063044">
              <w:rPr>
                <w:rFonts w:cstheme="minorHAnsi"/>
                <w:bCs/>
                <w:sz w:val="22"/>
                <w:szCs w:val="22"/>
              </w:rPr>
              <w:t xml:space="preserve">Consent Form: </w:t>
            </w:r>
            <w:r w:rsidR="00355539" w:rsidRPr="00063044">
              <w:rPr>
                <w:rFonts w:cstheme="minorHAnsi"/>
                <w:bCs/>
                <w:sz w:val="22"/>
                <w:szCs w:val="22"/>
              </w:rPr>
              <w:t xml:space="preserve">needs to be </w:t>
            </w:r>
            <w:r w:rsidRPr="00063044">
              <w:rPr>
                <w:rFonts w:cstheme="minorHAnsi"/>
                <w:bCs/>
                <w:sz w:val="22"/>
                <w:szCs w:val="22"/>
              </w:rPr>
              <w:t>signed for Transfusion of Blood Products</w:t>
            </w:r>
          </w:p>
          <w:p w14:paraId="17E2EF0D" w14:textId="77777777" w:rsidR="007C12FB" w:rsidRPr="00063044" w:rsidRDefault="007C12FB" w:rsidP="006E1FF2">
            <w:pPr>
              <w:spacing w:before="0" w:after="0" w:line="240" w:lineRule="auto"/>
              <w:rPr>
                <w:rFonts w:cstheme="minorHAnsi"/>
                <w:bCs/>
                <w:sz w:val="22"/>
                <w:szCs w:val="22"/>
              </w:rPr>
            </w:pPr>
          </w:p>
          <w:p w14:paraId="6DBA8719" w14:textId="77777777"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Nursing Orders:</w:t>
            </w:r>
          </w:p>
          <w:p w14:paraId="403D3ADD" w14:textId="48FAC240" w:rsidR="008A4A45" w:rsidRPr="00063044" w:rsidRDefault="008A4A45" w:rsidP="006E1FF2">
            <w:pPr>
              <w:pStyle w:val="ListParagraph"/>
              <w:numPr>
                <w:ilvl w:val="0"/>
                <w:numId w:val="14"/>
              </w:numPr>
              <w:spacing w:after="0" w:line="240" w:lineRule="auto"/>
              <w:rPr>
                <w:rFonts w:cstheme="minorHAnsi"/>
                <w:bCs/>
              </w:rPr>
            </w:pPr>
            <w:r w:rsidRPr="00063044">
              <w:rPr>
                <w:rFonts w:cstheme="minorHAnsi"/>
                <w:bCs/>
              </w:rPr>
              <w:t>Transfuse with one unit of packed red blood cells</w:t>
            </w:r>
          </w:p>
          <w:p w14:paraId="56FAF607" w14:textId="4D0979D8" w:rsidR="009D4057" w:rsidRPr="00063044" w:rsidRDefault="009D4057" w:rsidP="006E1FF2">
            <w:pPr>
              <w:pStyle w:val="ListParagraph"/>
              <w:numPr>
                <w:ilvl w:val="0"/>
                <w:numId w:val="14"/>
              </w:numPr>
              <w:spacing w:after="0" w:line="240" w:lineRule="auto"/>
              <w:rPr>
                <w:rFonts w:cstheme="minorHAnsi"/>
                <w:bCs/>
              </w:rPr>
            </w:pPr>
            <w:r w:rsidRPr="00063044">
              <w:rPr>
                <w:rFonts w:cstheme="minorHAnsi"/>
                <w:bCs/>
              </w:rPr>
              <w:t xml:space="preserve">Sodium Chloride 0.9% 250 mL for 1 dose with blood transfusion </w:t>
            </w:r>
          </w:p>
          <w:p w14:paraId="01163D62" w14:textId="77777777" w:rsidR="008A4A45" w:rsidRPr="00063044" w:rsidRDefault="008A4A45" w:rsidP="006E1FF2">
            <w:pPr>
              <w:pStyle w:val="ListParagraph"/>
              <w:numPr>
                <w:ilvl w:val="0"/>
                <w:numId w:val="14"/>
              </w:numPr>
              <w:spacing w:after="0" w:line="240" w:lineRule="auto"/>
              <w:rPr>
                <w:rFonts w:cstheme="minorHAnsi"/>
                <w:bCs/>
              </w:rPr>
            </w:pPr>
            <w:r w:rsidRPr="00063044">
              <w:rPr>
                <w:rFonts w:cstheme="minorHAnsi"/>
                <w:bCs/>
              </w:rPr>
              <w:t>Hg and Hct in AM</w:t>
            </w:r>
          </w:p>
          <w:p w14:paraId="24CA3637" w14:textId="77777777" w:rsidR="008A4A45" w:rsidRPr="00063044" w:rsidRDefault="008A4A45" w:rsidP="006E1FF2">
            <w:pPr>
              <w:pStyle w:val="ListParagraph"/>
              <w:numPr>
                <w:ilvl w:val="0"/>
                <w:numId w:val="14"/>
              </w:numPr>
              <w:spacing w:after="0" w:line="240" w:lineRule="auto"/>
              <w:rPr>
                <w:rFonts w:cstheme="minorHAnsi"/>
                <w:bCs/>
              </w:rPr>
            </w:pPr>
            <w:r w:rsidRPr="00063044">
              <w:rPr>
                <w:rFonts w:cstheme="minorHAnsi"/>
                <w:bCs/>
              </w:rPr>
              <w:t>Monitor I and O</w:t>
            </w:r>
          </w:p>
          <w:p w14:paraId="3D0F58A2" w14:textId="77777777" w:rsidR="007C12FB" w:rsidRPr="00063044" w:rsidRDefault="007C12FB" w:rsidP="006E1FF2">
            <w:pPr>
              <w:spacing w:before="0" w:after="0" w:line="240" w:lineRule="auto"/>
              <w:rPr>
                <w:rFonts w:cstheme="minorHAnsi"/>
                <w:bCs/>
                <w:sz w:val="22"/>
                <w:szCs w:val="22"/>
              </w:rPr>
            </w:pPr>
          </w:p>
          <w:p w14:paraId="0049C03F" w14:textId="10C8183F"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Diet as tolerated</w:t>
            </w:r>
          </w:p>
          <w:p w14:paraId="6756D0BF" w14:textId="77777777" w:rsidR="007C12FB" w:rsidRPr="00063044" w:rsidRDefault="007C12FB" w:rsidP="006E1FF2">
            <w:pPr>
              <w:spacing w:before="0" w:after="0" w:line="240" w:lineRule="auto"/>
              <w:rPr>
                <w:rFonts w:cstheme="minorHAnsi"/>
                <w:bCs/>
                <w:sz w:val="22"/>
                <w:szCs w:val="22"/>
              </w:rPr>
            </w:pPr>
          </w:p>
          <w:p w14:paraId="6C2106C8" w14:textId="08932182"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IV1000 mL D5, 0.9% Nacl @ 100 mL/hour</w:t>
            </w:r>
          </w:p>
          <w:p w14:paraId="0F791DD8" w14:textId="77777777" w:rsidR="007C12FB" w:rsidRPr="00063044" w:rsidRDefault="007C12FB" w:rsidP="006E1FF2">
            <w:pPr>
              <w:spacing w:before="0" w:after="0" w:line="240" w:lineRule="auto"/>
              <w:rPr>
                <w:rFonts w:cstheme="minorHAnsi"/>
                <w:bCs/>
                <w:sz w:val="22"/>
                <w:szCs w:val="22"/>
              </w:rPr>
            </w:pPr>
          </w:p>
          <w:p w14:paraId="7FAEB349" w14:textId="6EADE3E7" w:rsidR="008A4A45" w:rsidRPr="00063044" w:rsidRDefault="008A4A45" w:rsidP="006E1FF2">
            <w:pPr>
              <w:spacing w:before="0" w:after="0" w:line="240" w:lineRule="auto"/>
              <w:rPr>
                <w:rFonts w:cstheme="minorHAnsi"/>
                <w:b/>
                <w:sz w:val="22"/>
                <w:szCs w:val="22"/>
              </w:rPr>
            </w:pPr>
            <w:r w:rsidRPr="00063044">
              <w:rPr>
                <w:rFonts w:cstheme="minorHAnsi"/>
                <w:b/>
                <w:sz w:val="22"/>
                <w:szCs w:val="22"/>
              </w:rPr>
              <w:t>Medications:</w:t>
            </w:r>
          </w:p>
          <w:p w14:paraId="200D0D54" w14:textId="512187AE" w:rsidR="008A4A45" w:rsidRPr="00063044" w:rsidRDefault="008A4A45" w:rsidP="006E1FF2">
            <w:pPr>
              <w:spacing w:before="0" w:after="0" w:line="240" w:lineRule="auto"/>
              <w:rPr>
                <w:rFonts w:cstheme="minorHAnsi"/>
                <w:bCs/>
                <w:sz w:val="22"/>
                <w:szCs w:val="22"/>
              </w:rPr>
            </w:pPr>
            <w:r w:rsidRPr="00063044">
              <w:rPr>
                <w:rFonts w:cstheme="minorHAnsi"/>
                <w:bCs/>
                <w:sz w:val="22"/>
                <w:szCs w:val="22"/>
              </w:rPr>
              <w:t xml:space="preserve">Famotidine </w:t>
            </w:r>
            <w:r w:rsidR="00144CA1" w:rsidRPr="00063044">
              <w:rPr>
                <w:rFonts w:cstheme="minorHAnsi"/>
                <w:bCs/>
                <w:sz w:val="22"/>
                <w:szCs w:val="22"/>
              </w:rPr>
              <w:t>1</w:t>
            </w:r>
            <w:r w:rsidRPr="00063044">
              <w:rPr>
                <w:rFonts w:cstheme="minorHAnsi"/>
                <w:bCs/>
                <w:sz w:val="22"/>
                <w:szCs w:val="22"/>
              </w:rPr>
              <w:t xml:space="preserve">0 mg </w:t>
            </w:r>
            <w:r w:rsidR="001F7D58" w:rsidRPr="00063044">
              <w:rPr>
                <w:rFonts w:cstheme="minorHAnsi"/>
                <w:bCs/>
                <w:sz w:val="22"/>
                <w:szCs w:val="22"/>
              </w:rPr>
              <w:t>d</w:t>
            </w:r>
            <w:r w:rsidRPr="00063044">
              <w:rPr>
                <w:rFonts w:cstheme="minorHAnsi"/>
                <w:bCs/>
                <w:sz w:val="22"/>
                <w:szCs w:val="22"/>
              </w:rPr>
              <w:t xml:space="preserve">aily </w:t>
            </w:r>
          </w:p>
          <w:p w14:paraId="7358DED9" w14:textId="14D9F5C7" w:rsidR="009D4057" w:rsidRPr="00063044" w:rsidRDefault="001F7D58" w:rsidP="006E1FF2">
            <w:pPr>
              <w:pStyle w:val="Default"/>
              <w:rPr>
                <w:rFonts w:asciiTheme="minorHAnsi" w:hAnsiTheme="minorHAnsi" w:cstheme="minorHAnsi"/>
                <w:sz w:val="22"/>
                <w:szCs w:val="22"/>
              </w:rPr>
            </w:pPr>
            <w:r w:rsidRPr="00063044">
              <w:rPr>
                <w:rFonts w:asciiTheme="minorHAnsi" w:hAnsiTheme="minorHAnsi" w:cstheme="minorHAnsi"/>
                <w:sz w:val="22"/>
                <w:szCs w:val="22"/>
              </w:rPr>
              <w:t>A</w:t>
            </w:r>
            <w:r w:rsidR="009D4057" w:rsidRPr="00063044">
              <w:rPr>
                <w:rFonts w:asciiTheme="minorHAnsi" w:hAnsiTheme="minorHAnsi" w:cstheme="minorHAnsi"/>
                <w:sz w:val="22"/>
                <w:szCs w:val="22"/>
              </w:rPr>
              <w:t xml:space="preserve">cetaminophen 650 mg, Tab, PO, give prior to blood/blood product transfusion </w:t>
            </w:r>
          </w:p>
          <w:p w14:paraId="691AC562" w14:textId="77777777" w:rsidR="007C12FB" w:rsidRPr="00063044" w:rsidRDefault="007C12FB" w:rsidP="006E1FF2">
            <w:pPr>
              <w:pStyle w:val="Default"/>
              <w:rPr>
                <w:rFonts w:asciiTheme="minorHAnsi" w:hAnsiTheme="minorHAnsi" w:cstheme="minorHAnsi"/>
                <w:sz w:val="22"/>
                <w:szCs w:val="22"/>
              </w:rPr>
            </w:pPr>
          </w:p>
          <w:p w14:paraId="4FF9E48C" w14:textId="7256D2E1" w:rsidR="00F07DBE" w:rsidRPr="002A0CC7" w:rsidRDefault="001F7D58" w:rsidP="002A0CC7">
            <w:pPr>
              <w:pStyle w:val="Default"/>
              <w:rPr>
                <w:rFonts w:asciiTheme="minorHAnsi" w:hAnsiTheme="minorHAnsi" w:cstheme="minorHAnsi"/>
                <w:sz w:val="22"/>
                <w:szCs w:val="22"/>
              </w:rPr>
            </w:pPr>
            <w:r w:rsidRPr="00063044">
              <w:rPr>
                <w:rFonts w:asciiTheme="minorHAnsi" w:hAnsiTheme="minorHAnsi" w:cstheme="minorHAnsi"/>
                <w:sz w:val="22"/>
                <w:szCs w:val="22"/>
              </w:rPr>
              <w:t>D</w:t>
            </w:r>
            <w:r w:rsidR="009D4057" w:rsidRPr="00063044">
              <w:rPr>
                <w:rFonts w:asciiTheme="minorHAnsi" w:hAnsiTheme="minorHAnsi" w:cstheme="minorHAnsi"/>
                <w:sz w:val="22"/>
                <w:szCs w:val="22"/>
              </w:rPr>
              <w:t xml:space="preserve">iphenhydramine 25 mg, Cap, PO, PRN, Routine, give prior to blood/blood product transfusion </w:t>
            </w:r>
            <w:r w:rsidR="002A0CC7">
              <w:rPr>
                <w:rFonts w:asciiTheme="minorHAnsi" w:hAnsiTheme="minorHAnsi" w:cstheme="minorHAnsi"/>
                <w:sz w:val="22"/>
                <w:szCs w:val="22"/>
              </w:rPr>
              <w:t xml:space="preserve">  </w:t>
            </w:r>
            <w:r w:rsidR="009D24A0">
              <w:rPr>
                <w:rFonts w:asciiTheme="minorHAnsi" w:hAnsiTheme="minorHAnsi" w:cstheme="minorHAnsi"/>
                <w:sz w:val="22"/>
                <w:szCs w:val="22"/>
              </w:rPr>
              <w:t xml:space="preserve">    </w:t>
            </w:r>
            <w:r w:rsidR="00321BC6" w:rsidRPr="002A0CC7">
              <w:rPr>
                <w:rFonts w:ascii="Lucida Handwriting" w:hAnsi="Lucida Handwriting" w:cstheme="minorHAnsi"/>
                <w:sz w:val="22"/>
                <w:szCs w:val="22"/>
              </w:rPr>
              <w:t>Taylor Burke, MD</w:t>
            </w:r>
          </w:p>
        </w:tc>
      </w:tr>
    </w:tbl>
    <w:p w14:paraId="30BC324E" w14:textId="77777777" w:rsidR="004238C7" w:rsidRPr="004238C7" w:rsidRDefault="004238C7" w:rsidP="004211D2">
      <w:pPr>
        <w:jc w:val="center"/>
        <w:rPr>
          <w:rFonts w:cstheme="minorHAnsi"/>
          <w:bCs/>
          <w:sz w:val="36"/>
          <w:szCs w:val="36"/>
        </w:rPr>
      </w:pPr>
    </w:p>
    <w:p w14:paraId="5276BD24" w14:textId="63C8FDC4" w:rsidR="004D2126" w:rsidRPr="00063044" w:rsidRDefault="004D2126" w:rsidP="004211D2">
      <w:pPr>
        <w:jc w:val="center"/>
        <w:rPr>
          <w:rFonts w:cstheme="minorHAnsi"/>
          <w:bCs/>
          <w:color w:val="274191"/>
          <w:sz w:val="36"/>
          <w:szCs w:val="36"/>
        </w:rPr>
      </w:pPr>
      <w:r w:rsidRPr="00063044">
        <w:rPr>
          <w:rFonts w:cstheme="minorHAnsi"/>
          <w:bCs/>
          <w:color w:val="274191"/>
          <w:sz w:val="36"/>
          <w:szCs w:val="36"/>
        </w:rPr>
        <w:lastRenderedPageBreak/>
        <w:t>Progress Notes</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063044" w14:paraId="4013C276" w14:textId="77777777" w:rsidTr="00144CA1">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063044" w:rsidRDefault="004D2126" w:rsidP="00934D2C">
            <w:pPr>
              <w:rPr>
                <w:rFonts w:cstheme="minorHAnsi"/>
                <w:b/>
                <w:sz w:val="22"/>
                <w:szCs w:val="22"/>
              </w:rPr>
            </w:pPr>
            <w:r w:rsidRPr="00063044">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78278" w14:textId="77777777" w:rsidR="004D2126" w:rsidRPr="00063044" w:rsidRDefault="004D2126" w:rsidP="00934D2C">
            <w:pPr>
              <w:jc w:val="center"/>
              <w:rPr>
                <w:rFonts w:cstheme="minorHAnsi"/>
                <w:sz w:val="22"/>
                <w:szCs w:val="22"/>
              </w:rPr>
            </w:pPr>
          </w:p>
        </w:tc>
      </w:tr>
      <w:tr w:rsidR="004D2126" w:rsidRPr="00063044" w14:paraId="3D0BE88C" w14:textId="77777777" w:rsidTr="00144CA1">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A31B4D0" w14:textId="77777777" w:rsidR="00355539" w:rsidRPr="00063044" w:rsidRDefault="00355539" w:rsidP="00144CA1">
            <w:pPr>
              <w:spacing w:before="0" w:after="0" w:line="240" w:lineRule="auto"/>
              <w:rPr>
                <w:rFonts w:cstheme="minorHAnsi"/>
                <w:sz w:val="22"/>
                <w:szCs w:val="22"/>
              </w:rPr>
            </w:pPr>
            <w:r w:rsidRPr="00063044">
              <w:rPr>
                <w:rFonts w:cstheme="minorHAnsi"/>
                <w:sz w:val="22"/>
                <w:szCs w:val="22"/>
              </w:rPr>
              <w:t>Day 1</w:t>
            </w:r>
          </w:p>
          <w:p w14:paraId="119340D9" w14:textId="1E407769" w:rsidR="00144CA1" w:rsidRPr="00063044" w:rsidRDefault="00144CA1" w:rsidP="00144CA1">
            <w:pPr>
              <w:spacing w:before="0" w:after="0" w:line="240" w:lineRule="auto"/>
              <w:rPr>
                <w:rFonts w:cstheme="minorHAnsi"/>
                <w:sz w:val="22"/>
                <w:szCs w:val="22"/>
              </w:rPr>
            </w:pPr>
            <w:r w:rsidRPr="00063044">
              <w:rPr>
                <w:rFonts w:cstheme="minorHAnsi"/>
                <w:sz w:val="22"/>
                <w:szCs w:val="22"/>
              </w:rPr>
              <w:t>20XX</w:t>
            </w:r>
          </w:p>
          <w:p w14:paraId="0976D6C0" w14:textId="5A52B7A6" w:rsidR="00221A3E" w:rsidRPr="00063044" w:rsidRDefault="00144CA1" w:rsidP="00144CA1">
            <w:pPr>
              <w:spacing w:before="0" w:after="0" w:line="240" w:lineRule="auto"/>
              <w:rPr>
                <w:rFonts w:cstheme="minorHAnsi"/>
                <w:sz w:val="22"/>
                <w:szCs w:val="22"/>
              </w:rPr>
            </w:pPr>
            <w:r w:rsidRPr="00063044">
              <w:rPr>
                <w:rFonts w:cstheme="minorHAnsi"/>
                <w:sz w:val="22"/>
                <w:szCs w:val="22"/>
              </w:rPr>
              <w:t>1100</w:t>
            </w:r>
          </w:p>
        </w:tc>
        <w:tc>
          <w:tcPr>
            <w:tcW w:w="8465" w:type="dxa"/>
            <w:tcBorders>
              <w:top w:val="single" w:sz="4" w:space="0" w:color="auto"/>
              <w:left w:val="single" w:sz="4" w:space="0" w:color="auto"/>
              <w:bottom w:val="single" w:sz="4" w:space="0" w:color="auto"/>
              <w:right w:val="single" w:sz="4" w:space="0" w:color="auto"/>
            </w:tcBorders>
          </w:tcPr>
          <w:p w14:paraId="42F10310" w14:textId="78DE1CC0" w:rsidR="00621AB8" w:rsidRPr="00063044" w:rsidRDefault="00DD7130" w:rsidP="00DD7130">
            <w:pPr>
              <w:spacing w:before="0" w:after="0" w:line="240" w:lineRule="auto"/>
              <w:rPr>
                <w:rFonts w:cstheme="minorHAnsi"/>
                <w:sz w:val="22"/>
                <w:szCs w:val="22"/>
              </w:rPr>
            </w:pPr>
            <w:r w:rsidRPr="00063044">
              <w:rPr>
                <w:rFonts w:cstheme="minorHAnsi"/>
                <w:sz w:val="22"/>
                <w:szCs w:val="22"/>
              </w:rPr>
              <w:t>Pt seen in ED. C/O rectal bleeding</w:t>
            </w:r>
            <w:r w:rsidR="007D6FDC" w:rsidRPr="00063044">
              <w:rPr>
                <w:rFonts w:cstheme="minorHAnsi"/>
                <w:sz w:val="22"/>
                <w:szCs w:val="22"/>
              </w:rPr>
              <w:t xml:space="preserve"> that has filled the toilet bowl </w:t>
            </w:r>
            <w:r w:rsidR="00144CA1" w:rsidRPr="00063044">
              <w:rPr>
                <w:rFonts w:cstheme="minorHAnsi"/>
                <w:sz w:val="22"/>
                <w:szCs w:val="22"/>
              </w:rPr>
              <w:t>during</w:t>
            </w:r>
            <w:r w:rsidR="007D6FDC" w:rsidRPr="00063044">
              <w:rPr>
                <w:rFonts w:cstheme="minorHAnsi"/>
                <w:sz w:val="22"/>
                <w:szCs w:val="22"/>
              </w:rPr>
              <w:t xml:space="preserve"> bow</w:t>
            </w:r>
            <w:r w:rsidR="00144CA1" w:rsidRPr="00063044">
              <w:rPr>
                <w:rFonts w:cstheme="minorHAnsi"/>
                <w:sz w:val="22"/>
                <w:szCs w:val="22"/>
              </w:rPr>
              <w:t>e</w:t>
            </w:r>
            <w:r w:rsidR="007D6FDC" w:rsidRPr="00063044">
              <w:rPr>
                <w:rFonts w:cstheme="minorHAnsi"/>
                <w:sz w:val="22"/>
                <w:szCs w:val="22"/>
              </w:rPr>
              <w:t>l movement</w:t>
            </w:r>
            <w:r w:rsidRPr="00063044">
              <w:rPr>
                <w:rFonts w:cstheme="minorHAnsi"/>
                <w:sz w:val="22"/>
                <w:szCs w:val="22"/>
              </w:rPr>
              <w:t xml:space="preserve">, increased since last seen by MD. </w:t>
            </w:r>
            <w:r w:rsidR="00621AB8" w:rsidRPr="00063044">
              <w:rPr>
                <w:rFonts w:cstheme="minorHAnsi"/>
                <w:sz w:val="22"/>
                <w:szCs w:val="22"/>
              </w:rPr>
              <w:t xml:space="preserve">Has been receiving varied tests and was recently diagnosed with colon cancer. </w:t>
            </w:r>
          </w:p>
          <w:p w14:paraId="7D155B18" w14:textId="77777777" w:rsidR="003577F6" w:rsidRPr="00063044" w:rsidRDefault="003577F6" w:rsidP="00DD7130">
            <w:pPr>
              <w:spacing w:before="0" w:after="0" w:line="240" w:lineRule="auto"/>
              <w:rPr>
                <w:rFonts w:cstheme="minorHAnsi"/>
                <w:sz w:val="22"/>
                <w:szCs w:val="22"/>
              </w:rPr>
            </w:pPr>
          </w:p>
          <w:p w14:paraId="5CBFC4D1" w14:textId="2520F9A1" w:rsidR="0079570E" w:rsidRPr="00063044" w:rsidRDefault="007D6FDC" w:rsidP="00DD7130">
            <w:pPr>
              <w:spacing w:before="0" w:after="0" w:line="240" w:lineRule="auto"/>
              <w:rPr>
                <w:rFonts w:cstheme="minorHAnsi"/>
                <w:b/>
                <w:bCs/>
                <w:sz w:val="22"/>
                <w:szCs w:val="22"/>
              </w:rPr>
            </w:pPr>
            <w:r w:rsidRPr="00063044">
              <w:rPr>
                <w:rFonts w:cstheme="minorHAnsi"/>
                <w:b/>
                <w:bCs/>
                <w:sz w:val="22"/>
                <w:szCs w:val="22"/>
              </w:rPr>
              <w:t>Review of systems</w:t>
            </w:r>
            <w:r w:rsidR="004552A9" w:rsidRPr="00063044">
              <w:rPr>
                <w:rFonts w:cstheme="minorHAnsi"/>
                <w:b/>
                <w:bCs/>
                <w:sz w:val="22"/>
                <w:szCs w:val="22"/>
              </w:rPr>
              <w:t xml:space="preserve"> (completed following stabilization of bleeding)</w:t>
            </w:r>
            <w:r w:rsidRPr="00063044">
              <w:rPr>
                <w:rFonts w:cstheme="minorHAnsi"/>
                <w:b/>
                <w:bCs/>
                <w:sz w:val="22"/>
                <w:szCs w:val="22"/>
              </w:rPr>
              <w:t>:</w:t>
            </w:r>
          </w:p>
          <w:p w14:paraId="57814F19" w14:textId="77777777" w:rsidR="00621AB8" w:rsidRPr="00063044" w:rsidRDefault="007D6FDC" w:rsidP="007D6FDC">
            <w:pPr>
              <w:rPr>
                <w:rFonts w:cstheme="minorHAnsi"/>
                <w:sz w:val="22"/>
                <w:szCs w:val="22"/>
              </w:rPr>
            </w:pPr>
            <w:r w:rsidRPr="00063044">
              <w:rPr>
                <w:rFonts w:cstheme="minorHAnsi"/>
                <w:sz w:val="22"/>
                <w:szCs w:val="22"/>
              </w:rPr>
              <w:t>HEENMT-</w:t>
            </w:r>
          </w:p>
          <w:p w14:paraId="7429F461" w14:textId="2EFA4BDC" w:rsidR="00621AB8" w:rsidRPr="00063044" w:rsidRDefault="001554E5" w:rsidP="007D6FDC">
            <w:pPr>
              <w:rPr>
                <w:rFonts w:cstheme="minorHAnsi"/>
                <w:sz w:val="22"/>
                <w:szCs w:val="22"/>
              </w:rPr>
            </w:pPr>
            <w:r w:rsidRPr="00063044">
              <w:rPr>
                <w:rFonts w:cstheme="minorHAnsi"/>
                <w:sz w:val="22"/>
                <w:szCs w:val="22"/>
              </w:rPr>
              <w:t>Head</w:t>
            </w:r>
            <w:r w:rsidR="00621AB8" w:rsidRPr="00063044">
              <w:rPr>
                <w:rFonts w:cstheme="minorHAnsi"/>
                <w:sz w:val="22"/>
                <w:szCs w:val="22"/>
              </w:rPr>
              <w:t>:</w:t>
            </w:r>
            <w:r w:rsidRPr="00063044">
              <w:rPr>
                <w:rFonts w:cstheme="minorHAnsi"/>
                <w:sz w:val="22"/>
                <w:szCs w:val="22"/>
              </w:rPr>
              <w:t xml:space="preserve"> </w:t>
            </w:r>
            <w:r w:rsidR="00621AB8" w:rsidRPr="00063044">
              <w:rPr>
                <w:rFonts w:cstheme="minorHAnsi"/>
                <w:sz w:val="22"/>
                <w:szCs w:val="22"/>
              </w:rPr>
              <w:t>Denies: headaches, head trauma</w:t>
            </w:r>
          </w:p>
          <w:p w14:paraId="1DC1BDE0" w14:textId="0E240370" w:rsidR="007D6FDC" w:rsidRPr="00063044" w:rsidRDefault="00621AB8" w:rsidP="007D6FDC">
            <w:pPr>
              <w:rPr>
                <w:rFonts w:cstheme="minorHAnsi"/>
                <w:sz w:val="22"/>
                <w:szCs w:val="22"/>
              </w:rPr>
            </w:pPr>
            <w:r w:rsidRPr="00063044">
              <w:rPr>
                <w:rFonts w:cstheme="minorHAnsi"/>
                <w:sz w:val="22"/>
                <w:szCs w:val="22"/>
              </w:rPr>
              <w:t>Eyes: Denies: eye pain or infections; wears glasses for reading and distance</w:t>
            </w:r>
          </w:p>
          <w:p w14:paraId="16A48DEC" w14:textId="6D006F14" w:rsidR="00621AB8" w:rsidRPr="00063044" w:rsidRDefault="00621AB8" w:rsidP="007D6FDC">
            <w:pPr>
              <w:rPr>
                <w:rFonts w:cstheme="minorHAnsi"/>
                <w:sz w:val="22"/>
                <w:szCs w:val="22"/>
              </w:rPr>
            </w:pPr>
            <w:r w:rsidRPr="00063044">
              <w:rPr>
                <w:rFonts w:cstheme="minorHAnsi"/>
                <w:sz w:val="22"/>
                <w:szCs w:val="22"/>
              </w:rPr>
              <w:t xml:space="preserve">Ears: </w:t>
            </w:r>
            <w:r w:rsidR="003577F6" w:rsidRPr="00063044">
              <w:rPr>
                <w:rFonts w:cstheme="minorHAnsi"/>
                <w:sz w:val="22"/>
                <w:szCs w:val="22"/>
              </w:rPr>
              <w:t>D</w:t>
            </w:r>
            <w:r w:rsidRPr="00063044">
              <w:rPr>
                <w:rFonts w:cstheme="minorHAnsi"/>
                <w:sz w:val="22"/>
                <w:szCs w:val="22"/>
              </w:rPr>
              <w:t>enies difficulty hearing, ear infection, discharge or dizziness</w:t>
            </w:r>
          </w:p>
          <w:p w14:paraId="60DDB3B9" w14:textId="447D93E6" w:rsidR="00621AB8" w:rsidRPr="00063044" w:rsidRDefault="00621AB8" w:rsidP="007D6FDC">
            <w:pPr>
              <w:rPr>
                <w:rFonts w:cstheme="minorHAnsi"/>
                <w:sz w:val="22"/>
                <w:szCs w:val="22"/>
              </w:rPr>
            </w:pPr>
            <w:r w:rsidRPr="00063044">
              <w:rPr>
                <w:rFonts w:cstheme="minorHAnsi"/>
                <w:sz w:val="22"/>
                <w:szCs w:val="22"/>
              </w:rPr>
              <w:t>Nose: Denies runny or bloody nose</w:t>
            </w:r>
          </w:p>
          <w:p w14:paraId="209FAF54" w14:textId="1ECA784D" w:rsidR="00621AB8" w:rsidRPr="00063044" w:rsidRDefault="00621AB8" w:rsidP="007D6FDC">
            <w:pPr>
              <w:rPr>
                <w:rFonts w:cstheme="minorHAnsi"/>
                <w:sz w:val="22"/>
                <w:szCs w:val="22"/>
              </w:rPr>
            </w:pPr>
            <w:r w:rsidRPr="00063044">
              <w:rPr>
                <w:rFonts w:cstheme="minorHAnsi"/>
                <w:sz w:val="22"/>
                <w:szCs w:val="22"/>
              </w:rPr>
              <w:t>Mouth and Throat: Denies recent infection or other issues</w:t>
            </w:r>
          </w:p>
          <w:p w14:paraId="477326D4" w14:textId="09178D9A" w:rsidR="007A1A0B" w:rsidRPr="00063044" w:rsidRDefault="007D6FDC" w:rsidP="007D6FDC">
            <w:pPr>
              <w:rPr>
                <w:rFonts w:cstheme="minorHAnsi"/>
                <w:sz w:val="22"/>
                <w:szCs w:val="22"/>
              </w:rPr>
            </w:pPr>
            <w:r w:rsidRPr="00063044">
              <w:rPr>
                <w:rFonts w:cstheme="minorHAnsi"/>
                <w:sz w:val="22"/>
                <w:szCs w:val="22"/>
              </w:rPr>
              <w:t>C</w:t>
            </w:r>
            <w:r w:rsidR="00621AB8" w:rsidRPr="00063044">
              <w:rPr>
                <w:rFonts w:cstheme="minorHAnsi"/>
                <w:sz w:val="22"/>
                <w:szCs w:val="22"/>
              </w:rPr>
              <w:t>ardiovascular</w:t>
            </w:r>
            <w:r w:rsidR="001F7D58" w:rsidRPr="00063044">
              <w:rPr>
                <w:rFonts w:cstheme="minorHAnsi"/>
                <w:sz w:val="22"/>
                <w:szCs w:val="22"/>
              </w:rPr>
              <w:t>:</w:t>
            </w:r>
            <w:r w:rsidR="00621AB8" w:rsidRPr="00063044">
              <w:rPr>
                <w:rFonts w:cstheme="minorHAnsi"/>
                <w:sz w:val="22"/>
                <w:szCs w:val="22"/>
              </w:rPr>
              <w:t xml:space="preserve"> </w:t>
            </w:r>
            <w:r w:rsidRPr="00063044">
              <w:rPr>
                <w:rFonts w:cstheme="minorHAnsi"/>
                <w:sz w:val="22"/>
                <w:szCs w:val="22"/>
              </w:rPr>
              <w:t>was diagnosed with hypertension at age 52, took hydrochlorothiazide for about 10 years</w:t>
            </w:r>
            <w:r w:rsidR="007A1A0B" w:rsidRPr="00063044">
              <w:rPr>
                <w:rFonts w:cstheme="minorHAnsi"/>
                <w:sz w:val="22"/>
                <w:szCs w:val="22"/>
              </w:rPr>
              <w:t>. Not taking antihypertensive medications now.</w:t>
            </w:r>
            <w:r w:rsidR="001554E5" w:rsidRPr="00063044">
              <w:rPr>
                <w:rFonts w:cstheme="minorHAnsi"/>
                <w:sz w:val="22"/>
                <w:szCs w:val="22"/>
              </w:rPr>
              <w:t xml:space="preserve"> Denies problems with varicose veins or temperature of legs/feet.</w:t>
            </w:r>
          </w:p>
          <w:p w14:paraId="41479B0A" w14:textId="679FFA93" w:rsidR="007D6FDC" w:rsidRPr="00063044" w:rsidRDefault="007D6FDC" w:rsidP="007D6FDC">
            <w:pPr>
              <w:rPr>
                <w:rFonts w:cstheme="minorHAnsi"/>
                <w:sz w:val="22"/>
                <w:szCs w:val="22"/>
              </w:rPr>
            </w:pPr>
            <w:r w:rsidRPr="00063044">
              <w:rPr>
                <w:rFonts w:cstheme="minorHAnsi"/>
                <w:sz w:val="22"/>
                <w:szCs w:val="22"/>
              </w:rPr>
              <w:t>Thoracic</w:t>
            </w:r>
            <w:r w:rsidR="001F7D58" w:rsidRPr="00063044">
              <w:rPr>
                <w:rFonts w:cstheme="minorHAnsi"/>
                <w:sz w:val="22"/>
                <w:szCs w:val="22"/>
              </w:rPr>
              <w:t>:</w:t>
            </w:r>
            <w:r w:rsidRPr="00063044">
              <w:rPr>
                <w:rFonts w:cstheme="minorHAnsi"/>
                <w:sz w:val="22"/>
                <w:szCs w:val="22"/>
              </w:rPr>
              <w:t xml:space="preserve"> </w:t>
            </w:r>
            <w:r w:rsidR="00621AB8" w:rsidRPr="00063044">
              <w:rPr>
                <w:rFonts w:cstheme="minorHAnsi"/>
                <w:sz w:val="22"/>
                <w:szCs w:val="22"/>
              </w:rPr>
              <w:t>Denies:</w:t>
            </w:r>
            <w:r w:rsidRPr="00063044">
              <w:rPr>
                <w:rFonts w:cstheme="minorHAnsi"/>
                <w:sz w:val="22"/>
                <w:szCs w:val="22"/>
              </w:rPr>
              <w:t xml:space="preserve"> SOB, dyspnea, unless walking up 2 or more flights of steps</w:t>
            </w:r>
            <w:r w:rsidR="00621AB8" w:rsidRPr="00063044">
              <w:rPr>
                <w:rFonts w:cstheme="minorHAnsi"/>
                <w:sz w:val="22"/>
                <w:szCs w:val="22"/>
              </w:rPr>
              <w:t xml:space="preserve">; </w:t>
            </w:r>
            <w:r w:rsidR="001554E5" w:rsidRPr="00063044">
              <w:rPr>
                <w:rFonts w:cstheme="minorHAnsi"/>
                <w:sz w:val="22"/>
                <w:szCs w:val="22"/>
              </w:rPr>
              <w:t xml:space="preserve">wheezing, </w:t>
            </w:r>
            <w:r w:rsidR="00621AB8" w:rsidRPr="00063044">
              <w:rPr>
                <w:rFonts w:cstheme="minorHAnsi"/>
                <w:sz w:val="22"/>
                <w:szCs w:val="22"/>
              </w:rPr>
              <w:t>sleeps with one pillow.</w:t>
            </w:r>
          </w:p>
          <w:p w14:paraId="7313B369" w14:textId="6D16AAC5" w:rsidR="007D6FDC" w:rsidRPr="00063044" w:rsidRDefault="001554E5" w:rsidP="007D6FDC">
            <w:pPr>
              <w:rPr>
                <w:rFonts w:cstheme="minorHAnsi"/>
                <w:sz w:val="22"/>
                <w:szCs w:val="22"/>
              </w:rPr>
            </w:pPr>
            <w:r w:rsidRPr="00063044">
              <w:rPr>
                <w:rFonts w:cstheme="minorHAnsi"/>
                <w:sz w:val="22"/>
                <w:szCs w:val="22"/>
              </w:rPr>
              <w:t>Gastrointestinal</w:t>
            </w:r>
            <w:r w:rsidR="001F7D58" w:rsidRPr="00063044">
              <w:rPr>
                <w:rFonts w:cstheme="minorHAnsi"/>
                <w:sz w:val="22"/>
                <w:szCs w:val="22"/>
              </w:rPr>
              <w:t>:</w:t>
            </w:r>
            <w:r w:rsidRPr="00063044">
              <w:rPr>
                <w:rFonts w:cstheme="minorHAnsi"/>
                <w:sz w:val="22"/>
                <w:szCs w:val="22"/>
              </w:rPr>
              <w:t xml:space="preserve"> Denies</w:t>
            </w:r>
            <w:r w:rsidR="007D6FDC" w:rsidRPr="00063044">
              <w:rPr>
                <w:rFonts w:cstheme="minorHAnsi"/>
                <w:sz w:val="22"/>
                <w:szCs w:val="22"/>
              </w:rPr>
              <w:t xml:space="preserve"> </w:t>
            </w:r>
            <w:r w:rsidRPr="00063044">
              <w:rPr>
                <w:rFonts w:cstheme="minorHAnsi"/>
                <w:sz w:val="22"/>
                <w:szCs w:val="22"/>
              </w:rPr>
              <w:t>nausea, vomiting, diarrhea</w:t>
            </w:r>
            <w:r w:rsidR="007D6FDC" w:rsidRPr="00063044">
              <w:rPr>
                <w:rFonts w:cstheme="minorHAnsi"/>
                <w:sz w:val="22"/>
                <w:szCs w:val="22"/>
              </w:rPr>
              <w:t>,</w:t>
            </w:r>
            <w:r w:rsidRPr="00063044">
              <w:rPr>
                <w:rFonts w:cstheme="minorHAnsi"/>
                <w:sz w:val="22"/>
                <w:szCs w:val="22"/>
              </w:rPr>
              <w:t xml:space="preserve"> constipation. H</w:t>
            </w:r>
            <w:r w:rsidR="007D6FDC" w:rsidRPr="00063044">
              <w:rPr>
                <w:rFonts w:cstheme="minorHAnsi"/>
                <w:sz w:val="22"/>
                <w:szCs w:val="22"/>
              </w:rPr>
              <w:t xml:space="preserve">as occasional heartburn, takes </w:t>
            </w:r>
            <w:r w:rsidRPr="00063044">
              <w:rPr>
                <w:rFonts w:cstheme="minorHAnsi"/>
                <w:sz w:val="22"/>
                <w:szCs w:val="22"/>
              </w:rPr>
              <w:t xml:space="preserve">10 mg. </w:t>
            </w:r>
            <w:r w:rsidR="00B655F0" w:rsidRPr="00063044">
              <w:rPr>
                <w:rFonts w:cstheme="minorHAnsi"/>
                <w:sz w:val="22"/>
                <w:szCs w:val="22"/>
              </w:rPr>
              <w:t xml:space="preserve">Famotidine </w:t>
            </w:r>
            <w:r w:rsidRPr="00063044">
              <w:rPr>
                <w:rFonts w:cstheme="minorHAnsi"/>
                <w:sz w:val="22"/>
                <w:szCs w:val="22"/>
              </w:rPr>
              <w:t xml:space="preserve">daily and </w:t>
            </w:r>
            <w:r w:rsidR="00B655F0" w:rsidRPr="00063044">
              <w:rPr>
                <w:rFonts w:cstheme="minorHAnsi"/>
                <w:sz w:val="22"/>
                <w:szCs w:val="22"/>
              </w:rPr>
              <w:t xml:space="preserve">calcium carbonate </w:t>
            </w:r>
            <w:r w:rsidR="007D6FDC" w:rsidRPr="00063044">
              <w:rPr>
                <w:rFonts w:cstheme="minorHAnsi"/>
                <w:sz w:val="22"/>
                <w:szCs w:val="22"/>
              </w:rPr>
              <w:t>OTC as needed. Star</w:t>
            </w:r>
            <w:r w:rsidR="003577F6" w:rsidRPr="00063044">
              <w:rPr>
                <w:rFonts w:cstheme="minorHAnsi"/>
                <w:sz w:val="22"/>
                <w:szCs w:val="22"/>
              </w:rPr>
              <w:t>ted</w:t>
            </w:r>
            <w:r w:rsidR="007D6FDC" w:rsidRPr="00063044">
              <w:rPr>
                <w:rFonts w:cstheme="minorHAnsi"/>
                <w:sz w:val="22"/>
                <w:szCs w:val="22"/>
              </w:rPr>
              <w:t xml:space="preserve"> to have rectal bleeding about 3 months ago, </w:t>
            </w:r>
            <w:r w:rsidR="007A1A0B" w:rsidRPr="00063044">
              <w:rPr>
                <w:rFonts w:cstheme="minorHAnsi"/>
                <w:sz w:val="22"/>
                <w:szCs w:val="22"/>
              </w:rPr>
              <w:t>b</w:t>
            </w:r>
            <w:r w:rsidR="007D6FDC" w:rsidRPr="00063044">
              <w:rPr>
                <w:rFonts w:cstheme="minorHAnsi"/>
                <w:sz w:val="22"/>
                <w:szCs w:val="22"/>
              </w:rPr>
              <w:t>ut it ha</w:t>
            </w:r>
            <w:r w:rsidR="003577F6" w:rsidRPr="00063044">
              <w:rPr>
                <w:rFonts w:cstheme="minorHAnsi"/>
                <w:sz w:val="22"/>
                <w:szCs w:val="22"/>
              </w:rPr>
              <w:t>d</w:t>
            </w:r>
            <w:r w:rsidR="007D6FDC" w:rsidRPr="00063044">
              <w:rPr>
                <w:rFonts w:cstheme="minorHAnsi"/>
                <w:sz w:val="22"/>
                <w:szCs w:val="22"/>
              </w:rPr>
              <w:t xml:space="preserve"> gotten more frequent. </w:t>
            </w:r>
            <w:r w:rsidR="007A1A0B" w:rsidRPr="00063044">
              <w:rPr>
                <w:rFonts w:cstheme="minorHAnsi"/>
                <w:sz w:val="22"/>
                <w:szCs w:val="22"/>
              </w:rPr>
              <w:t>Recently received many tests and diagnosed with stage 4 colon cancer. Bowel sounds active and present in 4 quadrants.</w:t>
            </w:r>
          </w:p>
          <w:p w14:paraId="55D6A8BF" w14:textId="640E9180" w:rsidR="007D6FDC" w:rsidRPr="00063044" w:rsidRDefault="007D6FDC" w:rsidP="007D6FDC">
            <w:pPr>
              <w:rPr>
                <w:rFonts w:cstheme="minorHAnsi"/>
                <w:sz w:val="22"/>
                <w:szCs w:val="22"/>
              </w:rPr>
            </w:pPr>
            <w:r w:rsidRPr="00063044">
              <w:rPr>
                <w:rFonts w:cstheme="minorHAnsi"/>
                <w:sz w:val="22"/>
                <w:szCs w:val="22"/>
              </w:rPr>
              <w:t>G</w:t>
            </w:r>
            <w:r w:rsidR="001554E5" w:rsidRPr="00063044">
              <w:rPr>
                <w:rFonts w:cstheme="minorHAnsi"/>
                <w:sz w:val="22"/>
                <w:szCs w:val="22"/>
              </w:rPr>
              <w:t>enitourinary</w:t>
            </w:r>
            <w:r w:rsidR="00273711" w:rsidRPr="00063044">
              <w:rPr>
                <w:rFonts w:cstheme="minorHAnsi"/>
                <w:sz w:val="22"/>
                <w:szCs w:val="22"/>
              </w:rPr>
              <w:t>:</w:t>
            </w:r>
            <w:r w:rsidRPr="00063044">
              <w:rPr>
                <w:rFonts w:cstheme="minorHAnsi"/>
                <w:sz w:val="22"/>
                <w:szCs w:val="22"/>
              </w:rPr>
              <w:t xml:space="preserve"> </w:t>
            </w:r>
            <w:r w:rsidR="00144CA1" w:rsidRPr="00063044">
              <w:rPr>
                <w:rFonts w:cstheme="minorHAnsi"/>
                <w:sz w:val="22"/>
                <w:szCs w:val="22"/>
              </w:rPr>
              <w:t>Denies</w:t>
            </w:r>
            <w:r w:rsidRPr="00063044">
              <w:rPr>
                <w:rFonts w:cstheme="minorHAnsi"/>
                <w:sz w:val="22"/>
                <w:szCs w:val="22"/>
              </w:rPr>
              <w:t xml:space="preserve"> urinary frequency, burning.</w:t>
            </w:r>
          </w:p>
          <w:p w14:paraId="27148CEB" w14:textId="3A8B6CB0" w:rsidR="007D6FDC" w:rsidRPr="00063044" w:rsidRDefault="007D6FDC" w:rsidP="007D6FDC">
            <w:pPr>
              <w:rPr>
                <w:rFonts w:cstheme="minorHAnsi"/>
                <w:sz w:val="22"/>
                <w:szCs w:val="22"/>
              </w:rPr>
            </w:pPr>
            <w:r w:rsidRPr="00063044">
              <w:rPr>
                <w:rFonts w:cstheme="minorHAnsi"/>
                <w:sz w:val="22"/>
                <w:szCs w:val="22"/>
              </w:rPr>
              <w:t>Musculoskeletal</w:t>
            </w:r>
            <w:r w:rsidR="00273711" w:rsidRPr="00063044">
              <w:rPr>
                <w:rFonts w:cstheme="minorHAnsi"/>
                <w:sz w:val="22"/>
                <w:szCs w:val="22"/>
              </w:rPr>
              <w:t>:</w:t>
            </w:r>
            <w:r w:rsidRPr="00063044">
              <w:rPr>
                <w:rFonts w:cstheme="minorHAnsi"/>
                <w:sz w:val="22"/>
                <w:szCs w:val="22"/>
              </w:rPr>
              <w:t xml:space="preserve"> has some issues with discomfort in his knees when kneeling, </w:t>
            </w:r>
            <w:r w:rsidR="00A71BF5" w:rsidRPr="00063044">
              <w:rPr>
                <w:rFonts w:cstheme="minorHAnsi"/>
                <w:sz w:val="22"/>
                <w:szCs w:val="22"/>
              </w:rPr>
              <w:t>States</w:t>
            </w:r>
            <w:r w:rsidRPr="00063044">
              <w:rPr>
                <w:rFonts w:cstheme="minorHAnsi"/>
                <w:sz w:val="22"/>
                <w:szCs w:val="22"/>
              </w:rPr>
              <w:t xml:space="preserve"> </w:t>
            </w:r>
            <w:r w:rsidR="00A71BF5" w:rsidRPr="00063044">
              <w:rPr>
                <w:rFonts w:cstheme="minorHAnsi"/>
                <w:sz w:val="22"/>
                <w:szCs w:val="22"/>
              </w:rPr>
              <w:t>“</w:t>
            </w:r>
            <w:r w:rsidRPr="00063044">
              <w:rPr>
                <w:rFonts w:cstheme="minorHAnsi"/>
                <w:sz w:val="22"/>
                <w:szCs w:val="22"/>
              </w:rPr>
              <w:t>related to getting older</w:t>
            </w:r>
            <w:r w:rsidR="00A71BF5" w:rsidRPr="00063044">
              <w:rPr>
                <w:rFonts w:cstheme="minorHAnsi"/>
                <w:sz w:val="22"/>
                <w:szCs w:val="22"/>
              </w:rPr>
              <w:t>”</w:t>
            </w:r>
            <w:r w:rsidRPr="00063044">
              <w:rPr>
                <w:rFonts w:cstheme="minorHAnsi"/>
                <w:sz w:val="22"/>
                <w:szCs w:val="22"/>
              </w:rPr>
              <w:t>.</w:t>
            </w:r>
          </w:p>
          <w:p w14:paraId="5A6ECB91" w14:textId="41F508EB" w:rsidR="007D6FDC" w:rsidRPr="00063044" w:rsidRDefault="007D6FDC" w:rsidP="007D6FDC">
            <w:pPr>
              <w:rPr>
                <w:rFonts w:cstheme="minorHAnsi"/>
                <w:sz w:val="22"/>
                <w:szCs w:val="22"/>
              </w:rPr>
            </w:pPr>
            <w:r w:rsidRPr="00063044">
              <w:rPr>
                <w:rFonts w:cstheme="minorHAnsi"/>
                <w:sz w:val="22"/>
                <w:szCs w:val="22"/>
              </w:rPr>
              <w:t>Neuro</w:t>
            </w:r>
            <w:r w:rsidR="001554E5" w:rsidRPr="00063044">
              <w:rPr>
                <w:rFonts w:cstheme="minorHAnsi"/>
                <w:sz w:val="22"/>
                <w:szCs w:val="22"/>
              </w:rPr>
              <w:t>logical</w:t>
            </w:r>
            <w:r w:rsidR="00273711" w:rsidRPr="00063044">
              <w:rPr>
                <w:rFonts w:cstheme="minorHAnsi"/>
                <w:sz w:val="22"/>
                <w:szCs w:val="22"/>
              </w:rPr>
              <w:t>:</w:t>
            </w:r>
            <w:r w:rsidRPr="00063044">
              <w:rPr>
                <w:rFonts w:cstheme="minorHAnsi"/>
                <w:sz w:val="22"/>
                <w:szCs w:val="22"/>
              </w:rPr>
              <w:t xml:space="preserve"> no </w:t>
            </w:r>
            <w:r w:rsidR="001554E5" w:rsidRPr="00063044">
              <w:rPr>
                <w:rFonts w:cstheme="minorHAnsi"/>
                <w:sz w:val="22"/>
                <w:szCs w:val="22"/>
              </w:rPr>
              <w:t xml:space="preserve">history seizures, Denies </w:t>
            </w:r>
            <w:r w:rsidRPr="00063044">
              <w:rPr>
                <w:rFonts w:cstheme="minorHAnsi"/>
                <w:sz w:val="22"/>
                <w:szCs w:val="22"/>
              </w:rPr>
              <w:t>numbness, tingling, dizziness, lightheadedness</w:t>
            </w:r>
            <w:r w:rsidR="00A71BF5" w:rsidRPr="00063044">
              <w:rPr>
                <w:rFonts w:cstheme="minorHAnsi"/>
                <w:sz w:val="22"/>
                <w:szCs w:val="22"/>
              </w:rPr>
              <w:t>. Alert and oriented X3.</w:t>
            </w:r>
          </w:p>
          <w:p w14:paraId="67845C5B" w14:textId="4581E81E" w:rsidR="007D6FDC" w:rsidRPr="00063044" w:rsidRDefault="007D6FDC" w:rsidP="007D6FDC">
            <w:pPr>
              <w:rPr>
                <w:rFonts w:cstheme="minorHAnsi"/>
                <w:sz w:val="22"/>
                <w:szCs w:val="22"/>
              </w:rPr>
            </w:pPr>
            <w:r w:rsidRPr="00063044">
              <w:rPr>
                <w:rFonts w:cstheme="minorHAnsi"/>
                <w:sz w:val="22"/>
                <w:szCs w:val="22"/>
              </w:rPr>
              <w:t>Previous surgeries</w:t>
            </w:r>
            <w:r w:rsidR="00273711" w:rsidRPr="00063044">
              <w:rPr>
                <w:rFonts w:cstheme="minorHAnsi"/>
                <w:sz w:val="22"/>
                <w:szCs w:val="22"/>
              </w:rPr>
              <w:t>:</w:t>
            </w:r>
            <w:r w:rsidRPr="00063044">
              <w:rPr>
                <w:rFonts w:cstheme="minorHAnsi"/>
                <w:b/>
                <w:bCs/>
                <w:sz w:val="22"/>
                <w:szCs w:val="22"/>
              </w:rPr>
              <w:t xml:space="preserve"> </w:t>
            </w:r>
            <w:r w:rsidRPr="00063044">
              <w:rPr>
                <w:rFonts w:cstheme="minorHAnsi"/>
                <w:sz w:val="22"/>
                <w:szCs w:val="22"/>
              </w:rPr>
              <w:t>tonsillectomy a</w:t>
            </w:r>
            <w:r w:rsidR="00144CA1" w:rsidRPr="00063044">
              <w:rPr>
                <w:rFonts w:cstheme="minorHAnsi"/>
                <w:sz w:val="22"/>
                <w:szCs w:val="22"/>
              </w:rPr>
              <w:t>t</w:t>
            </w:r>
            <w:r w:rsidRPr="00063044">
              <w:rPr>
                <w:rFonts w:cstheme="minorHAnsi"/>
                <w:sz w:val="22"/>
                <w:szCs w:val="22"/>
              </w:rPr>
              <w:t xml:space="preserve"> age 14 because of constant throat infections.</w:t>
            </w:r>
            <w:r w:rsidR="003577F6" w:rsidRPr="00063044">
              <w:rPr>
                <w:rFonts w:cstheme="minorHAnsi"/>
                <w:sz w:val="22"/>
                <w:szCs w:val="22"/>
              </w:rPr>
              <w:t xml:space="preserve"> Had an ankle repair due to a biking injury about 10 years ago.</w:t>
            </w:r>
          </w:p>
          <w:p w14:paraId="5BD7F15D" w14:textId="17B339FD" w:rsidR="007D6FDC" w:rsidRPr="00063044" w:rsidRDefault="007D6FDC" w:rsidP="007D6FDC">
            <w:pPr>
              <w:rPr>
                <w:rFonts w:cstheme="minorHAnsi"/>
                <w:sz w:val="22"/>
                <w:szCs w:val="22"/>
              </w:rPr>
            </w:pPr>
            <w:r w:rsidRPr="00063044">
              <w:rPr>
                <w:rFonts w:cstheme="minorHAnsi"/>
                <w:sz w:val="22"/>
                <w:szCs w:val="22"/>
              </w:rPr>
              <w:lastRenderedPageBreak/>
              <w:t>Family history</w:t>
            </w:r>
            <w:r w:rsidR="00273711" w:rsidRPr="00063044">
              <w:rPr>
                <w:rFonts w:cstheme="minorHAnsi"/>
                <w:sz w:val="22"/>
                <w:szCs w:val="22"/>
              </w:rPr>
              <w:t>:</w:t>
            </w:r>
            <w:r w:rsidRPr="00063044">
              <w:rPr>
                <w:rFonts w:cstheme="minorHAnsi"/>
                <w:sz w:val="22"/>
                <w:szCs w:val="22"/>
              </w:rPr>
              <w:t xml:space="preserve"> Mother died of colon cancer at age 72; Father- died of a stroke, age 85. Grandparents- died of older age. Mother’s parents lived to in their 80s. Father parents lived to late 70’s. </w:t>
            </w:r>
          </w:p>
          <w:p w14:paraId="76FB3233" w14:textId="6438E184" w:rsidR="007D6FDC" w:rsidRPr="00063044" w:rsidRDefault="007D6FDC" w:rsidP="007D6FDC">
            <w:pPr>
              <w:spacing w:before="0" w:after="0" w:line="240" w:lineRule="auto"/>
              <w:rPr>
                <w:rFonts w:cstheme="minorHAnsi"/>
                <w:sz w:val="22"/>
                <w:szCs w:val="22"/>
              </w:rPr>
            </w:pPr>
            <w:r w:rsidRPr="00063044">
              <w:rPr>
                <w:rFonts w:cstheme="minorHAnsi"/>
                <w:sz w:val="22"/>
                <w:szCs w:val="22"/>
              </w:rPr>
              <w:t>Social History</w:t>
            </w:r>
            <w:r w:rsidR="00273711" w:rsidRPr="00063044">
              <w:rPr>
                <w:rFonts w:cstheme="minorHAnsi"/>
                <w:sz w:val="22"/>
                <w:szCs w:val="22"/>
              </w:rPr>
              <w:t xml:space="preserve">: </w:t>
            </w:r>
            <w:r w:rsidR="00A71BF5" w:rsidRPr="00063044">
              <w:rPr>
                <w:rFonts w:cstheme="minorHAnsi"/>
                <w:sz w:val="22"/>
                <w:szCs w:val="22"/>
              </w:rPr>
              <w:t xml:space="preserve">Retired teacher. Divorced, one son, lives with partner. </w:t>
            </w:r>
          </w:p>
          <w:p w14:paraId="2766ED38" w14:textId="32A734DE" w:rsidR="001554E5" w:rsidRPr="00063044" w:rsidRDefault="001554E5" w:rsidP="007D6FDC">
            <w:pPr>
              <w:spacing w:before="0" w:after="0" w:line="240" w:lineRule="auto"/>
              <w:rPr>
                <w:rFonts w:cstheme="minorHAnsi"/>
                <w:sz w:val="22"/>
                <w:szCs w:val="22"/>
              </w:rPr>
            </w:pPr>
          </w:p>
          <w:p w14:paraId="53A3F2FA" w14:textId="596FFB3C" w:rsidR="001554E5" w:rsidRPr="00063044" w:rsidRDefault="001554E5" w:rsidP="007D6FDC">
            <w:pPr>
              <w:spacing w:before="0" w:after="0" w:line="240" w:lineRule="auto"/>
              <w:rPr>
                <w:rFonts w:cstheme="minorHAnsi"/>
                <w:b/>
                <w:bCs/>
                <w:sz w:val="22"/>
                <w:szCs w:val="22"/>
              </w:rPr>
            </w:pPr>
            <w:r w:rsidRPr="00063044">
              <w:rPr>
                <w:rFonts w:cstheme="minorHAnsi"/>
                <w:b/>
                <w:bCs/>
                <w:sz w:val="22"/>
                <w:szCs w:val="22"/>
              </w:rPr>
              <w:t xml:space="preserve">Physical Exam: </w:t>
            </w:r>
          </w:p>
          <w:p w14:paraId="1C47FCD4" w14:textId="711C0BC5"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General</w:t>
            </w:r>
            <w:r w:rsidRPr="00063044">
              <w:rPr>
                <w:rFonts w:cstheme="minorHAnsi"/>
                <w:sz w:val="22"/>
                <w:szCs w:val="22"/>
              </w:rPr>
              <w:t>: Mr.</w:t>
            </w:r>
            <w:r w:rsidR="003577F6" w:rsidRPr="00063044">
              <w:rPr>
                <w:rFonts w:cstheme="minorHAnsi"/>
                <w:sz w:val="22"/>
                <w:szCs w:val="22"/>
              </w:rPr>
              <w:t xml:space="preserve"> </w:t>
            </w:r>
            <w:r w:rsidR="00B655F0" w:rsidRPr="00063044">
              <w:rPr>
                <w:rFonts w:cstheme="minorHAnsi"/>
                <w:sz w:val="22"/>
                <w:szCs w:val="22"/>
              </w:rPr>
              <w:t>Walker</w:t>
            </w:r>
            <w:r w:rsidRPr="00063044">
              <w:rPr>
                <w:rFonts w:cstheme="minorHAnsi"/>
                <w:sz w:val="22"/>
                <w:szCs w:val="22"/>
              </w:rPr>
              <w:t xml:space="preserve"> is a slightly obese man who looks his stated age of 70. He was in no distress at the time of this exam; he was sitting in bed, </w:t>
            </w:r>
            <w:r w:rsidR="003577F6" w:rsidRPr="00063044">
              <w:rPr>
                <w:rFonts w:cstheme="minorHAnsi"/>
                <w:sz w:val="22"/>
                <w:szCs w:val="22"/>
              </w:rPr>
              <w:t xml:space="preserve">somewhat </w:t>
            </w:r>
            <w:r w:rsidRPr="00063044">
              <w:rPr>
                <w:rFonts w:cstheme="minorHAnsi"/>
                <w:sz w:val="22"/>
                <w:szCs w:val="22"/>
              </w:rPr>
              <w:t xml:space="preserve">relaxed and easily communicating. </w:t>
            </w:r>
          </w:p>
          <w:p w14:paraId="7140AC19" w14:textId="77777777" w:rsidR="001554E5" w:rsidRPr="00063044" w:rsidRDefault="001554E5" w:rsidP="007D6FDC">
            <w:pPr>
              <w:spacing w:before="0" w:after="0" w:line="240" w:lineRule="auto"/>
              <w:rPr>
                <w:rFonts w:cstheme="minorHAnsi"/>
                <w:sz w:val="22"/>
                <w:szCs w:val="22"/>
              </w:rPr>
            </w:pPr>
          </w:p>
          <w:p w14:paraId="6A757AD6" w14:textId="55DD4806" w:rsidR="001554E5" w:rsidRPr="00063044" w:rsidRDefault="001554E5" w:rsidP="003577F6">
            <w:pPr>
              <w:rPr>
                <w:rFonts w:cstheme="minorHAnsi"/>
                <w:sz w:val="22"/>
                <w:szCs w:val="22"/>
              </w:rPr>
            </w:pPr>
            <w:r w:rsidRPr="00063044">
              <w:rPr>
                <w:rFonts w:cstheme="minorHAnsi"/>
                <w:b/>
                <w:bCs/>
                <w:sz w:val="22"/>
                <w:szCs w:val="22"/>
              </w:rPr>
              <w:t>Vital signs</w:t>
            </w:r>
            <w:r w:rsidRPr="00063044">
              <w:rPr>
                <w:rFonts w:cstheme="minorHAnsi"/>
                <w:sz w:val="22"/>
                <w:szCs w:val="22"/>
              </w:rPr>
              <w:t xml:space="preserve">: Blood pressure: </w:t>
            </w:r>
            <w:r w:rsidR="003577F6" w:rsidRPr="00063044">
              <w:rPr>
                <w:rFonts w:cstheme="minorHAnsi"/>
                <w:sz w:val="22"/>
                <w:szCs w:val="22"/>
              </w:rPr>
              <w:t xml:space="preserve">BP 110/76 </w:t>
            </w:r>
            <w:r w:rsidRPr="00063044">
              <w:rPr>
                <w:rFonts w:cstheme="minorHAnsi"/>
                <w:sz w:val="22"/>
                <w:szCs w:val="22"/>
              </w:rPr>
              <w:t xml:space="preserve">both arms supine Pulse </w:t>
            </w:r>
            <w:r w:rsidR="003577F6" w:rsidRPr="00063044">
              <w:rPr>
                <w:rFonts w:cstheme="minorHAnsi"/>
                <w:sz w:val="22"/>
                <w:szCs w:val="22"/>
              </w:rPr>
              <w:t>94</w:t>
            </w:r>
            <w:r w:rsidRPr="00063044">
              <w:rPr>
                <w:rFonts w:cstheme="minorHAnsi"/>
                <w:sz w:val="22"/>
                <w:szCs w:val="22"/>
              </w:rPr>
              <w:t xml:space="preserve"> regular Respirations: </w:t>
            </w:r>
            <w:r w:rsidR="003577F6" w:rsidRPr="00063044">
              <w:rPr>
                <w:rFonts w:cstheme="minorHAnsi"/>
                <w:sz w:val="22"/>
                <w:szCs w:val="22"/>
              </w:rPr>
              <w:t>22</w:t>
            </w:r>
            <w:r w:rsidRPr="00063044">
              <w:rPr>
                <w:rFonts w:cstheme="minorHAnsi"/>
                <w:sz w:val="22"/>
                <w:szCs w:val="22"/>
              </w:rPr>
              <w:t xml:space="preserve"> and regular, Temperature 98.9</w:t>
            </w:r>
            <w:r w:rsidR="003577F6" w:rsidRPr="00063044">
              <w:rPr>
                <w:rFonts w:cstheme="minorHAnsi"/>
                <w:sz w:val="22"/>
                <w:szCs w:val="22"/>
              </w:rPr>
              <w:t>8</w:t>
            </w:r>
          </w:p>
          <w:p w14:paraId="5516F407" w14:textId="7786432B"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Weight</w:t>
            </w:r>
            <w:r w:rsidR="00273711" w:rsidRPr="00063044">
              <w:rPr>
                <w:rFonts w:cstheme="minorHAnsi"/>
                <w:sz w:val="22"/>
                <w:szCs w:val="22"/>
              </w:rPr>
              <w:t>:</w:t>
            </w:r>
            <w:r w:rsidRPr="00063044">
              <w:rPr>
                <w:rFonts w:cstheme="minorHAnsi"/>
                <w:sz w:val="22"/>
                <w:szCs w:val="22"/>
              </w:rPr>
              <w:t xml:space="preserve"> 205 lbs. </w:t>
            </w:r>
          </w:p>
          <w:p w14:paraId="44424B59" w14:textId="77777777" w:rsidR="003577F6" w:rsidRPr="00063044" w:rsidRDefault="003577F6" w:rsidP="007D6FDC">
            <w:pPr>
              <w:spacing w:before="0" w:after="0" w:line="240" w:lineRule="auto"/>
              <w:rPr>
                <w:rFonts w:cstheme="minorHAnsi"/>
                <w:sz w:val="22"/>
                <w:szCs w:val="22"/>
              </w:rPr>
            </w:pPr>
          </w:p>
          <w:p w14:paraId="768C8CD9" w14:textId="77777777" w:rsidR="003577F6" w:rsidRPr="00063044" w:rsidRDefault="001554E5" w:rsidP="007D6FDC">
            <w:pPr>
              <w:spacing w:before="0" w:after="0" w:line="240" w:lineRule="auto"/>
              <w:rPr>
                <w:rFonts w:cstheme="minorHAnsi"/>
                <w:sz w:val="22"/>
                <w:szCs w:val="22"/>
              </w:rPr>
            </w:pPr>
            <w:r w:rsidRPr="00063044">
              <w:rPr>
                <w:rFonts w:cstheme="minorHAnsi"/>
                <w:b/>
                <w:bCs/>
                <w:sz w:val="22"/>
                <w:szCs w:val="22"/>
              </w:rPr>
              <w:t>Skin</w:t>
            </w:r>
            <w:r w:rsidRPr="00063044">
              <w:rPr>
                <w:rFonts w:cstheme="minorHAnsi"/>
                <w:sz w:val="22"/>
                <w:szCs w:val="22"/>
              </w:rPr>
              <w:t xml:space="preserve">: pale, </w:t>
            </w:r>
            <w:r w:rsidR="003577F6" w:rsidRPr="00063044">
              <w:rPr>
                <w:rFonts w:cstheme="minorHAnsi"/>
                <w:sz w:val="22"/>
                <w:szCs w:val="22"/>
              </w:rPr>
              <w:t>no lesions noted</w:t>
            </w:r>
          </w:p>
          <w:p w14:paraId="0B332509" w14:textId="019EF45E" w:rsidR="003577F6" w:rsidRPr="00063044" w:rsidRDefault="003577F6" w:rsidP="007D6FDC">
            <w:pPr>
              <w:spacing w:before="0" w:after="0" w:line="240" w:lineRule="auto"/>
              <w:rPr>
                <w:rFonts w:cstheme="minorHAnsi"/>
                <w:sz w:val="22"/>
                <w:szCs w:val="22"/>
              </w:rPr>
            </w:pPr>
          </w:p>
          <w:p w14:paraId="4EBD2905" w14:textId="557BD8A5"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Head</w:t>
            </w:r>
            <w:r w:rsidRPr="00063044">
              <w:rPr>
                <w:rFonts w:cstheme="minorHAnsi"/>
                <w:sz w:val="22"/>
                <w:szCs w:val="22"/>
              </w:rPr>
              <w:t xml:space="preserve">: normocephalic, atraumatic </w:t>
            </w:r>
          </w:p>
          <w:p w14:paraId="047F10E3" w14:textId="77777777" w:rsidR="003577F6" w:rsidRPr="00063044" w:rsidRDefault="003577F6" w:rsidP="007D6FDC">
            <w:pPr>
              <w:spacing w:before="0" w:after="0" w:line="240" w:lineRule="auto"/>
              <w:rPr>
                <w:rFonts w:cstheme="minorHAnsi"/>
                <w:sz w:val="22"/>
                <w:szCs w:val="22"/>
              </w:rPr>
            </w:pPr>
          </w:p>
          <w:p w14:paraId="05A4F88D" w14:textId="3BD2E010"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Eyes:</w:t>
            </w:r>
            <w:r w:rsidRPr="00063044">
              <w:rPr>
                <w:rFonts w:cstheme="minorHAnsi"/>
                <w:sz w:val="22"/>
                <w:szCs w:val="22"/>
              </w:rPr>
              <w:t xml:space="preserve"> Visual Acuity </w:t>
            </w:r>
            <w:r w:rsidR="003577F6" w:rsidRPr="00063044">
              <w:rPr>
                <w:rFonts w:cstheme="minorHAnsi"/>
                <w:sz w:val="22"/>
                <w:szCs w:val="22"/>
              </w:rPr>
              <w:t>not tested.</w:t>
            </w:r>
            <w:r w:rsidRPr="00063044">
              <w:rPr>
                <w:rFonts w:cstheme="minorHAnsi"/>
                <w:sz w:val="22"/>
                <w:szCs w:val="22"/>
              </w:rPr>
              <w:t xml:space="preserve"> Visual fields full to confrontation, extra ocular movements (EOMs) intact, pupils are equal, round and reactive to light and accommodation (PERRLA), conjunctiva pink, no injection, sclerae not icteric,</w:t>
            </w:r>
            <w:r w:rsidR="003577F6" w:rsidRPr="00063044">
              <w:rPr>
                <w:rFonts w:cstheme="minorHAnsi"/>
                <w:sz w:val="22"/>
                <w:szCs w:val="22"/>
              </w:rPr>
              <w:t xml:space="preserve"> </w:t>
            </w:r>
            <w:r w:rsidRPr="00063044">
              <w:rPr>
                <w:rFonts w:cstheme="minorHAnsi"/>
                <w:sz w:val="22"/>
                <w:szCs w:val="22"/>
              </w:rPr>
              <w:t xml:space="preserve">Fundus exam: discs sharp, no hemorrhages or exudates </w:t>
            </w:r>
          </w:p>
          <w:p w14:paraId="23EA8893" w14:textId="77777777" w:rsidR="00273711" w:rsidRPr="00063044" w:rsidRDefault="00273711" w:rsidP="007D6FDC">
            <w:pPr>
              <w:spacing w:before="0" w:after="0" w:line="240" w:lineRule="auto"/>
              <w:rPr>
                <w:rFonts w:cstheme="minorHAnsi"/>
                <w:sz w:val="22"/>
                <w:szCs w:val="22"/>
              </w:rPr>
            </w:pPr>
          </w:p>
          <w:p w14:paraId="3CE767F1" w14:textId="59460605"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Ears</w:t>
            </w:r>
            <w:r w:rsidRPr="00063044">
              <w:rPr>
                <w:rFonts w:cstheme="minorHAnsi"/>
                <w:sz w:val="22"/>
                <w:szCs w:val="22"/>
              </w:rPr>
              <w:t>: Pinna normal, external canals normal.</w:t>
            </w:r>
            <w:r w:rsidR="003577F6" w:rsidRPr="00063044">
              <w:rPr>
                <w:rFonts w:cstheme="minorHAnsi"/>
                <w:sz w:val="22"/>
                <w:szCs w:val="22"/>
              </w:rPr>
              <w:t xml:space="preserve"> </w:t>
            </w:r>
            <w:r w:rsidRPr="00063044">
              <w:rPr>
                <w:rFonts w:cstheme="minorHAnsi"/>
                <w:sz w:val="22"/>
                <w:szCs w:val="22"/>
              </w:rPr>
              <w:t>Tympanic membranes normal with good light reflex.</w:t>
            </w:r>
          </w:p>
          <w:p w14:paraId="6E61DFC8" w14:textId="77777777" w:rsidR="00273711" w:rsidRPr="00063044" w:rsidRDefault="00273711" w:rsidP="007D6FDC">
            <w:pPr>
              <w:spacing w:before="0" w:after="0" w:line="240" w:lineRule="auto"/>
              <w:rPr>
                <w:rFonts w:cstheme="minorHAnsi"/>
                <w:sz w:val="22"/>
                <w:szCs w:val="22"/>
              </w:rPr>
            </w:pPr>
          </w:p>
          <w:p w14:paraId="425027BE" w14:textId="2F6486B7"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Nose:</w:t>
            </w:r>
            <w:r w:rsidRPr="00063044">
              <w:rPr>
                <w:rFonts w:cstheme="minorHAnsi"/>
                <w:sz w:val="22"/>
                <w:szCs w:val="22"/>
              </w:rPr>
              <w:t xml:space="preserve"> Mucosa pink, watery clear nasal discharge noted inferior turbinates appear normal</w:t>
            </w:r>
          </w:p>
          <w:p w14:paraId="3E90F3CC" w14:textId="77777777" w:rsidR="00273711" w:rsidRPr="00063044" w:rsidRDefault="00273711" w:rsidP="007D6FDC">
            <w:pPr>
              <w:spacing w:before="0" w:after="0" w:line="240" w:lineRule="auto"/>
              <w:rPr>
                <w:rFonts w:cstheme="minorHAnsi"/>
                <w:sz w:val="22"/>
                <w:szCs w:val="22"/>
              </w:rPr>
            </w:pPr>
          </w:p>
          <w:p w14:paraId="70C8E7F5" w14:textId="4951537C"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Sinuses</w:t>
            </w:r>
            <w:r w:rsidR="00273711" w:rsidRPr="00063044">
              <w:rPr>
                <w:rFonts w:cstheme="minorHAnsi"/>
                <w:b/>
                <w:bCs/>
                <w:sz w:val="22"/>
                <w:szCs w:val="22"/>
              </w:rPr>
              <w:t>:</w:t>
            </w:r>
            <w:r w:rsidRPr="00063044">
              <w:rPr>
                <w:rFonts w:cstheme="minorHAnsi"/>
                <w:sz w:val="22"/>
                <w:szCs w:val="22"/>
              </w:rPr>
              <w:t xml:space="preserve"> nontender over maxillary and frontal sinuses bilaterally</w:t>
            </w:r>
          </w:p>
          <w:p w14:paraId="4FFC9955" w14:textId="77777777" w:rsidR="00273711" w:rsidRPr="00063044" w:rsidRDefault="00273711" w:rsidP="007D6FDC">
            <w:pPr>
              <w:spacing w:before="0" w:after="0" w:line="240" w:lineRule="auto"/>
              <w:rPr>
                <w:rFonts w:cstheme="minorHAnsi"/>
                <w:sz w:val="22"/>
                <w:szCs w:val="22"/>
              </w:rPr>
            </w:pPr>
          </w:p>
          <w:p w14:paraId="136C0179" w14:textId="29C312FA"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Throat</w:t>
            </w:r>
            <w:r w:rsidRPr="00063044">
              <w:rPr>
                <w:rFonts w:cstheme="minorHAnsi"/>
                <w:sz w:val="22"/>
                <w:szCs w:val="22"/>
              </w:rPr>
              <w:t>: lips, buccal mucosa normal. Good dentition, no obvious caries, no gingival bleeding, tongue midline, uvula midline, gag reflex intact, tonsils absent</w:t>
            </w:r>
          </w:p>
          <w:p w14:paraId="4E839A4B" w14:textId="77777777" w:rsidR="00273711" w:rsidRPr="00063044" w:rsidRDefault="00273711" w:rsidP="007D6FDC">
            <w:pPr>
              <w:spacing w:before="0" w:after="0" w:line="240" w:lineRule="auto"/>
              <w:rPr>
                <w:rFonts w:cstheme="minorHAnsi"/>
                <w:sz w:val="22"/>
                <w:szCs w:val="22"/>
              </w:rPr>
            </w:pPr>
          </w:p>
          <w:p w14:paraId="4721DF59" w14:textId="77777777"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Neck</w:t>
            </w:r>
            <w:r w:rsidRPr="00063044">
              <w:rPr>
                <w:rFonts w:cstheme="minorHAnsi"/>
                <w:sz w:val="22"/>
                <w:szCs w:val="22"/>
              </w:rPr>
              <w:t xml:space="preserve">: supple, no JVD, carotids 2+ without bruit, full range of motion, trachea midline and mobile, thyroid not enlarged or nodular, no lymphadenopathy </w:t>
            </w:r>
          </w:p>
          <w:p w14:paraId="103D2FD4" w14:textId="7A4D4DF6" w:rsidR="001554E5" w:rsidRPr="00063044" w:rsidRDefault="001554E5" w:rsidP="003577F6">
            <w:pPr>
              <w:rPr>
                <w:rFonts w:cstheme="minorHAnsi"/>
                <w:sz w:val="22"/>
                <w:szCs w:val="22"/>
              </w:rPr>
            </w:pPr>
            <w:r w:rsidRPr="00063044">
              <w:rPr>
                <w:rFonts w:cstheme="minorHAnsi"/>
                <w:b/>
                <w:bCs/>
                <w:sz w:val="22"/>
                <w:szCs w:val="22"/>
              </w:rPr>
              <w:t>Chest</w:t>
            </w:r>
            <w:r w:rsidRPr="00063044">
              <w:rPr>
                <w:rFonts w:cstheme="minorHAnsi"/>
                <w:sz w:val="22"/>
                <w:szCs w:val="22"/>
              </w:rPr>
              <w:t xml:space="preserve">: normal AP diameter, symmetrical expansion, normal tactile fremitus bilaterally, clear on percussion and auscultation. </w:t>
            </w:r>
            <w:r w:rsidR="003577F6" w:rsidRPr="00063044">
              <w:rPr>
                <w:rFonts w:cstheme="minorHAnsi"/>
                <w:sz w:val="22"/>
                <w:szCs w:val="22"/>
              </w:rPr>
              <w:t xml:space="preserve">RR even. Lung sounds vesicular throughout lung fields. </w:t>
            </w:r>
            <w:r w:rsidRPr="00063044">
              <w:rPr>
                <w:rFonts w:cstheme="minorHAnsi"/>
                <w:sz w:val="22"/>
                <w:szCs w:val="22"/>
              </w:rPr>
              <w:t xml:space="preserve">No wheezes, rales or rhonchi heard. </w:t>
            </w:r>
          </w:p>
          <w:p w14:paraId="1021FA77" w14:textId="02B4DDFE"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Breasts</w:t>
            </w:r>
            <w:r w:rsidRPr="00063044">
              <w:rPr>
                <w:rFonts w:cstheme="minorHAnsi"/>
                <w:sz w:val="22"/>
                <w:szCs w:val="22"/>
              </w:rPr>
              <w:t xml:space="preserve">: normal male, no masses, gynecomastia or discharge </w:t>
            </w:r>
          </w:p>
          <w:p w14:paraId="6FB5040E" w14:textId="77777777" w:rsidR="003577F6" w:rsidRPr="00063044" w:rsidRDefault="003577F6" w:rsidP="007D6FDC">
            <w:pPr>
              <w:spacing w:before="0" w:after="0" w:line="240" w:lineRule="auto"/>
              <w:rPr>
                <w:rFonts w:cstheme="minorHAnsi"/>
                <w:sz w:val="22"/>
                <w:szCs w:val="22"/>
              </w:rPr>
            </w:pPr>
          </w:p>
          <w:p w14:paraId="4768F87D" w14:textId="00BD6B64"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Cardiovascular</w:t>
            </w:r>
            <w:r w:rsidRPr="00063044">
              <w:rPr>
                <w:rFonts w:cstheme="minorHAnsi"/>
                <w:sz w:val="22"/>
                <w:szCs w:val="22"/>
              </w:rPr>
              <w:t xml:space="preserve">: PMI located in the fifth intercostal space 2 cm lateral to midclavicular line. No RV heave. No thrill. S1 and S2 normal, no murmurs or rubs </w:t>
            </w:r>
          </w:p>
          <w:p w14:paraId="7DCD7BFE" w14:textId="77777777" w:rsidR="003577F6" w:rsidRPr="00063044" w:rsidRDefault="003577F6" w:rsidP="007D6FDC">
            <w:pPr>
              <w:spacing w:before="0" w:after="0" w:line="240" w:lineRule="auto"/>
              <w:rPr>
                <w:rFonts w:cstheme="minorHAnsi"/>
                <w:sz w:val="22"/>
                <w:szCs w:val="22"/>
              </w:rPr>
            </w:pPr>
          </w:p>
          <w:p w14:paraId="19A9A5DE" w14:textId="5BFC879D" w:rsidR="003577F6" w:rsidRPr="00063044" w:rsidRDefault="001554E5" w:rsidP="003577F6">
            <w:pPr>
              <w:rPr>
                <w:rFonts w:cstheme="minorHAnsi"/>
                <w:sz w:val="22"/>
                <w:szCs w:val="22"/>
              </w:rPr>
            </w:pPr>
            <w:r w:rsidRPr="00063044">
              <w:rPr>
                <w:rFonts w:cstheme="minorHAnsi"/>
                <w:b/>
                <w:bCs/>
                <w:sz w:val="22"/>
                <w:szCs w:val="22"/>
              </w:rPr>
              <w:t>Abdomen:</w:t>
            </w:r>
            <w:r w:rsidR="003577F6" w:rsidRPr="00063044">
              <w:rPr>
                <w:rFonts w:cstheme="minorHAnsi"/>
                <w:sz w:val="22"/>
                <w:szCs w:val="22"/>
              </w:rPr>
              <w:t xml:space="preserve"> </w:t>
            </w:r>
            <w:r w:rsidRPr="00063044">
              <w:rPr>
                <w:rFonts w:cstheme="minorHAnsi"/>
                <w:sz w:val="22"/>
                <w:szCs w:val="22"/>
              </w:rPr>
              <w:t xml:space="preserve">abdomen </w:t>
            </w:r>
            <w:r w:rsidR="003577F6" w:rsidRPr="00063044">
              <w:rPr>
                <w:rFonts w:cstheme="minorHAnsi"/>
                <w:sz w:val="22"/>
                <w:szCs w:val="22"/>
              </w:rPr>
              <w:t>rounded</w:t>
            </w:r>
            <w:r w:rsidRPr="00063044">
              <w:rPr>
                <w:rFonts w:cstheme="minorHAnsi"/>
                <w:sz w:val="22"/>
                <w:szCs w:val="22"/>
              </w:rPr>
              <w:t xml:space="preserve"> but not distended, normoactive bowel sounds, </w:t>
            </w:r>
            <w:r w:rsidR="003577F6" w:rsidRPr="00063044">
              <w:rPr>
                <w:rFonts w:cstheme="minorHAnsi"/>
                <w:sz w:val="22"/>
                <w:szCs w:val="22"/>
              </w:rPr>
              <w:t>Abdomen soft.</w:t>
            </w:r>
            <w:r w:rsidR="00462C93" w:rsidRPr="00063044">
              <w:rPr>
                <w:rFonts w:cstheme="minorHAnsi"/>
                <w:sz w:val="22"/>
                <w:szCs w:val="22"/>
              </w:rPr>
              <w:t xml:space="preserve"> Liver span 8cm MCL, No tenderness, guarding or rebound, no abdominal bruit</w:t>
            </w:r>
          </w:p>
          <w:p w14:paraId="7FC2687C" w14:textId="1E492231" w:rsidR="00462C93" w:rsidRPr="00063044" w:rsidRDefault="001554E5" w:rsidP="007D6FDC">
            <w:pPr>
              <w:spacing w:before="0" w:after="0" w:line="240" w:lineRule="auto"/>
              <w:rPr>
                <w:rFonts w:cstheme="minorHAnsi"/>
                <w:sz w:val="22"/>
                <w:szCs w:val="22"/>
              </w:rPr>
            </w:pPr>
            <w:r w:rsidRPr="00063044">
              <w:rPr>
                <w:rFonts w:cstheme="minorHAnsi"/>
                <w:b/>
                <w:bCs/>
                <w:sz w:val="22"/>
                <w:szCs w:val="22"/>
              </w:rPr>
              <w:t>Rectal:</w:t>
            </w:r>
            <w:r w:rsidRPr="00063044">
              <w:rPr>
                <w:rFonts w:cstheme="minorHAnsi"/>
                <w:sz w:val="22"/>
                <w:szCs w:val="22"/>
              </w:rPr>
              <w:t xml:space="preserve"> anal sphincter </w:t>
            </w:r>
            <w:r w:rsidR="00543B71" w:rsidRPr="00063044">
              <w:rPr>
                <w:rFonts w:cstheme="minorHAnsi"/>
                <w:sz w:val="22"/>
                <w:szCs w:val="22"/>
              </w:rPr>
              <w:t>reddened</w:t>
            </w:r>
            <w:r w:rsidRPr="00063044">
              <w:rPr>
                <w:rFonts w:cstheme="minorHAnsi"/>
                <w:sz w:val="22"/>
                <w:szCs w:val="22"/>
              </w:rPr>
              <w:t xml:space="preserve">, no hemorrhoids present, prostate normal size, no prostatic masses felt, no stool present in ampulla </w:t>
            </w:r>
          </w:p>
          <w:p w14:paraId="127864D4" w14:textId="77777777" w:rsidR="00462C93" w:rsidRPr="00063044" w:rsidRDefault="00462C93" w:rsidP="007D6FDC">
            <w:pPr>
              <w:spacing w:before="0" w:after="0" w:line="240" w:lineRule="auto"/>
              <w:rPr>
                <w:rFonts w:cstheme="minorHAnsi"/>
                <w:sz w:val="22"/>
                <w:szCs w:val="22"/>
              </w:rPr>
            </w:pPr>
          </w:p>
          <w:p w14:paraId="1207743C" w14:textId="77777777" w:rsidR="00462C93" w:rsidRPr="00063044" w:rsidRDefault="001554E5" w:rsidP="007D6FDC">
            <w:pPr>
              <w:spacing w:before="0" w:after="0" w:line="240" w:lineRule="auto"/>
              <w:rPr>
                <w:rFonts w:cstheme="minorHAnsi"/>
                <w:sz w:val="22"/>
                <w:szCs w:val="22"/>
              </w:rPr>
            </w:pPr>
            <w:r w:rsidRPr="00063044">
              <w:rPr>
                <w:rFonts w:cstheme="minorHAnsi"/>
                <w:b/>
                <w:bCs/>
                <w:sz w:val="22"/>
                <w:szCs w:val="22"/>
              </w:rPr>
              <w:t>Genitalia</w:t>
            </w:r>
            <w:r w:rsidRPr="00063044">
              <w:rPr>
                <w:rFonts w:cstheme="minorHAnsi"/>
                <w:sz w:val="22"/>
                <w:szCs w:val="22"/>
              </w:rPr>
              <w:t xml:space="preserve">: normal circumcised male, testes normal consistency without masses, no penile discharge </w:t>
            </w:r>
          </w:p>
          <w:p w14:paraId="5E86128F" w14:textId="77777777" w:rsidR="00462C93" w:rsidRPr="00063044" w:rsidRDefault="00462C93" w:rsidP="007D6FDC">
            <w:pPr>
              <w:spacing w:before="0" w:after="0" w:line="240" w:lineRule="auto"/>
              <w:rPr>
                <w:rFonts w:cstheme="minorHAnsi"/>
                <w:sz w:val="22"/>
                <w:szCs w:val="22"/>
              </w:rPr>
            </w:pPr>
          </w:p>
          <w:p w14:paraId="2DE2221E" w14:textId="77777777" w:rsidR="00462C93" w:rsidRPr="00063044" w:rsidRDefault="001554E5" w:rsidP="007D6FDC">
            <w:pPr>
              <w:spacing w:before="0" w:after="0" w:line="240" w:lineRule="auto"/>
              <w:rPr>
                <w:rFonts w:cstheme="minorHAnsi"/>
                <w:sz w:val="22"/>
                <w:szCs w:val="22"/>
              </w:rPr>
            </w:pPr>
            <w:r w:rsidRPr="00063044">
              <w:rPr>
                <w:rFonts w:cstheme="minorHAnsi"/>
                <w:b/>
                <w:bCs/>
                <w:sz w:val="22"/>
                <w:szCs w:val="22"/>
              </w:rPr>
              <w:t>Lymphadenopathy</w:t>
            </w:r>
            <w:r w:rsidRPr="00063044">
              <w:rPr>
                <w:rFonts w:cstheme="minorHAnsi"/>
                <w:sz w:val="22"/>
                <w:szCs w:val="22"/>
              </w:rPr>
              <w:t xml:space="preserve">: No cervical, occipital, pre or post auricular, supraclavicular, axillary, epitrochlear nodes noted. No inguinal lymphadenopathy. </w:t>
            </w:r>
          </w:p>
          <w:p w14:paraId="5797D796" w14:textId="77777777" w:rsidR="00462C93" w:rsidRPr="00063044" w:rsidRDefault="00462C93" w:rsidP="007D6FDC">
            <w:pPr>
              <w:spacing w:before="0" w:after="0" w:line="240" w:lineRule="auto"/>
              <w:rPr>
                <w:rFonts w:cstheme="minorHAnsi"/>
                <w:sz w:val="22"/>
                <w:szCs w:val="22"/>
              </w:rPr>
            </w:pPr>
          </w:p>
          <w:p w14:paraId="400D8375" w14:textId="57439AD6"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Pulses</w:t>
            </w:r>
            <w:r w:rsidRPr="00063044">
              <w:rPr>
                <w:rFonts w:cstheme="minorHAnsi"/>
                <w:sz w:val="22"/>
                <w:szCs w:val="22"/>
              </w:rPr>
              <w:t xml:space="preserve">: femorals 2+, no bruit, Brachial, radial, dorsalis pedis 2+ bilaterally </w:t>
            </w:r>
          </w:p>
          <w:p w14:paraId="788C9BF1" w14:textId="77777777" w:rsidR="001554E5" w:rsidRPr="00063044" w:rsidRDefault="001554E5" w:rsidP="007D6FDC">
            <w:pPr>
              <w:spacing w:before="0" w:after="0" w:line="240" w:lineRule="auto"/>
              <w:rPr>
                <w:rFonts w:cstheme="minorHAnsi"/>
                <w:sz w:val="22"/>
                <w:szCs w:val="22"/>
              </w:rPr>
            </w:pPr>
          </w:p>
          <w:p w14:paraId="5CA60201" w14:textId="77367925"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Musculoskeletal:</w:t>
            </w:r>
            <w:r w:rsidRPr="00063044">
              <w:rPr>
                <w:rFonts w:cstheme="minorHAnsi"/>
                <w:sz w:val="22"/>
                <w:szCs w:val="22"/>
              </w:rPr>
              <w:t xml:space="preserve"> Normal range of motion of neck, shoulders, elbows, wrists. Good grip strength, Normal motion of hips, knees, ankles, feet. Tender over right lateral epicondyle. Range of motion of spine not tested </w:t>
            </w:r>
          </w:p>
          <w:p w14:paraId="7FD2709B" w14:textId="77777777" w:rsidR="00462C93" w:rsidRPr="00063044" w:rsidRDefault="00462C93" w:rsidP="007D6FDC">
            <w:pPr>
              <w:spacing w:before="0" w:after="0" w:line="240" w:lineRule="auto"/>
              <w:rPr>
                <w:rFonts w:cstheme="minorHAnsi"/>
                <w:sz w:val="22"/>
                <w:szCs w:val="22"/>
              </w:rPr>
            </w:pPr>
          </w:p>
          <w:p w14:paraId="38061BC4" w14:textId="76B184F8" w:rsidR="001554E5" w:rsidRPr="00063044" w:rsidRDefault="001554E5" w:rsidP="007D6FDC">
            <w:pPr>
              <w:spacing w:before="0" w:after="0" w:line="240" w:lineRule="auto"/>
              <w:rPr>
                <w:rFonts w:cstheme="minorHAnsi"/>
                <w:sz w:val="22"/>
                <w:szCs w:val="22"/>
              </w:rPr>
            </w:pPr>
            <w:r w:rsidRPr="00063044">
              <w:rPr>
                <w:rFonts w:cstheme="minorHAnsi"/>
                <w:b/>
                <w:bCs/>
                <w:sz w:val="22"/>
                <w:szCs w:val="22"/>
              </w:rPr>
              <w:t>Neurologic</w:t>
            </w:r>
            <w:r w:rsidRPr="00063044">
              <w:rPr>
                <w:rFonts w:cstheme="minorHAnsi"/>
                <w:sz w:val="22"/>
                <w:szCs w:val="22"/>
              </w:rPr>
              <w:t>: Oriented x3.</w:t>
            </w:r>
            <w:r w:rsidR="00462C93" w:rsidRPr="00063044">
              <w:rPr>
                <w:rFonts w:cstheme="minorHAnsi"/>
                <w:sz w:val="22"/>
                <w:szCs w:val="22"/>
              </w:rPr>
              <w:t xml:space="preserve"> </w:t>
            </w:r>
            <w:r w:rsidRPr="00063044">
              <w:rPr>
                <w:rFonts w:cstheme="minorHAnsi"/>
                <w:sz w:val="22"/>
                <w:szCs w:val="22"/>
              </w:rPr>
              <w:t>Cranial nerves II to XII intact (I not tested), reflexes symmetric, 2+ biceps, triceps, brachioradialis; knees, ankles 1+. Sensation to pin and light touch normal. Cerebellar function</w:t>
            </w:r>
            <w:r w:rsidR="00543B71" w:rsidRPr="00063044">
              <w:rPr>
                <w:rFonts w:cstheme="minorHAnsi"/>
                <w:sz w:val="22"/>
                <w:szCs w:val="22"/>
              </w:rPr>
              <w:t xml:space="preserve"> </w:t>
            </w:r>
            <w:r w:rsidRPr="00063044">
              <w:rPr>
                <w:rFonts w:cstheme="minorHAnsi"/>
                <w:sz w:val="22"/>
                <w:szCs w:val="22"/>
              </w:rPr>
              <w:t>normal. Gait not teste</w:t>
            </w:r>
            <w:r w:rsidR="00462C93" w:rsidRPr="00063044">
              <w:rPr>
                <w:rFonts w:cstheme="minorHAnsi"/>
                <w:sz w:val="22"/>
                <w:szCs w:val="22"/>
              </w:rPr>
              <w:t>d</w:t>
            </w:r>
          </w:p>
          <w:p w14:paraId="29D6B04F" w14:textId="4EF3097C" w:rsidR="007D6FDC" w:rsidRPr="00063044" w:rsidRDefault="007D6FDC" w:rsidP="00DD7130">
            <w:pPr>
              <w:spacing w:before="0" w:after="0" w:line="240" w:lineRule="auto"/>
              <w:rPr>
                <w:rFonts w:cstheme="minorHAnsi"/>
                <w:sz w:val="22"/>
                <w:szCs w:val="22"/>
              </w:rPr>
            </w:pPr>
          </w:p>
        </w:tc>
      </w:tr>
    </w:tbl>
    <w:p w14:paraId="73F21B44" w14:textId="77777777" w:rsidR="007E733B" w:rsidRPr="004238C7" w:rsidRDefault="007E733B" w:rsidP="004211D2">
      <w:pPr>
        <w:jc w:val="center"/>
        <w:rPr>
          <w:rFonts w:cstheme="minorHAnsi"/>
          <w:bCs/>
          <w:sz w:val="24"/>
          <w:szCs w:val="24"/>
        </w:rPr>
      </w:pPr>
    </w:p>
    <w:p w14:paraId="3B00FA81" w14:textId="06F1590E" w:rsidR="00271D89" w:rsidRPr="009D24A0" w:rsidRDefault="00271D89" w:rsidP="004211D2">
      <w:pPr>
        <w:jc w:val="center"/>
        <w:rPr>
          <w:rFonts w:cstheme="minorHAnsi"/>
          <w:color w:val="274191"/>
          <w:sz w:val="36"/>
          <w:szCs w:val="36"/>
        </w:rPr>
      </w:pPr>
      <w:r w:rsidRPr="009D24A0">
        <w:rPr>
          <w:rFonts w:cstheme="minorHAnsi"/>
          <w:bCs/>
          <w:color w:val="274191"/>
          <w:sz w:val="36"/>
          <w:szCs w:val="36"/>
        </w:rPr>
        <w:t>Nursing Notes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274"/>
      </w:tblGrid>
      <w:tr w:rsidR="00271D89" w:rsidRPr="00063044" w14:paraId="4D2F450C" w14:textId="77777777" w:rsidTr="00273711">
        <w:trPr>
          <w:trHeight w:val="267"/>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8D83677" w14:textId="77777777" w:rsidR="00271D89" w:rsidRPr="00063044" w:rsidRDefault="00271D89" w:rsidP="00934D2C">
            <w:pPr>
              <w:rPr>
                <w:rFonts w:cstheme="minorHAnsi"/>
                <w:b/>
                <w:sz w:val="22"/>
                <w:szCs w:val="22"/>
              </w:rPr>
            </w:pPr>
            <w:r w:rsidRPr="00063044">
              <w:rPr>
                <w:rFonts w:cstheme="minorHAnsi"/>
                <w:b/>
                <w:sz w:val="22"/>
                <w:szCs w:val="22"/>
              </w:rPr>
              <w:t>Date/Time:</w:t>
            </w:r>
          </w:p>
        </w:tc>
        <w:tc>
          <w:tcPr>
            <w:tcW w:w="8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98A12B" w14:textId="77777777" w:rsidR="00271D89" w:rsidRPr="00063044" w:rsidRDefault="00271D89" w:rsidP="00934D2C">
            <w:pPr>
              <w:rPr>
                <w:rFonts w:cstheme="minorHAnsi"/>
                <w:sz w:val="22"/>
                <w:szCs w:val="22"/>
              </w:rPr>
            </w:pPr>
          </w:p>
        </w:tc>
      </w:tr>
      <w:tr w:rsidR="00271D89" w:rsidRPr="00063044" w14:paraId="1AF7DC3D" w14:textId="77777777" w:rsidTr="00273711">
        <w:trPr>
          <w:trHeight w:val="206"/>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1D5A4" w14:textId="77777777" w:rsidR="00543B71" w:rsidRPr="00063044" w:rsidRDefault="00543B71" w:rsidP="00543B71">
            <w:pPr>
              <w:spacing w:before="0" w:after="0" w:line="240" w:lineRule="auto"/>
              <w:rPr>
                <w:rFonts w:cstheme="minorHAnsi"/>
                <w:sz w:val="22"/>
                <w:szCs w:val="22"/>
              </w:rPr>
            </w:pPr>
            <w:r w:rsidRPr="00063044">
              <w:rPr>
                <w:rFonts w:cstheme="minorHAnsi"/>
                <w:sz w:val="22"/>
                <w:szCs w:val="22"/>
              </w:rPr>
              <w:t>XX/XX/20XX</w:t>
            </w:r>
          </w:p>
          <w:p w14:paraId="2946DB82" w14:textId="077DB971" w:rsidR="00271D89" w:rsidRPr="00063044" w:rsidRDefault="00543B71" w:rsidP="00543B71">
            <w:pPr>
              <w:rPr>
                <w:rFonts w:cstheme="minorHAnsi"/>
                <w:sz w:val="22"/>
                <w:szCs w:val="22"/>
              </w:rPr>
            </w:pPr>
            <w:r w:rsidRPr="00063044">
              <w:rPr>
                <w:rFonts w:cstheme="minorHAnsi"/>
                <w:sz w:val="22"/>
                <w:szCs w:val="22"/>
              </w:rPr>
              <w:t>1200</w:t>
            </w:r>
          </w:p>
        </w:tc>
        <w:tc>
          <w:tcPr>
            <w:tcW w:w="8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07E4F6A1" w:rsidR="00543B71" w:rsidRPr="00063044" w:rsidRDefault="00DD7130" w:rsidP="00063044">
            <w:pPr>
              <w:rPr>
                <w:rFonts w:cstheme="minorHAnsi"/>
              </w:rPr>
            </w:pPr>
            <w:r w:rsidRPr="00063044">
              <w:rPr>
                <w:rFonts w:cstheme="minorHAnsi"/>
                <w:sz w:val="22"/>
                <w:szCs w:val="22"/>
              </w:rPr>
              <w:t>Pt seen in ED. C/O rectal bleeding</w:t>
            </w:r>
            <w:r w:rsidR="00FB07F5" w:rsidRPr="00063044">
              <w:rPr>
                <w:rFonts w:cstheme="minorHAnsi"/>
                <w:sz w:val="22"/>
                <w:szCs w:val="22"/>
              </w:rPr>
              <w:t xml:space="preserve"> which has </w:t>
            </w:r>
            <w:r w:rsidRPr="00063044">
              <w:rPr>
                <w:rFonts w:cstheme="minorHAnsi"/>
                <w:sz w:val="22"/>
                <w:szCs w:val="22"/>
              </w:rPr>
              <w:t xml:space="preserve">increased since last seen by MD. Stated that at </w:t>
            </w:r>
            <w:r w:rsidR="00355539" w:rsidRPr="00063044">
              <w:rPr>
                <w:rFonts w:cstheme="minorHAnsi"/>
                <w:sz w:val="22"/>
                <w:szCs w:val="22"/>
              </w:rPr>
              <w:t>home,</w:t>
            </w:r>
            <w:r w:rsidRPr="00063044">
              <w:rPr>
                <w:rFonts w:cstheme="minorHAnsi"/>
                <w:sz w:val="22"/>
                <w:szCs w:val="22"/>
              </w:rPr>
              <w:t xml:space="preserve"> he filled toilet with blood after bowel movement. Initial VS T98.4, P88, R 22; </w:t>
            </w:r>
            <w:r w:rsidR="00FB07F5" w:rsidRPr="00063044">
              <w:rPr>
                <w:rFonts w:cstheme="minorHAnsi"/>
                <w:sz w:val="22"/>
                <w:szCs w:val="22"/>
              </w:rPr>
              <w:t xml:space="preserve">BP 130/88, </w:t>
            </w:r>
            <w:r w:rsidRPr="00063044">
              <w:rPr>
                <w:rFonts w:cstheme="minorHAnsi"/>
                <w:sz w:val="22"/>
                <w:szCs w:val="22"/>
              </w:rPr>
              <w:t xml:space="preserve">SPO2 98%. Went to bathroom while in ED, filled toilet again with blood. Upon return to bay, patient became ashen, vital signs changed quickly P120, RR 28; </w:t>
            </w:r>
            <w:r w:rsidR="00FB07F5" w:rsidRPr="00063044">
              <w:rPr>
                <w:rFonts w:cstheme="minorHAnsi"/>
                <w:sz w:val="22"/>
                <w:szCs w:val="22"/>
              </w:rPr>
              <w:t xml:space="preserve">BP 88/60 and then bottomed out, </w:t>
            </w:r>
            <w:r w:rsidRPr="00063044">
              <w:rPr>
                <w:rFonts w:cstheme="minorHAnsi"/>
                <w:sz w:val="22"/>
                <w:szCs w:val="22"/>
              </w:rPr>
              <w:t>S</w:t>
            </w:r>
            <w:r w:rsidR="00FB07F5" w:rsidRPr="00063044">
              <w:rPr>
                <w:rFonts w:cstheme="minorHAnsi"/>
                <w:sz w:val="22"/>
                <w:szCs w:val="22"/>
              </w:rPr>
              <w:t xml:space="preserve">PO2 86%. O2 applied at 6 L/min; IV started D5/NSS and 1,000 mL administered over 2 hours. VS stabilized. </w:t>
            </w:r>
            <w:r w:rsidR="00543B71" w:rsidRPr="00063044">
              <w:rPr>
                <w:rFonts w:cstheme="minorHAnsi"/>
                <w:sz w:val="22"/>
                <w:szCs w:val="22"/>
              </w:rPr>
              <w:t>Second IV of IV 1,000 mL of D5/NSS running at 100mL/hr.</w:t>
            </w:r>
            <w:r w:rsidR="00DE1493">
              <w:rPr>
                <w:rFonts w:cstheme="minorHAnsi"/>
                <w:sz w:val="22"/>
                <w:szCs w:val="22"/>
              </w:rPr>
              <w:t xml:space="preserve"> </w:t>
            </w:r>
            <w:r w:rsidR="00543B71" w:rsidRPr="00063044">
              <w:rPr>
                <w:rFonts w:cstheme="minorHAnsi"/>
                <w:sz w:val="22"/>
                <w:szCs w:val="22"/>
              </w:rPr>
              <w:t xml:space="preserve"> </w:t>
            </w:r>
            <w:r w:rsidR="00543B71" w:rsidRPr="009D24A0">
              <w:rPr>
                <w:rFonts w:ascii="Lucida Handwriting" w:hAnsi="Lucida Handwriting" w:cstheme="minorHAnsi"/>
              </w:rPr>
              <w:t>Patricia Hampson, RN</w:t>
            </w:r>
          </w:p>
        </w:tc>
      </w:tr>
    </w:tbl>
    <w:p w14:paraId="2A3B6693" w14:textId="28933130" w:rsidR="003C2EB6" w:rsidRPr="004238C7" w:rsidRDefault="003C2EB6" w:rsidP="00273711">
      <w:pPr>
        <w:rPr>
          <w:rFonts w:cstheme="minorHAnsi"/>
          <w:bCs/>
          <w:sz w:val="36"/>
          <w:szCs w:val="36"/>
        </w:rPr>
      </w:pPr>
      <w:r w:rsidRPr="004238C7">
        <w:rPr>
          <w:rFonts w:cstheme="minorHAnsi"/>
          <w:bCs/>
          <w:sz w:val="36"/>
          <w:szCs w:val="36"/>
        </w:rPr>
        <w:br w:type="page"/>
      </w:r>
    </w:p>
    <w:p w14:paraId="3F1B61DE" w14:textId="0104EA5D" w:rsidR="00243F0B" w:rsidRPr="004238C7" w:rsidRDefault="00B05E88" w:rsidP="00273711">
      <w:pPr>
        <w:jc w:val="center"/>
        <w:rPr>
          <w:rFonts w:cstheme="minorHAnsi"/>
          <w:bCs/>
          <w:color w:val="274191"/>
          <w:sz w:val="36"/>
          <w:szCs w:val="36"/>
        </w:rPr>
      </w:pPr>
      <w:r w:rsidRPr="004238C7">
        <w:rPr>
          <w:rFonts w:cstheme="minorHAnsi"/>
          <w:bCs/>
          <w:color w:val="274191"/>
          <w:sz w:val="36"/>
          <w:szCs w:val="36"/>
        </w:rPr>
        <w:lastRenderedPageBreak/>
        <w:t>V</w:t>
      </w:r>
      <w:r w:rsidR="00243F0B" w:rsidRPr="004238C7">
        <w:rPr>
          <w:rFonts w:cstheme="minorHAnsi"/>
          <w:bCs/>
          <w:color w:val="274191"/>
          <w:sz w:val="36"/>
          <w:szCs w:val="36"/>
        </w:rPr>
        <w:t>ital Signs Record</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001"/>
        <w:gridCol w:w="1120"/>
        <w:gridCol w:w="990"/>
        <w:gridCol w:w="990"/>
        <w:gridCol w:w="957"/>
      </w:tblGrid>
      <w:tr w:rsidR="00355539" w:rsidRPr="00063044" w14:paraId="633F12AA" w14:textId="77777777" w:rsidTr="1D3758AB">
        <w:trPr>
          <w:cantSplit/>
          <w:trHeight w:val="234"/>
          <w:jc w:val="center"/>
        </w:trPr>
        <w:tc>
          <w:tcPr>
            <w:tcW w:w="1798" w:type="dxa"/>
          </w:tcPr>
          <w:p w14:paraId="3101716D" w14:textId="77777777" w:rsidR="00355539" w:rsidRPr="00063044" w:rsidRDefault="00355539" w:rsidP="009A5A4E">
            <w:pPr>
              <w:spacing w:before="0" w:after="0" w:line="240" w:lineRule="auto"/>
              <w:jc w:val="right"/>
              <w:rPr>
                <w:rFonts w:cstheme="minorHAnsi"/>
                <w:b/>
                <w:bCs/>
                <w:sz w:val="22"/>
                <w:szCs w:val="22"/>
              </w:rPr>
            </w:pPr>
            <w:r w:rsidRPr="00063044">
              <w:rPr>
                <w:rFonts w:cstheme="minorHAnsi"/>
                <w:b/>
                <w:sz w:val="22"/>
                <w:szCs w:val="22"/>
              </w:rPr>
              <w:t>Date:</w:t>
            </w:r>
          </w:p>
        </w:tc>
        <w:tc>
          <w:tcPr>
            <w:tcW w:w="1150" w:type="dxa"/>
          </w:tcPr>
          <w:p w14:paraId="7FEB8C7A" w14:textId="77777777"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Day 1</w:t>
            </w:r>
          </w:p>
          <w:p w14:paraId="65BCD03B" w14:textId="219D52DC"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20XX</w:t>
            </w:r>
          </w:p>
        </w:tc>
        <w:tc>
          <w:tcPr>
            <w:tcW w:w="1001" w:type="dxa"/>
          </w:tcPr>
          <w:p w14:paraId="0932D256" w14:textId="77777777"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Day 1</w:t>
            </w:r>
          </w:p>
          <w:p w14:paraId="1B87BD06" w14:textId="5B7935A5"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20XX</w:t>
            </w:r>
          </w:p>
        </w:tc>
        <w:tc>
          <w:tcPr>
            <w:tcW w:w="1120" w:type="dxa"/>
          </w:tcPr>
          <w:p w14:paraId="605A91B3" w14:textId="77777777"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Day 1</w:t>
            </w:r>
          </w:p>
          <w:p w14:paraId="6E9112FB" w14:textId="0D9461D0"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20XX</w:t>
            </w:r>
          </w:p>
        </w:tc>
        <w:tc>
          <w:tcPr>
            <w:tcW w:w="990" w:type="dxa"/>
          </w:tcPr>
          <w:p w14:paraId="1171DA98" w14:textId="77777777"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Day 1</w:t>
            </w:r>
          </w:p>
          <w:p w14:paraId="7B764CB6" w14:textId="57DBA26E"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20XX</w:t>
            </w:r>
          </w:p>
        </w:tc>
        <w:tc>
          <w:tcPr>
            <w:tcW w:w="990" w:type="dxa"/>
          </w:tcPr>
          <w:p w14:paraId="4EEDE39C" w14:textId="77777777"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Day 1</w:t>
            </w:r>
          </w:p>
          <w:p w14:paraId="00AB03F4" w14:textId="5ACFBF9C" w:rsidR="00355539" w:rsidRPr="00063044" w:rsidRDefault="00355539" w:rsidP="009A5A4E">
            <w:pPr>
              <w:spacing w:before="0" w:after="0" w:line="240" w:lineRule="auto"/>
              <w:jc w:val="center"/>
              <w:rPr>
                <w:rFonts w:cstheme="minorHAnsi"/>
                <w:b/>
                <w:bCs/>
                <w:sz w:val="22"/>
                <w:szCs w:val="22"/>
              </w:rPr>
            </w:pPr>
            <w:r w:rsidRPr="00063044">
              <w:rPr>
                <w:rFonts w:cstheme="minorHAnsi"/>
                <w:b/>
                <w:bCs/>
                <w:sz w:val="22"/>
                <w:szCs w:val="22"/>
              </w:rPr>
              <w:t>20XX</w:t>
            </w:r>
          </w:p>
        </w:tc>
        <w:tc>
          <w:tcPr>
            <w:tcW w:w="957" w:type="dxa"/>
          </w:tcPr>
          <w:p w14:paraId="3A68D5DB" w14:textId="54C1AB5C" w:rsidR="00355539" w:rsidRPr="00063044" w:rsidRDefault="00355539" w:rsidP="009A5A4E">
            <w:pPr>
              <w:spacing w:before="0" w:after="0" w:line="240" w:lineRule="auto"/>
              <w:jc w:val="center"/>
              <w:rPr>
                <w:rFonts w:cstheme="minorHAnsi"/>
                <w:b/>
                <w:bCs/>
                <w:sz w:val="22"/>
                <w:szCs w:val="22"/>
              </w:rPr>
            </w:pPr>
          </w:p>
        </w:tc>
      </w:tr>
      <w:tr w:rsidR="00684821" w:rsidRPr="00063044" w14:paraId="5DFB5DF1" w14:textId="77777777" w:rsidTr="1D3758AB">
        <w:trPr>
          <w:cantSplit/>
          <w:trHeight w:val="234"/>
          <w:jc w:val="center"/>
        </w:trPr>
        <w:tc>
          <w:tcPr>
            <w:tcW w:w="1798" w:type="dxa"/>
          </w:tcPr>
          <w:p w14:paraId="65EA8AEF" w14:textId="77777777" w:rsidR="00684821" w:rsidRPr="00063044" w:rsidRDefault="00684821" w:rsidP="009A5A4E">
            <w:pPr>
              <w:spacing w:before="0" w:after="0" w:line="240" w:lineRule="auto"/>
              <w:jc w:val="right"/>
              <w:rPr>
                <w:rFonts w:cstheme="minorHAnsi"/>
                <w:b/>
                <w:bCs/>
                <w:sz w:val="22"/>
                <w:szCs w:val="22"/>
              </w:rPr>
            </w:pPr>
            <w:r w:rsidRPr="00063044">
              <w:rPr>
                <w:rFonts w:cstheme="minorHAnsi"/>
                <w:b/>
                <w:sz w:val="22"/>
                <w:szCs w:val="22"/>
              </w:rPr>
              <w:t>Time:</w:t>
            </w:r>
          </w:p>
        </w:tc>
        <w:tc>
          <w:tcPr>
            <w:tcW w:w="1150" w:type="dxa"/>
          </w:tcPr>
          <w:p w14:paraId="67C0C651" w14:textId="22A03706" w:rsidR="00684821" w:rsidRPr="00063044" w:rsidRDefault="00FB07F5" w:rsidP="009A5A4E">
            <w:pPr>
              <w:spacing w:before="0" w:after="0" w:line="240" w:lineRule="auto"/>
              <w:jc w:val="center"/>
              <w:rPr>
                <w:rFonts w:cstheme="minorHAnsi"/>
                <w:bCs/>
                <w:sz w:val="22"/>
                <w:szCs w:val="22"/>
              </w:rPr>
            </w:pPr>
            <w:r w:rsidRPr="00063044">
              <w:rPr>
                <w:rFonts w:cstheme="minorHAnsi"/>
                <w:bCs/>
                <w:sz w:val="22"/>
                <w:szCs w:val="22"/>
              </w:rPr>
              <w:t>initial</w:t>
            </w:r>
          </w:p>
        </w:tc>
        <w:tc>
          <w:tcPr>
            <w:tcW w:w="1001" w:type="dxa"/>
          </w:tcPr>
          <w:p w14:paraId="308D56CC" w14:textId="7A636DF3" w:rsidR="00684821" w:rsidRPr="00063044" w:rsidRDefault="00FB07F5" w:rsidP="009A5A4E">
            <w:pPr>
              <w:spacing w:before="0" w:after="0" w:line="240" w:lineRule="auto"/>
              <w:jc w:val="center"/>
              <w:rPr>
                <w:rFonts w:cstheme="minorHAnsi"/>
                <w:bCs/>
                <w:sz w:val="22"/>
                <w:szCs w:val="22"/>
              </w:rPr>
            </w:pPr>
            <w:r w:rsidRPr="00063044">
              <w:rPr>
                <w:rFonts w:cstheme="minorHAnsi"/>
                <w:bCs/>
                <w:sz w:val="22"/>
                <w:szCs w:val="22"/>
              </w:rPr>
              <w:t>1 hour later</w:t>
            </w:r>
          </w:p>
        </w:tc>
        <w:tc>
          <w:tcPr>
            <w:tcW w:w="1120" w:type="dxa"/>
          </w:tcPr>
          <w:p w14:paraId="797E50C6" w14:textId="484A1815" w:rsidR="00684821" w:rsidRPr="00063044" w:rsidRDefault="00FB07F5" w:rsidP="009A5A4E">
            <w:pPr>
              <w:spacing w:before="0" w:after="0" w:line="240" w:lineRule="auto"/>
              <w:jc w:val="center"/>
              <w:rPr>
                <w:rFonts w:cstheme="minorHAnsi"/>
                <w:bCs/>
                <w:sz w:val="22"/>
                <w:szCs w:val="22"/>
              </w:rPr>
            </w:pPr>
            <w:r w:rsidRPr="00063044">
              <w:rPr>
                <w:rFonts w:cstheme="minorHAnsi"/>
                <w:bCs/>
                <w:sz w:val="22"/>
                <w:szCs w:val="22"/>
              </w:rPr>
              <w:t>30 mins after</w:t>
            </w:r>
          </w:p>
        </w:tc>
        <w:tc>
          <w:tcPr>
            <w:tcW w:w="990" w:type="dxa"/>
          </w:tcPr>
          <w:p w14:paraId="7B04FA47" w14:textId="1200EA25" w:rsidR="00684821" w:rsidRPr="00063044" w:rsidRDefault="00FB07F5" w:rsidP="009A5A4E">
            <w:pPr>
              <w:spacing w:before="0" w:after="0" w:line="240" w:lineRule="auto"/>
              <w:jc w:val="center"/>
              <w:rPr>
                <w:rFonts w:cstheme="minorHAnsi"/>
                <w:bCs/>
                <w:sz w:val="22"/>
                <w:szCs w:val="22"/>
              </w:rPr>
            </w:pPr>
            <w:r w:rsidRPr="00063044">
              <w:rPr>
                <w:rFonts w:cstheme="minorHAnsi"/>
                <w:bCs/>
                <w:sz w:val="22"/>
                <w:szCs w:val="22"/>
              </w:rPr>
              <w:t>45 mins after</w:t>
            </w:r>
          </w:p>
        </w:tc>
        <w:tc>
          <w:tcPr>
            <w:tcW w:w="990" w:type="dxa"/>
          </w:tcPr>
          <w:p w14:paraId="568C698B" w14:textId="22445365" w:rsidR="00684821" w:rsidRPr="00063044" w:rsidRDefault="00FB07F5" w:rsidP="009A5A4E">
            <w:pPr>
              <w:spacing w:before="0" w:after="0" w:line="240" w:lineRule="auto"/>
              <w:jc w:val="center"/>
              <w:rPr>
                <w:rFonts w:cstheme="minorHAnsi"/>
                <w:bCs/>
                <w:sz w:val="22"/>
                <w:szCs w:val="22"/>
              </w:rPr>
            </w:pPr>
            <w:r w:rsidRPr="00063044">
              <w:rPr>
                <w:rFonts w:cstheme="minorHAnsi"/>
                <w:bCs/>
                <w:sz w:val="22"/>
                <w:szCs w:val="22"/>
              </w:rPr>
              <w:t>60 mins after</w:t>
            </w:r>
          </w:p>
        </w:tc>
        <w:tc>
          <w:tcPr>
            <w:tcW w:w="957" w:type="dxa"/>
          </w:tcPr>
          <w:p w14:paraId="1A939487" w14:textId="77777777" w:rsidR="00684821" w:rsidRPr="00063044" w:rsidRDefault="00684821" w:rsidP="009A5A4E">
            <w:pPr>
              <w:spacing w:before="0" w:after="0" w:line="240" w:lineRule="auto"/>
              <w:jc w:val="center"/>
              <w:rPr>
                <w:rFonts w:cstheme="minorHAnsi"/>
                <w:bCs/>
                <w:sz w:val="22"/>
                <w:szCs w:val="22"/>
              </w:rPr>
            </w:pPr>
          </w:p>
        </w:tc>
      </w:tr>
      <w:tr w:rsidR="00462C93" w:rsidRPr="00063044" w14:paraId="0EBD0ACD" w14:textId="77777777" w:rsidTr="1D3758AB">
        <w:trPr>
          <w:cantSplit/>
          <w:trHeight w:val="26"/>
          <w:jc w:val="center"/>
        </w:trPr>
        <w:tc>
          <w:tcPr>
            <w:tcW w:w="1798" w:type="dxa"/>
          </w:tcPr>
          <w:p w14:paraId="65CE3B39"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Temperature:</w:t>
            </w:r>
          </w:p>
        </w:tc>
        <w:tc>
          <w:tcPr>
            <w:tcW w:w="1150" w:type="dxa"/>
          </w:tcPr>
          <w:p w14:paraId="6FFBD3EC" w14:textId="151DDFD8"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98.4</w:t>
            </w:r>
          </w:p>
        </w:tc>
        <w:tc>
          <w:tcPr>
            <w:tcW w:w="1001" w:type="dxa"/>
          </w:tcPr>
          <w:p w14:paraId="30DCCCAD" w14:textId="19570CC6"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w:t>
            </w:r>
          </w:p>
        </w:tc>
        <w:tc>
          <w:tcPr>
            <w:tcW w:w="1120" w:type="dxa"/>
          </w:tcPr>
          <w:p w14:paraId="36AF6883" w14:textId="223540D5"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98.2</w:t>
            </w:r>
          </w:p>
        </w:tc>
        <w:tc>
          <w:tcPr>
            <w:tcW w:w="990" w:type="dxa"/>
          </w:tcPr>
          <w:p w14:paraId="54C529ED" w14:textId="4E779584"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98.2</w:t>
            </w:r>
          </w:p>
        </w:tc>
        <w:tc>
          <w:tcPr>
            <w:tcW w:w="990" w:type="dxa"/>
          </w:tcPr>
          <w:p w14:paraId="1C0157D6" w14:textId="73D0DD4F"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98.4</w:t>
            </w:r>
          </w:p>
        </w:tc>
        <w:tc>
          <w:tcPr>
            <w:tcW w:w="957" w:type="dxa"/>
          </w:tcPr>
          <w:p w14:paraId="3691E7B2" w14:textId="77777777" w:rsidR="00462C93" w:rsidRPr="00063044" w:rsidRDefault="00462C93" w:rsidP="009A5A4E">
            <w:pPr>
              <w:spacing w:before="0" w:after="0" w:line="240" w:lineRule="auto"/>
              <w:jc w:val="center"/>
              <w:rPr>
                <w:rFonts w:cstheme="minorHAnsi"/>
                <w:bCs/>
                <w:sz w:val="22"/>
                <w:szCs w:val="22"/>
              </w:rPr>
            </w:pPr>
          </w:p>
        </w:tc>
      </w:tr>
      <w:tr w:rsidR="00462C93" w:rsidRPr="00063044" w14:paraId="00478022" w14:textId="77777777" w:rsidTr="1D3758AB">
        <w:trPr>
          <w:cantSplit/>
          <w:trHeight w:val="244"/>
          <w:jc w:val="center"/>
        </w:trPr>
        <w:tc>
          <w:tcPr>
            <w:tcW w:w="1798" w:type="dxa"/>
          </w:tcPr>
          <w:p w14:paraId="575739F1"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Heart Rate/Pulse:</w:t>
            </w:r>
          </w:p>
        </w:tc>
        <w:tc>
          <w:tcPr>
            <w:tcW w:w="1150" w:type="dxa"/>
          </w:tcPr>
          <w:p w14:paraId="7CBEED82" w14:textId="30218316"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88</w:t>
            </w:r>
          </w:p>
        </w:tc>
        <w:tc>
          <w:tcPr>
            <w:tcW w:w="1001" w:type="dxa"/>
          </w:tcPr>
          <w:p w14:paraId="6E36661F" w14:textId="040E5315"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120</w:t>
            </w:r>
          </w:p>
        </w:tc>
        <w:tc>
          <w:tcPr>
            <w:tcW w:w="1120" w:type="dxa"/>
          </w:tcPr>
          <w:p w14:paraId="38645DC7" w14:textId="467975CE"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100</w:t>
            </w:r>
          </w:p>
        </w:tc>
        <w:tc>
          <w:tcPr>
            <w:tcW w:w="990" w:type="dxa"/>
          </w:tcPr>
          <w:p w14:paraId="135E58C4" w14:textId="349AF7A0"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98</w:t>
            </w:r>
          </w:p>
        </w:tc>
        <w:tc>
          <w:tcPr>
            <w:tcW w:w="990" w:type="dxa"/>
          </w:tcPr>
          <w:p w14:paraId="62EBF9A1" w14:textId="24F51723"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96</w:t>
            </w:r>
          </w:p>
        </w:tc>
        <w:tc>
          <w:tcPr>
            <w:tcW w:w="957" w:type="dxa"/>
          </w:tcPr>
          <w:p w14:paraId="0C6C2CD5" w14:textId="77777777" w:rsidR="00462C93" w:rsidRPr="00063044" w:rsidRDefault="00462C93" w:rsidP="009A5A4E">
            <w:pPr>
              <w:spacing w:before="0" w:after="0" w:line="240" w:lineRule="auto"/>
              <w:jc w:val="center"/>
              <w:rPr>
                <w:rFonts w:cstheme="minorHAnsi"/>
                <w:bCs/>
                <w:sz w:val="22"/>
                <w:szCs w:val="22"/>
              </w:rPr>
            </w:pPr>
          </w:p>
        </w:tc>
      </w:tr>
      <w:tr w:rsidR="00462C93" w:rsidRPr="00063044" w14:paraId="2D8FE841" w14:textId="77777777" w:rsidTr="1D3758AB">
        <w:trPr>
          <w:cantSplit/>
          <w:trHeight w:val="234"/>
          <w:jc w:val="center"/>
        </w:trPr>
        <w:tc>
          <w:tcPr>
            <w:tcW w:w="1798" w:type="dxa"/>
          </w:tcPr>
          <w:p w14:paraId="11FE281C"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Respirations:</w:t>
            </w:r>
          </w:p>
        </w:tc>
        <w:tc>
          <w:tcPr>
            <w:tcW w:w="1150" w:type="dxa"/>
          </w:tcPr>
          <w:p w14:paraId="508C98E9" w14:textId="1684379C" w:rsidR="00462C93" w:rsidRPr="00063044" w:rsidRDefault="00462C93" w:rsidP="009A5A4E">
            <w:pPr>
              <w:spacing w:before="0" w:after="0" w:line="240" w:lineRule="auto"/>
              <w:rPr>
                <w:rFonts w:cstheme="minorHAnsi"/>
                <w:sz w:val="22"/>
                <w:szCs w:val="22"/>
              </w:rPr>
            </w:pPr>
            <w:r w:rsidRPr="00063044">
              <w:rPr>
                <w:rFonts w:cstheme="minorHAnsi"/>
                <w:sz w:val="22"/>
                <w:szCs w:val="22"/>
              </w:rPr>
              <w:t>22</w:t>
            </w:r>
          </w:p>
        </w:tc>
        <w:tc>
          <w:tcPr>
            <w:tcW w:w="1001" w:type="dxa"/>
          </w:tcPr>
          <w:p w14:paraId="779F8E76" w14:textId="7BB104E8"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28</w:t>
            </w:r>
          </w:p>
        </w:tc>
        <w:tc>
          <w:tcPr>
            <w:tcW w:w="1120" w:type="dxa"/>
          </w:tcPr>
          <w:p w14:paraId="7818863E" w14:textId="4102AB72"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24</w:t>
            </w:r>
          </w:p>
        </w:tc>
        <w:tc>
          <w:tcPr>
            <w:tcW w:w="990" w:type="dxa"/>
          </w:tcPr>
          <w:p w14:paraId="44F69B9A" w14:textId="7B11A095"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22</w:t>
            </w:r>
          </w:p>
        </w:tc>
        <w:tc>
          <w:tcPr>
            <w:tcW w:w="990" w:type="dxa"/>
          </w:tcPr>
          <w:p w14:paraId="5F07D11E" w14:textId="101CD82C"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22</w:t>
            </w:r>
          </w:p>
        </w:tc>
        <w:tc>
          <w:tcPr>
            <w:tcW w:w="957" w:type="dxa"/>
          </w:tcPr>
          <w:p w14:paraId="41508A3C" w14:textId="77777777" w:rsidR="00462C93" w:rsidRPr="00063044" w:rsidRDefault="00462C93" w:rsidP="009A5A4E">
            <w:pPr>
              <w:spacing w:before="0" w:after="0" w:line="240" w:lineRule="auto"/>
              <w:jc w:val="center"/>
              <w:rPr>
                <w:rFonts w:cstheme="minorHAnsi"/>
                <w:bCs/>
                <w:sz w:val="22"/>
                <w:szCs w:val="22"/>
              </w:rPr>
            </w:pPr>
          </w:p>
        </w:tc>
      </w:tr>
      <w:tr w:rsidR="00462C93" w:rsidRPr="00063044" w14:paraId="50C5D773" w14:textId="77777777" w:rsidTr="1D3758AB">
        <w:trPr>
          <w:cantSplit/>
          <w:trHeight w:val="234"/>
          <w:jc w:val="center"/>
        </w:trPr>
        <w:tc>
          <w:tcPr>
            <w:tcW w:w="1798" w:type="dxa"/>
          </w:tcPr>
          <w:p w14:paraId="56ABA782"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Blood Pressure</w:t>
            </w:r>
          </w:p>
        </w:tc>
        <w:tc>
          <w:tcPr>
            <w:tcW w:w="1150" w:type="dxa"/>
          </w:tcPr>
          <w:p w14:paraId="17DBC151" w14:textId="1E003990" w:rsidR="00462C93" w:rsidRPr="00063044" w:rsidRDefault="00462C93" w:rsidP="009A5A4E">
            <w:pPr>
              <w:spacing w:before="0" w:after="0" w:line="240" w:lineRule="auto"/>
              <w:jc w:val="center"/>
              <w:rPr>
                <w:rFonts w:cstheme="minorHAnsi"/>
                <w:sz w:val="22"/>
                <w:szCs w:val="22"/>
              </w:rPr>
            </w:pPr>
            <w:r w:rsidRPr="00063044">
              <w:rPr>
                <w:rFonts w:cstheme="minorHAnsi"/>
                <w:sz w:val="22"/>
                <w:szCs w:val="22"/>
              </w:rPr>
              <w:t>130/88</w:t>
            </w:r>
          </w:p>
        </w:tc>
        <w:tc>
          <w:tcPr>
            <w:tcW w:w="1001" w:type="dxa"/>
          </w:tcPr>
          <w:p w14:paraId="6F8BD81B" w14:textId="339A3C15"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88/60, then could not hear</w:t>
            </w:r>
          </w:p>
        </w:tc>
        <w:tc>
          <w:tcPr>
            <w:tcW w:w="1120" w:type="dxa"/>
          </w:tcPr>
          <w:p w14:paraId="2613E9C1" w14:textId="356E41EF"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106/72</w:t>
            </w:r>
          </w:p>
        </w:tc>
        <w:tc>
          <w:tcPr>
            <w:tcW w:w="990" w:type="dxa"/>
          </w:tcPr>
          <w:p w14:paraId="1037B8A3" w14:textId="4A228B8F"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108/72</w:t>
            </w:r>
          </w:p>
        </w:tc>
        <w:tc>
          <w:tcPr>
            <w:tcW w:w="990" w:type="dxa"/>
          </w:tcPr>
          <w:p w14:paraId="687C6DE0" w14:textId="590DFC7E"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110/78</w:t>
            </w:r>
          </w:p>
        </w:tc>
        <w:tc>
          <w:tcPr>
            <w:tcW w:w="957" w:type="dxa"/>
          </w:tcPr>
          <w:p w14:paraId="5B2F9378" w14:textId="77777777" w:rsidR="00462C93" w:rsidRPr="00063044" w:rsidRDefault="00462C93" w:rsidP="009A5A4E">
            <w:pPr>
              <w:spacing w:before="0" w:after="0" w:line="240" w:lineRule="auto"/>
              <w:jc w:val="center"/>
              <w:rPr>
                <w:rFonts w:cstheme="minorHAnsi"/>
                <w:bCs/>
                <w:sz w:val="22"/>
                <w:szCs w:val="22"/>
              </w:rPr>
            </w:pPr>
          </w:p>
        </w:tc>
      </w:tr>
      <w:tr w:rsidR="00462C93" w:rsidRPr="00063044" w14:paraId="0C2AED3E" w14:textId="77777777" w:rsidTr="1D3758AB">
        <w:trPr>
          <w:cantSplit/>
          <w:trHeight w:val="234"/>
          <w:jc w:val="center"/>
        </w:trPr>
        <w:tc>
          <w:tcPr>
            <w:tcW w:w="1798" w:type="dxa"/>
          </w:tcPr>
          <w:p w14:paraId="04610B90"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O</w:t>
            </w:r>
            <w:r w:rsidRPr="00063044">
              <w:rPr>
                <w:rFonts w:cstheme="minorHAnsi"/>
                <w:b/>
                <w:bCs/>
                <w:sz w:val="22"/>
                <w:szCs w:val="22"/>
                <w:vertAlign w:val="superscript"/>
              </w:rPr>
              <w:t xml:space="preserve">2 </w:t>
            </w:r>
            <w:r w:rsidRPr="00063044">
              <w:rPr>
                <w:rFonts w:cstheme="minorHAnsi"/>
                <w:b/>
                <w:bCs/>
                <w:sz w:val="22"/>
                <w:szCs w:val="22"/>
              </w:rPr>
              <w:t xml:space="preserve"> Saturation:</w:t>
            </w:r>
          </w:p>
        </w:tc>
        <w:tc>
          <w:tcPr>
            <w:tcW w:w="1150" w:type="dxa"/>
          </w:tcPr>
          <w:p w14:paraId="7D3BEE8F" w14:textId="52CFC2FD" w:rsidR="00462C93" w:rsidRPr="00063044" w:rsidRDefault="00462C93" w:rsidP="009A5A4E">
            <w:pPr>
              <w:spacing w:before="0" w:after="0" w:line="240" w:lineRule="auto"/>
              <w:jc w:val="center"/>
              <w:rPr>
                <w:rFonts w:cstheme="minorHAnsi"/>
                <w:sz w:val="22"/>
                <w:szCs w:val="22"/>
              </w:rPr>
            </w:pPr>
            <w:r w:rsidRPr="00063044">
              <w:rPr>
                <w:rFonts w:cstheme="minorHAnsi"/>
                <w:sz w:val="22"/>
                <w:szCs w:val="22"/>
              </w:rPr>
              <w:t>98%</w:t>
            </w:r>
          </w:p>
        </w:tc>
        <w:tc>
          <w:tcPr>
            <w:tcW w:w="1001" w:type="dxa"/>
          </w:tcPr>
          <w:p w14:paraId="3B88899E" w14:textId="680447D7"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86%</w:t>
            </w:r>
          </w:p>
        </w:tc>
        <w:tc>
          <w:tcPr>
            <w:tcW w:w="1120" w:type="dxa"/>
          </w:tcPr>
          <w:p w14:paraId="69E2BB2B" w14:textId="7C83586C"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95%</w:t>
            </w:r>
          </w:p>
        </w:tc>
        <w:tc>
          <w:tcPr>
            <w:tcW w:w="990" w:type="dxa"/>
          </w:tcPr>
          <w:p w14:paraId="57C0D796" w14:textId="0DB441F9"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95%</w:t>
            </w:r>
          </w:p>
        </w:tc>
        <w:tc>
          <w:tcPr>
            <w:tcW w:w="990" w:type="dxa"/>
          </w:tcPr>
          <w:p w14:paraId="0D142F6F" w14:textId="6F265BB0" w:rsidR="00462C93" w:rsidRPr="00063044" w:rsidRDefault="00462C93" w:rsidP="009A5A4E">
            <w:pPr>
              <w:spacing w:before="0" w:after="0" w:line="240" w:lineRule="auto"/>
              <w:jc w:val="center"/>
              <w:rPr>
                <w:rFonts w:cstheme="minorHAnsi"/>
                <w:bCs/>
                <w:sz w:val="22"/>
                <w:szCs w:val="22"/>
              </w:rPr>
            </w:pPr>
            <w:r w:rsidRPr="00063044">
              <w:rPr>
                <w:rFonts w:cstheme="minorHAnsi"/>
                <w:bCs/>
                <w:sz w:val="22"/>
                <w:szCs w:val="22"/>
              </w:rPr>
              <w:t>96%</w:t>
            </w:r>
          </w:p>
        </w:tc>
        <w:tc>
          <w:tcPr>
            <w:tcW w:w="957" w:type="dxa"/>
          </w:tcPr>
          <w:p w14:paraId="4475AD14" w14:textId="77777777" w:rsidR="00462C93" w:rsidRPr="00063044" w:rsidRDefault="00462C93" w:rsidP="009A5A4E">
            <w:pPr>
              <w:spacing w:before="0" w:after="0" w:line="240" w:lineRule="auto"/>
              <w:jc w:val="center"/>
              <w:rPr>
                <w:rFonts w:cstheme="minorHAnsi"/>
                <w:bCs/>
                <w:sz w:val="22"/>
                <w:szCs w:val="22"/>
              </w:rPr>
            </w:pPr>
          </w:p>
        </w:tc>
      </w:tr>
      <w:tr w:rsidR="00684821" w:rsidRPr="00063044" w14:paraId="19D67215" w14:textId="77777777" w:rsidTr="1D3758AB">
        <w:trPr>
          <w:cantSplit/>
          <w:trHeight w:val="368"/>
          <w:jc w:val="center"/>
        </w:trPr>
        <w:tc>
          <w:tcPr>
            <w:tcW w:w="1798" w:type="dxa"/>
          </w:tcPr>
          <w:p w14:paraId="22434EA3" w14:textId="77777777" w:rsidR="00684821" w:rsidRPr="00063044" w:rsidRDefault="00684821" w:rsidP="009A5A4E">
            <w:pPr>
              <w:spacing w:before="0" w:after="0" w:line="240" w:lineRule="auto"/>
              <w:jc w:val="right"/>
              <w:rPr>
                <w:rFonts w:cstheme="minorHAnsi"/>
                <w:b/>
                <w:bCs/>
                <w:sz w:val="22"/>
                <w:szCs w:val="22"/>
              </w:rPr>
            </w:pPr>
            <w:r w:rsidRPr="00063044">
              <w:rPr>
                <w:rFonts w:cstheme="minorHAnsi"/>
                <w:b/>
                <w:bCs/>
                <w:sz w:val="22"/>
                <w:szCs w:val="22"/>
              </w:rPr>
              <w:t>Weight:</w:t>
            </w:r>
          </w:p>
        </w:tc>
        <w:tc>
          <w:tcPr>
            <w:tcW w:w="1150" w:type="dxa"/>
          </w:tcPr>
          <w:p w14:paraId="42AFC42D" w14:textId="77777777" w:rsidR="00684821" w:rsidRPr="00063044" w:rsidRDefault="00684821" w:rsidP="009A5A4E">
            <w:pPr>
              <w:spacing w:before="0" w:after="0" w:line="240" w:lineRule="auto"/>
              <w:jc w:val="center"/>
              <w:rPr>
                <w:rFonts w:cstheme="minorHAnsi"/>
                <w:bCs/>
                <w:sz w:val="22"/>
                <w:szCs w:val="22"/>
              </w:rPr>
            </w:pPr>
          </w:p>
        </w:tc>
        <w:tc>
          <w:tcPr>
            <w:tcW w:w="1001" w:type="dxa"/>
          </w:tcPr>
          <w:p w14:paraId="271CA723" w14:textId="77777777" w:rsidR="00684821" w:rsidRPr="00063044" w:rsidRDefault="00684821" w:rsidP="009A5A4E">
            <w:pPr>
              <w:spacing w:before="0" w:after="0" w:line="240" w:lineRule="auto"/>
              <w:jc w:val="center"/>
              <w:rPr>
                <w:rFonts w:cstheme="minorHAnsi"/>
                <w:bCs/>
                <w:sz w:val="22"/>
                <w:szCs w:val="22"/>
              </w:rPr>
            </w:pPr>
          </w:p>
        </w:tc>
        <w:tc>
          <w:tcPr>
            <w:tcW w:w="1120" w:type="dxa"/>
          </w:tcPr>
          <w:p w14:paraId="75FBE423" w14:textId="77777777" w:rsidR="00684821" w:rsidRPr="00063044" w:rsidRDefault="00684821" w:rsidP="009A5A4E">
            <w:pPr>
              <w:spacing w:before="0" w:after="0" w:line="240" w:lineRule="auto"/>
              <w:jc w:val="center"/>
              <w:rPr>
                <w:rFonts w:cstheme="minorHAnsi"/>
                <w:bCs/>
                <w:sz w:val="22"/>
                <w:szCs w:val="22"/>
              </w:rPr>
            </w:pPr>
          </w:p>
        </w:tc>
        <w:tc>
          <w:tcPr>
            <w:tcW w:w="990" w:type="dxa"/>
          </w:tcPr>
          <w:p w14:paraId="2D3F0BEC" w14:textId="77777777" w:rsidR="00684821" w:rsidRPr="00063044" w:rsidRDefault="00684821" w:rsidP="009A5A4E">
            <w:pPr>
              <w:spacing w:before="0" w:after="0" w:line="240" w:lineRule="auto"/>
              <w:jc w:val="center"/>
              <w:rPr>
                <w:rFonts w:cstheme="minorHAnsi"/>
                <w:bCs/>
                <w:sz w:val="22"/>
                <w:szCs w:val="22"/>
              </w:rPr>
            </w:pPr>
          </w:p>
        </w:tc>
        <w:tc>
          <w:tcPr>
            <w:tcW w:w="990" w:type="dxa"/>
          </w:tcPr>
          <w:p w14:paraId="75CF4315" w14:textId="77777777" w:rsidR="00684821" w:rsidRPr="00063044" w:rsidRDefault="00684821" w:rsidP="009A5A4E">
            <w:pPr>
              <w:spacing w:before="0" w:after="0" w:line="240" w:lineRule="auto"/>
              <w:jc w:val="center"/>
              <w:rPr>
                <w:rFonts w:cstheme="minorHAnsi"/>
                <w:bCs/>
                <w:sz w:val="22"/>
                <w:szCs w:val="22"/>
              </w:rPr>
            </w:pPr>
          </w:p>
        </w:tc>
        <w:tc>
          <w:tcPr>
            <w:tcW w:w="957" w:type="dxa"/>
          </w:tcPr>
          <w:p w14:paraId="3CB648E9" w14:textId="77777777" w:rsidR="00684821" w:rsidRPr="00063044" w:rsidRDefault="00684821" w:rsidP="009A5A4E">
            <w:pPr>
              <w:spacing w:before="0" w:after="0" w:line="240" w:lineRule="auto"/>
              <w:jc w:val="center"/>
              <w:rPr>
                <w:rFonts w:cstheme="minorHAnsi"/>
                <w:bCs/>
                <w:sz w:val="22"/>
                <w:szCs w:val="22"/>
              </w:rPr>
            </w:pPr>
          </w:p>
        </w:tc>
      </w:tr>
      <w:tr w:rsidR="00684821" w:rsidRPr="00063044" w14:paraId="0C178E9E" w14:textId="77777777" w:rsidTr="1D3758AB">
        <w:trPr>
          <w:cantSplit/>
          <w:trHeight w:val="234"/>
          <w:jc w:val="center"/>
        </w:trPr>
        <w:tc>
          <w:tcPr>
            <w:tcW w:w="1798" w:type="dxa"/>
          </w:tcPr>
          <w:p w14:paraId="3C0395D3" w14:textId="77777777" w:rsidR="00684821" w:rsidRPr="00063044" w:rsidRDefault="00684821" w:rsidP="009A5A4E">
            <w:pPr>
              <w:spacing w:before="0" w:after="0" w:line="240" w:lineRule="auto"/>
              <w:jc w:val="right"/>
              <w:rPr>
                <w:rFonts w:cstheme="minorHAnsi"/>
                <w:b/>
                <w:bCs/>
                <w:sz w:val="22"/>
                <w:szCs w:val="22"/>
              </w:rPr>
            </w:pPr>
          </w:p>
        </w:tc>
        <w:tc>
          <w:tcPr>
            <w:tcW w:w="1150" w:type="dxa"/>
          </w:tcPr>
          <w:p w14:paraId="651E9592" w14:textId="77777777" w:rsidR="00684821" w:rsidRPr="00063044" w:rsidRDefault="00684821" w:rsidP="009A5A4E">
            <w:pPr>
              <w:spacing w:before="0" w:after="0" w:line="240" w:lineRule="auto"/>
              <w:jc w:val="center"/>
              <w:rPr>
                <w:rFonts w:cstheme="minorHAnsi"/>
                <w:bCs/>
                <w:sz w:val="22"/>
                <w:szCs w:val="22"/>
              </w:rPr>
            </w:pPr>
          </w:p>
        </w:tc>
        <w:tc>
          <w:tcPr>
            <w:tcW w:w="1001" w:type="dxa"/>
          </w:tcPr>
          <w:p w14:paraId="269E314A" w14:textId="77777777" w:rsidR="00684821" w:rsidRPr="00063044" w:rsidRDefault="00684821" w:rsidP="009A5A4E">
            <w:pPr>
              <w:spacing w:before="0" w:after="0" w:line="240" w:lineRule="auto"/>
              <w:jc w:val="center"/>
              <w:rPr>
                <w:rFonts w:cstheme="minorHAnsi"/>
                <w:bCs/>
                <w:sz w:val="22"/>
                <w:szCs w:val="22"/>
              </w:rPr>
            </w:pPr>
          </w:p>
        </w:tc>
        <w:tc>
          <w:tcPr>
            <w:tcW w:w="1120" w:type="dxa"/>
          </w:tcPr>
          <w:p w14:paraId="47341341" w14:textId="77777777" w:rsidR="00684821" w:rsidRPr="00063044" w:rsidRDefault="00684821" w:rsidP="009A5A4E">
            <w:pPr>
              <w:spacing w:before="0" w:after="0" w:line="240" w:lineRule="auto"/>
              <w:jc w:val="center"/>
              <w:rPr>
                <w:rFonts w:cstheme="minorHAnsi"/>
                <w:bCs/>
                <w:sz w:val="22"/>
                <w:szCs w:val="22"/>
              </w:rPr>
            </w:pPr>
          </w:p>
        </w:tc>
        <w:tc>
          <w:tcPr>
            <w:tcW w:w="990" w:type="dxa"/>
          </w:tcPr>
          <w:p w14:paraId="42EF2083" w14:textId="77777777" w:rsidR="00684821" w:rsidRPr="00063044" w:rsidRDefault="00684821" w:rsidP="009A5A4E">
            <w:pPr>
              <w:spacing w:before="0" w:after="0" w:line="240" w:lineRule="auto"/>
              <w:jc w:val="center"/>
              <w:rPr>
                <w:rFonts w:cstheme="minorHAnsi"/>
                <w:bCs/>
                <w:sz w:val="22"/>
                <w:szCs w:val="22"/>
              </w:rPr>
            </w:pPr>
          </w:p>
        </w:tc>
        <w:tc>
          <w:tcPr>
            <w:tcW w:w="990" w:type="dxa"/>
          </w:tcPr>
          <w:p w14:paraId="7B40C951" w14:textId="77777777" w:rsidR="00684821" w:rsidRPr="00063044" w:rsidRDefault="00684821" w:rsidP="009A5A4E">
            <w:pPr>
              <w:spacing w:before="0" w:after="0" w:line="240" w:lineRule="auto"/>
              <w:jc w:val="center"/>
              <w:rPr>
                <w:rFonts w:cstheme="minorHAnsi"/>
                <w:bCs/>
                <w:sz w:val="22"/>
                <w:szCs w:val="22"/>
              </w:rPr>
            </w:pPr>
          </w:p>
        </w:tc>
        <w:tc>
          <w:tcPr>
            <w:tcW w:w="957" w:type="dxa"/>
          </w:tcPr>
          <w:p w14:paraId="4B4D7232" w14:textId="77777777" w:rsidR="00684821" w:rsidRPr="00063044" w:rsidRDefault="00684821" w:rsidP="009A5A4E">
            <w:pPr>
              <w:spacing w:before="0" w:after="0" w:line="240" w:lineRule="auto"/>
              <w:jc w:val="center"/>
              <w:rPr>
                <w:rFonts w:cstheme="minorHAnsi"/>
                <w:bCs/>
                <w:sz w:val="22"/>
                <w:szCs w:val="22"/>
              </w:rPr>
            </w:pPr>
          </w:p>
        </w:tc>
      </w:tr>
      <w:tr w:rsidR="00462C93" w:rsidRPr="00063044" w14:paraId="50183044" w14:textId="77777777" w:rsidTr="1D3758AB">
        <w:trPr>
          <w:cantSplit/>
          <w:trHeight w:val="350"/>
          <w:jc w:val="center"/>
        </w:trPr>
        <w:tc>
          <w:tcPr>
            <w:tcW w:w="1798" w:type="dxa"/>
          </w:tcPr>
          <w:p w14:paraId="3FFFAAD8" w14:textId="77777777" w:rsidR="00462C93" w:rsidRPr="00063044" w:rsidRDefault="00462C93" w:rsidP="009A5A4E">
            <w:pPr>
              <w:spacing w:before="0" w:after="0" w:line="240" w:lineRule="auto"/>
              <w:jc w:val="right"/>
              <w:rPr>
                <w:rFonts w:cstheme="minorHAnsi"/>
                <w:b/>
                <w:bCs/>
                <w:sz w:val="22"/>
                <w:szCs w:val="22"/>
              </w:rPr>
            </w:pPr>
            <w:r w:rsidRPr="00063044">
              <w:rPr>
                <w:rFonts w:cstheme="minorHAnsi"/>
                <w:b/>
                <w:bCs/>
                <w:sz w:val="22"/>
                <w:szCs w:val="22"/>
              </w:rPr>
              <w:t>Nurse Initials:</w:t>
            </w:r>
          </w:p>
        </w:tc>
        <w:tc>
          <w:tcPr>
            <w:tcW w:w="1150" w:type="dxa"/>
          </w:tcPr>
          <w:p w14:paraId="2503B197" w14:textId="4C3B2826" w:rsidR="00462C93" w:rsidRPr="00063044" w:rsidRDefault="00462C93" w:rsidP="009A5A4E">
            <w:pPr>
              <w:spacing w:before="0" w:after="0" w:line="240" w:lineRule="auto"/>
              <w:jc w:val="center"/>
              <w:rPr>
                <w:rFonts w:cstheme="minorHAnsi"/>
                <w:bCs/>
                <w:i/>
                <w:sz w:val="22"/>
                <w:szCs w:val="22"/>
              </w:rPr>
            </w:pPr>
            <w:r w:rsidRPr="00063044">
              <w:rPr>
                <w:rFonts w:cstheme="minorHAnsi"/>
                <w:bCs/>
                <w:i/>
                <w:sz w:val="22"/>
                <w:szCs w:val="22"/>
              </w:rPr>
              <w:t>PH</w:t>
            </w:r>
          </w:p>
        </w:tc>
        <w:tc>
          <w:tcPr>
            <w:tcW w:w="1001" w:type="dxa"/>
          </w:tcPr>
          <w:p w14:paraId="38288749" w14:textId="0E64EACD" w:rsidR="00462C93" w:rsidRPr="00063044" w:rsidRDefault="00462C93" w:rsidP="009A5A4E">
            <w:pPr>
              <w:spacing w:before="0" w:after="0" w:line="240" w:lineRule="auto"/>
              <w:jc w:val="center"/>
              <w:rPr>
                <w:rFonts w:cstheme="minorHAnsi"/>
                <w:bCs/>
                <w:i/>
                <w:sz w:val="22"/>
                <w:szCs w:val="22"/>
              </w:rPr>
            </w:pPr>
            <w:r w:rsidRPr="00063044">
              <w:rPr>
                <w:rFonts w:cstheme="minorHAnsi"/>
                <w:bCs/>
                <w:i/>
                <w:sz w:val="22"/>
                <w:szCs w:val="22"/>
              </w:rPr>
              <w:t>PH</w:t>
            </w:r>
          </w:p>
        </w:tc>
        <w:tc>
          <w:tcPr>
            <w:tcW w:w="1120" w:type="dxa"/>
          </w:tcPr>
          <w:p w14:paraId="20BD9A1A" w14:textId="2CA46731" w:rsidR="00462C93" w:rsidRPr="00063044" w:rsidRDefault="00462C93" w:rsidP="009A5A4E">
            <w:pPr>
              <w:spacing w:before="0" w:after="0" w:line="240" w:lineRule="auto"/>
              <w:jc w:val="center"/>
              <w:rPr>
                <w:rFonts w:cstheme="minorHAnsi"/>
                <w:bCs/>
                <w:i/>
                <w:sz w:val="22"/>
                <w:szCs w:val="22"/>
              </w:rPr>
            </w:pPr>
            <w:r w:rsidRPr="00063044">
              <w:rPr>
                <w:rFonts w:cstheme="minorHAnsi"/>
                <w:bCs/>
                <w:i/>
                <w:sz w:val="22"/>
                <w:szCs w:val="22"/>
              </w:rPr>
              <w:t>PH</w:t>
            </w:r>
          </w:p>
        </w:tc>
        <w:tc>
          <w:tcPr>
            <w:tcW w:w="990" w:type="dxa"/>
          </w:tcPr>
          <w:p w14:paraId="0C136CF1" w14:textId="35D0E7BA" w:rsidR="00462C93" w:rsidRPr="00063044" w:rsidRDefault="00462C93" w:rsidP="009A5A4E">
            <w:pPr>
              <w:spacing w:before="0" w:after="0" w:line="240" w:lineRule="auto"/>
              <w:jc w:val="center"/>
              <w:rPr>
                <w:rFonts w:cstheme="minorHAnsi"/>
                <w:bCs/>
                <w:i/>
                <w:sz w:val="22"/>
                <w:szCs w:val="22"/>
              </w:rPr>
            </w:pPr>
            <w:r w:rsidRPr="00063044">
              <w:rPr>
                <w:rFonts w:cstheme="minorHAnsi"/>
                <w:bCs/>
                <w:i/>
                <w:sz w:val="22"/>
                <w:szCs w:val="22"/>
              </w:rPr>
              <w:t>PH</w:t>
            </w:r>
          </w:p>
        </w:tc>
        <w:tc>
          <w:tcPr>
            <w:tcW w:w="990" w:type="dxa"/>
          </w:tcPr>
          <w:p w14:paraId="0A392C6A" w14:textId="2A56A28A" w:rsidR="00462C93" w:rsidRPr="00063044" w:rsidRDefault="00462C93" w:rsidP="009A5A4E">
            <w:pPr>
              <w:spacing w:before="0" w:after="0" w:line="240" w:lineRule="auto"/>
              <w:jc w:val="center"/>
              <w:rPr>
                <w:rFonts w:cstheme="minorHAnsi"/>
                <w:bCs/>
                <w:i/>
                <w:sz w:val="22"/>
                <w:szCs w:val="22"/>
              </w:rPr>
            </w:pPr>
            <w:r w:rsidRPr="00063044">
              <w:rPr>
                <w:rFonts w:cstheme="minorHAnsi"/>
                <w:bCs/>
                <w:i/>
                <w:sz w:val="22"/>
                <w:szCs w:val="22"/>
              </w:rPr>
              <w:t>PH</w:t>
            </w:r>
          </w:p>
        </w:tc>
        <w:tc>
          <w:tcPr>
            <w:tcW w:w="957" w:type="dxa"/>
          </w:tcPr>
          <w:p w14:paraId="290583F9" w14:textId="77777777" w:rsidR="00462C93" w:rsidRPr="00063044" w:rsidRDefault="00462C93" w:rsidP="009A5A4E">
            <w:pPr>
              <w:spacing w:before="0" w:after="0" w:line="240" w:lineRule="auto"/>
              <w:jc w:val="center"/>
              <w:rPr>
                <w:rFonts w:cstheme="minorHAnsi"/>
                <w:bCs/>
                <w:sz w:val="22"/>
                <w:szCs w:val="22"/>
              </w:rPr>
            </w:pPr>
          </w:p>
        </w:tc>
      </w:tr>
    </w:tbl>
    <w:p w14:paraId="50CAF7AA" w14:textId="77777777" w:rsidR="00684821" w:rsidRPr="00DE1493" w:rsidRDefault="00684821" w:rsidP="009A5A4E">
      <w:pPr>
        <w:spacing w:before="0" w:after="0" w:line="240" w:lineRule="auto"/>
        <w:rPr>
          <w:rFonts w:cstheme="minorHAnsi"/>
          <w:b/>
          <w:sz w:val="24"/>
          <w:szCs w:val="24"/>
        </w:rPr>
      </w:pPr>
    </w:p>
    <w:p w14:paraId="6DEF71DA" w14:textId="77777777" w:rsidR="00273711" w:rsidRPr="00DE1493" w:rsidRDefault="00273711" w:rsidP="009A5A4E">
      <w:pPr>
        <w:spacing w:before="0" w:after="0" w:line="240" w:lineRule="auto"/>
        <w:rPr>
          <w:rFonts w:cstheme="minorHAnsi"/>
          <w:sz w:val="24"/>
          <w:szCs w:val="24"/>
        </w:rPr>
      </w:pPr>
      <w:bookmarkStart w:id="1" w:name="_Hlk504931578"/>
    </w:p>
    <w:p w14:paraId="26F3D4C1" w14:textId="77777777" w:rsidR="00273711" w:rsidRPr="00DE1493" w:rsidRDefault="00273711" w:rsidP="009A5A4E">
      <w:pPr>
        <w:spacing w:before="0" w:after="0" w:line="240" w:lineRule="auto"/>
        <w:rPr>
          <w:rFonts w:cstheme="minorHAnsi"/>
          <w:sz w:val="36"/>
          <w:szCs w:val="36"/>
        </w:rPr>
      </w:pPr>
      <w:r w:rsidRPr="00DE1493">
        <w:rPr>
          <w:rFonts w:cstheme="minorHAnsi"/>
          <w:sz w:val="36"/>
          <w:szCs w:val="36"/>
        </w:rPr>
        <w:br w:type="page"/>
      </w:r>
    </w:p>
    <w:p w14:paraId="40147E55" w14:textId="15EFAE06" w:rsidR="00E06DC9" w:rsidRPr="00063044" w:rsidRDefault="00E06DC9" w:rsidP="00E06DC9">
      <w:pPr>
        <w:jc w:val="center"/>
        <w:rPr>
          <w:rFonts w:cstheme="minorHAnsi"/>
          <w:color w:val="274191"/>
          <w:sz w:val="36"/>
          <w:szCs w:val="36"/>
        </w:rPr>
      </w:pPr>
      <w:r w:rsidRPr="00063044">
        <w:rPr>
          <w:rFonts w:cstheme="minorHAnsi"/>
          <w:color w:val="274191"/>
          <w:sz w:val="36"/>
          <w:szCs w:val="36"/>
        </w:rPr>
        <w:lastRenderedPageBreak/>
        <w:t>Lab Data</w:t>
      </w:r>
    </w:p>
    <w:p w14:paraId="31DD9BA4" w14:textId="77777777" w:rsidR="00E06DC9" w:rsidRPr="00063044" w:rsidRDefault="00E06DC9" w:rsidP="00A73E5E">
      <w:pPr>
        <w:spacing w:before="0" w:after="0"/>
        <w:jc w:val="center"/>
        <w:rPr>
          <w:rFonts w:cstheme="minorHAnsi"/>
          <w:b/>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063044" w14:paraId="73D17164" w14:textId="77777777" w:rsidTr="003C2EB6">
        <w:tc>
          <w:tcPr>
            <w:tcW w:w="2880" w:type="dxa"/>
            <w:shd w:val="clear" w:color="auto" w:fill="B8CCE4" w:themeFill="accent1" w:themeFillTint="66"/>
          </w:tcPr>
          <w:p w14:paraId="1DA89EBF"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063044">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68DED9C1"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063044">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854AF2F"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063044">
              <w:rPr>
                <w:rFonts w:asciiTheme="minorHAnsi" w:hAnsiTheme="minorHAnsi" w:cstheme="minorHAnsi"/>
                <w:b/>
                <w:color w:val="000000" w:themeColor="text1"/>
                <w:kern w:val="24"/>
                <w:sz w:val="22"/>
                <w:szCs w:val="22"/>
              </w:rPr>
              <w:t>Reference Range</w:t>
            </w:r>
          </w:p>
        </w:tc>
      </w:tr>
      <w:tr w:rsidR="002F3182" w:rsidRPr="00063044" w14:paraId="057393AE" w14:textId="77777777" w:rsidTr="003C2EB6">
        <w:tc>
          <w:tcPr>
            <w:tcW w:w="2880" w:type="dxa"/>
          </w:tcPr>
          <w:p w14:paraId="44F808EE" w14:textId="4E9B1B34" w:rsidR="002F3182" w:rsidRPr="00063044" w:rsidRDefault="002F3182" w:rsidP="002F3182">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Hemoglobin</w:t>
            </w:r>
          </w:p>
        </w:tc>
        <w:tc>
          <w:tcPr>
            <w:tcW w:w="2340" w:type="dxa"/>
          </w:tcPr>
          <w:p w14:paraId="7A7B792F" w14:textId="24EB40EB" w:rsidR="002F3182" w:rsidRPr="00063044"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063044">
              <w:rPr>
                <w:rFonts w:asciiTheme="minorHAnsi" w:hAnsiTheme="minorHAnsi" w:cstheme="minorHAnsi"/>
                <w:b/>
                <w:bCs/>
                <w:sz w:val="22"/>
                <w:szCs w:val="22"/>
              </w:rPr>
              <w:t xml:space="preserve">6.8 </w:t>
            </w:r>
            <w:r w:rsidRPr="00063044">
              <w:rPr>
                <w:rFonts w:asciiTheme="minorHAnsi" w:hAnsiTheme="minorHAnsi" w:cstheme="minorHAnsi"/>
                <w:b/>
                <w:bCs/>
                <w:color w:val="202124"/>
                <w:sz w:val="22"/>
                <w:szCs w:val="22"/>
                <w:shd w:val="clear" w:color="auto" w:fill="FFFFFF"/>
              </w:rPr>
              <w:t>grams/dL (L)</w:t>
            </w:r>
          </w:p>
        </w:tc>
        <w:tc>
          <w:tcPr>
            <w:tcW w:w="3240" w:type="dxa"/>
          </w:tcPr>
          <w:p w14:paraId="163C8B37" w14:textId="77777777"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Male 13.2-17.3 g/dL;</w:t>
            </w:r>
          </w:p>
          <w:p w14:paraId="6DE50166" w14:textId="6C31D875"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Female- 11.7 – 15.5 g/dL</w:t>
            </w:r>
          </w:p>
        </w:tc>
      </w:tr>
      <w:tr w:rsidR="002F3182" w:rsidRPr="00063044" w14:paraId="4C5F4546" w14:textId="77777777" w:rsidTr="003C2EB6">
        <w:tc>
          <w:tcPr>
            <w:tcW w:w="2880" w:type="dxa"/>
          </w:tcPr>
          <w:p w14:paraId="3DF523CC" w14:textId="0D4E1C95" w:rsidR="002F3182" w:rsidRPr="00063044" w:rsidRDefault="002F3182" w:rsidP="002F3182">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color w:val="202124"/>
                <w:sz w:val="22"/>
                <w:szCs w:val="22"/>
                <w:shd w:val="clear" w:color="auto" w:fill="FFFFFF"/>
              </w:rPr>
              <w:t xml:space="preserve">Hematocrit </w:t>
            </w:r>
          </w:p>
        </w:tc>
        <w:tc>
          <w:tcPr>
            <w:tcW w:w="2340" w:type="dxa"/>
          </w:tcPr>
          <w:p w14:paraId="006B1BAF" w14:textId="737F2BD6" w:rsidR="002F3182" w:rsidRPr="00063044"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063044">
              <w:rPr>
                <w:rFonts w:asciiTheme="minorHAnsi" w:hAnsiTheme="minorHAnsi" w:cstheme="minorHAnsi"/>
                <w:b/>
                <w:bCs/>
                <w:color w:val="202124"/>
                <w:sz w:val="22"/>
                <w:szCs w:val="22"/>
                <w:shd w:val="clear" w:color="auto" w:fill="FFFFFF"/>
              </w:rPr>
              <w:t>28 percent (L)</w:t>
            </w:r>
          </w:p>
        </w:tc>
        <w:tc>
          <w:tcPr>
            <w:tcW w:w="3240" w:type="dxa"/>
          </w:tcPr>
          <w:p w14:paraId="6966893C" w14:textId="77777777"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Male: 39-50%</w:t>
            </w:r>
          </w:p>
          <w:p w14:paraId="2811C27F" w14:textId="23F48AD5"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 xml:space="preserve">Female: 35 – 47%  </w:t>
            </w:r>
          </w:p>
        </w:tc>
      </w:tr>
      <w:tr w:rsidR="002F3182" w:rsidRPr="00063044" w14:paraId="7DB6A1D2" w14:textId="77777777" w:rsidTr="003C2EB6">
        <w:tc>
          <w:tcPr>
            <w:tcW w:w="2880" w:type="dxa"/>
          </w:tcPr>
          <w:p w14:paraId="7DF16A2D" w14:textId="163B66CB" w:rsidR="002F3182" w:rsidRPr="00063044" w:rsidRDefault="002F3182" w:rsidP="002F3182">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Platelets</w:t>
            </w:r>
          </w:p>
        </w:tc>
        <w:tc>
          <w:tcPr>
            <w:tcW w:w="2340" w:type="dxa"/>
          </w:tcPr>
          <w:p w14:paraId="31833D7B" w14:textId="0AB9BE1E"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156,000mc/L</w:t>
            </w:r>
          </w:p>
        </w:tc>
        <w:tc>
          <w:tcPr>
            <w:tcW w:w="3240" w:type="dxa"/>
          </w:tcPr>
          <w:p w14:paraId="5D7C1ECE" w14:textId="7C9E2261"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150,000 – 400,000 /mcL</w:t>
            </w:r>
          </w:p>
        </w:tc>
      </w:tr>
      <w:tr w:rsidR="002F3182" w:rsidRPr="00063044" w14:paraId="0350E13D" w14:textId="77777777" w:rsidTr="003C2EB6">
        <w:tc>
          <w:tcPr>
            <w:tcW w:w="2880" w:type="dxa"/>
          </w:tcPr>
          <w:p w14:paraId="626ADF16" w14:textId="4FD0CACB" w:rsidR="002F3182" w:rsidRPr="00063044" w:rsidRDefault="002F3182" w:rsidP="002F3182">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RBC</w:t>
            </w:r>
          </w:p>
        </w:tc>
        <w:tc>
          <w:tcPr>
            <w:tcW w:w="2340" w:type="dxa"/>
          </w:tcPr>
          <w:p w14:paraId="38FD3B1D" w14:textId="7FD9B63E" w:rsidR="002F3182" w:rsidRPr="00063044"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063044">
              <w:rPr>
                <w:rFonts w:asciiTheme="minorHAnsi" w:hAnsiTheme="minorHAnsi" w:cstheme="minorHAnsi"/>
                <w:b/>
                <w:bCs/>
                <w:sz w:val="22"/>
                <w:szCs w:val="22"/>
              </w:rPr>
              <w:t>4.0 cells/mc/L (L)</w:t>
            </w:r>
          </w:p>
        </w:tc>
        <w:tc>
          <w:tcPr>
            <w:tcW w:w="3240" w:type="dxa"/>
          </w:tcPr>
          <w:p w14:paraId="3D295E7E" w14:textId="59ECDCA2"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Male 4.5-5.7 cells/mcL</w:t>
            </w:r>
          </w:p>
          <w:p w14:paraId="36C6CA6F" w14:textId="20216B98"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Female: 3.8--5.1 cells/mcL</w:t>
            </w:r>
          </w:p>
        </w:tc>
      </w:tr>
      <w:tr w:rsidR="002F3182" w:rsidRPr="00063044" w14:paraId="3C318B6A" w14:textId="77777777" w:rsidTr="00273711">
        <w:trPr>
          <w:trHeight w:val="197"/>
        </w:trPr>
        <w:tc>
          <w:tcPr>
            <w:tcW w:w="2880" w:type="dxa"/>
          </w:tcPr>
          <w:p w14:paraId="50DD9DA0" w14:textId="780EB971" w:rsidR="002F3182" w:rsidRPr="00063044" w:rsidRDefault="002F3182" w:rsidP="002F3182">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WBC</w:t>
            </w:r>
          </w:p>
        </w:tc>
        <w:tc>
          <w:tcPr>
            <w:tcW w:w="2340" w:type="dxa"/>
          </w:tcPr>
          <w:p w14:paraId="60F4F35E" w14:textId="6C54B959"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4,200 cells/mc/L</w:t>
            </w:r>
          </w:p>
        </w:tc>
        <w:tc>
          <w:tcPr>
            <w:tcW w:w="3240" w:type="dxa"/>
          </w:tcPr>
          <w:p w14:paraId="302951BD" w14:textId="1B103C3E" w:rsidR="002F3182" w:rsidRPr="00063044"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4,000 - 11,000 cells/mcL</w:t>
            </w:r>
          </w:p>
        </w:tc>
      </w:tr>
    </w:tbl>
    <w:p w14:paraId="53BE2D7C" w14:textId="417C8B32" w:rsidR="00E06DC9" w:rsidRPr="00063044" w:rsidRDefault="00E06DC9" w:rsidP="00A73E5E">
      <w:pPr>
        <w:spacing w:before="0" w:after="0"/>
        <w:jc w:val="center"/>
        <w:rPr>
          <w:rFonts w:cstheme="minorHAnsi"/>
          <w:sz w:val="22"/>
          <w:szCs w:val="22"/>
        </w:rPr>
      </w:pPr>
    </w:p>
    <w:p w14:paraId="41E3CEEE" w14:textId="77777777" w:rsidR="00E06DC9" w:rsidRPr="00063044" w:rsidRDefault="00E06DC9" w:rsidP="00A73E5E">
      <w:pPr>
        <w:spacing w:before="0" w:after="0"/>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063044" w14:paraId="35A5E8B5" w14:textId="77777777" w:rsidTr="003C2EB6">
        <w:tc>
          <w:tcPr>
            <w:tcW w:w="2880" w:type="dxa"/>
            <w:shd w:val="clear" w:color="auto" w:fill="B8CCE4" w:themeFill="accent1" w:themeFillTint="66"/>
          </w:tcPr>
          <w:p w14:paraId="5B8654FB"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063044">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4B76F6D4"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063044">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2DE7EE18"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b/>
                <w:sz w:val="22"/>
                <w:szCs w:val="22"/>
              </w:rPr>
            </w:pPr>
            <w:r w:rsidRPr="00063044">
              <w:rPr>
                <w:rFonts w:asciiTheme="minorHAnsi" w:hAnsiTheme="minorHAnsi" w:cstheme="minorHAnsi"/>
                <w:b/>
                <w:color w:val="000000" w:themeColor="text1"/>
                <w:kern w:val="24"/>
                <w:sz w:val="22"/>
                <w:szCs w:val="22"/>
              </w:rPr>
              <w:t>Reference Range</w:t>
            </w:r>
          </w:p>
        </w:tc>
      </w:tr>
      <w:tr w:rsidR="00E06DC9" w:rsidRPr="00063044" w14:paraId="7BFA632E" w14:textId="77777777" w:rsidTr="003C2EB6">
        <w:tc>
          <w:tcPr>
            <w:tcW w:w="2880" w:type="dxa"/>
          </w:tcPr>
          <w:p w14:paraId="38DD475D" w14:textId="67BAD11D" w:rsidR="00E06DC9" w:rsidRPr="00063044" w:rsidRDefault="00321941" w:rsidP="006B2989">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Glucose</w:t>
            </w:r>
          </w:p>
        </w:tc>
        <w:tc>
          <w:tcPr>
            <w:tcW w:w="2340" w:type="dxa"/>
          </w:tcPr>
          <w:p w14:paraId="1C078BEF" w14:textId="2A2ECE11"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102</w:t>
            </w:r>
          </w:p>
        </w:tc>
        <w:tc>
          <w:tcPr>
            <w:tcW w:w="3240" w:type="dxa"/>
          </w:tcPr>
          <w:p w14:paraId="68901ECC" w14:textId="5B3C2580"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80-120 mg/dL</w:t>
            </w:r>
          </w:p>
        </w:tc>
      </w:tr>
      <w:tr w:rsidR="00E06DC9" w:rsidRPr="00063044" w14:paraId="030B7A1C" w14:textId="77777777" w:rsidTr="003C2EB6">
        <w:tc>
          <w:tcPr>
            <w:tcW w:w="2880" w:type="dxa"/>
          </w:tcPr>
          <w:p w14:paraId="4FBBCB34" w14:textId="7E68B9DC"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Carbon Dioxide (CO2)</w:t>
            </w:r>
          </w:p>
        </w:tc>
        <w:tc>
          <w:tcPr>
            <w:tcW w:w="2340" w:type="dxa"/>
          </w:tcPr>
          <w:p w14:paraId="726F6E84" w14:textId="624F59CE"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26</w:t>
            </w:r>
          </w:p>
        </w:tc>
        <w:tc>
          <w:tcPr>
            <w:tcW w:w="3240" w:type="dxa"/>
          </w:tcPr>
          <w:p w14:paraId="37EFBBFC" w14:textId="7C1FB872"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22-29 mmol/L</w:t>
            </w:r>
          </w:p>
        </w:tc>
      </w:tr>
      <w:tr w:rsidR="00E06DC9" w:rsidRPr="00063044" w14:paraId="7A42F2C8" w14:textId="77777777" w:rsidTr="003C2EB6">
        <w:tc>
          <w:tcPr>
            <w:tcW w:w="2880" w:type="dxa"/>
          </w:tcPr>
          <w:p w14:paraId="14A20231" w14:textId="77777777"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Electrolytes:</w:t>
            </w:r>
          </w:p>
          <w:p w14:paraId="6A582331" w14:textId="4F36677B" w:rsidR="00321941"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Sodium</w:t>
            </w:r>
          </w:p>
        </w:tc>
        <w:tc>
          <w:tcPr>
            <w:tcW w:w="2340" w:type="dxa"/>
            <w:vAlign w:val="center"/>
          </w:tcPr>
          <w:p w14:paraId="524AF049" w14:textId="572849EE"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144</w:t>
            </w:r>
          </w:p>
        </w:tc>
        <w:tc>
          <w:tcPr>
            <w:tcW w:w="3240" w:type="dxa"/>
          </w:tcPr>
          <w:p w14:paraId="107A3FFB" w14:textId="77777777" w:rsidR="00E06DC9" w:rsidRPr="00063044" w:rsidRDefault="00E06DC9" w:rsidP="006B2989">
            <w:pPr>
              <w:pStyle w:val="NormalWeb"/>
              <w:spacing w:before="0" w:beforeAutospacing="0" w:after="0" w:afterAutospacing="0" w:line="276" w:lineRule="auto"/>
              <w:jc w:val="center"/>
              <w:rPr>
                <w:rFonts w:asciiTheme="minorHAnsi" w:hAnsiTheme="minorHAnsi" w:cstheme="minorHAnsi"/>
                <w:sz w:val="22"/>
                <w:szCs w:val="22"/>
              </w:rPr>
            </w:pPr>
          </w:p>
          <w:p w14:paraId="1FF0F710" w14:textId="72E35189" w:rsidR="00321941"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135-145 mmol/L</w:t>
            </w:r>
          </w:p>
        </w:tc>
      </w:tr>
      <w:tr w:rsidR="00E06DC9" w:rsidRPr="00063044" w14:paraId="6A8D160D" w14:textId="77777777" w:rsidTr="003C2EB6">
        <w:tc>
          <w:tcPr>
            <w:tcW w:w="2880" w:type="dxa"/>
          </w:tcPr>
          <w:p w14:paraId="7568D7EB" w14:textId="106FDF5B"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Potassium</w:t>
            </w:r>
          </w:p>
        </w:tc>
        <w:tc>
          <w:tcPr>
            <w:tcW w:w="2340" w:type="dxa"/>
            <w:vAlign w:val="center"/>
          </w:tcPr>
          <w:p w14:paraId="5230368D" w14:textId="7519D356"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3.6</w:t>
            </w:r>
          </w:p>
        </w:tc>
        <w:tc>
          <w:tcPr>
            <w:tcW w:w="3240" w:type="dxa"/>
          </w:tcPr>
          <w:p w14:paraId="1EA99385" w14:textId="46F6F17F"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3.5-5.0 mmol/L</w:t>
            </w:r>
          </w:p>
        </w:tc>
      </w:tr>
      <w:tr w:rsidR="00E06DC9" w:rsidRPr="00063044" w14:paraId="781711BD" w14:textId="77777777" w:rsidTr="003C2EB6">
        <w:tc>
          <w:tcPr>
            <w:tcW w:w="2880" w:type="dxa"/>
          </w:tcPr>
          <w:p w14:paraId="4193EE87" w14:textId="05ACE745"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Chloride</w:t>
            </w:r>
          </w:p>
        </w:tc>
        <w:tc>
          <w:tcPr>
            <w:tcW w:w="2340" w:type="dxa"/>
            <w:vAlign w:val="center"/>
          </w:tcPr>
          <w:p w14:paraId="633289E8" w14:textId="75497411" w:rsidR="00E06DC9" w:rsidRPr="00063044" w:rsidRDefault="00321941" w:rsidP="009D24A0">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102</w:t>
            </w:r>
          </w:p>
        </w:tc>
        <w:tc>
          <w:tcPr>
            <w:tcW w:w="3240" w:type="dxa"/>
          </w:tcPr>
          <w:p w14:paraId="24E17375" w14:textId="66487CAF"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95-105 mmol/L</w:t>
            </w:r>
          </w:p>
        </w:tc>
      </w:tr>
      <w:tr w:rsidR="00E06DC9" w:rsidRPr="00063044" w14:paraId="5A3CE033" w14:textId="77777777" w:rsidTr="003C2EB6">
        <w:tc>
          <w:tcPr>
            <w:tcW w:w="2880" w:type="dxa"/>
          </w:tcPr>
          <w:p w14:paraId="28106F61" w14:textId="4B12D6AA"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Magnesium</w:t>
            </w:r>
          </w:p>
        </w:tc>
        <w:tc>
          <w:tcPr>
            <w:tcW w:w="2340" w:type="dxa"/>
            <w:vAlign w:val="center"/>
          </w:tcPr>
          <w:p w14:paraId="198DAF7C" w14:textId="4DBEDA00"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2</w:t>
            </w:r>
          </w:p>
        </w:tc>
        <w:tc>
          <w:tcPr>
            <w:tcW w:w="3240" w:type="dxa"/>
          </w:tcPr>
          <w:p w14:paraId="6B91FA51" w14:textId="71D2095A"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1.5-3.0 mg/dL</w:t>
            </w:r>
          </w:p>
        </w:tc>
      </w:tr>
      <w:tr w:rsidR="00E06DC9" w:rsidRPr="00063044" w14:paraId="0B2852D0" w14:textId="77777777" w:rsidTr="003C2EB6">
        <w:tc>
          <w:tcPr>
            <w:tcW w:w="2880" w:type="dxa"/>
          </w:tcPr>
          <w:p w14:paraId="6C71D838" w14:textId="28CCA90F"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Phosphorous</w:t>
            </w:r>
          </w:p>
        </w:tc>
        <w:tc>
          <w:tcPr>
            <w:tcW w:w="2340" w:type="dxa"/>
            <w:vAlign w:val="center"/>
          </w:tcPr>
          <w:p w14:paraId="6680D86C" w14:textId="4E7E5FF1"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3</w:t>
            </w:r>
          </w:p>
        </w:tc>
        <w:tc>
          <w:tcPr>
            <w:tcW w:w="3240" w:type="dxa"/>
          </w:tcPr>
          <w:p w14:paraId="77FB9FA4" w14:textId="7BC3A302"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2.0-4.5 mg/dL</w:t>
            </w:r>
          </w:p>
        </w:tc>
      </w:tr>
      <w:tr w:rsidR="00E06DC9" w:rsidRPr="00063044" w14:paraId="1B79A9D5" w14:textId="77777777" w:rsidTr="003C2EB6">
        <w:tc>
          <w:tcPr>
            <w:tcW w:w="2880" w:type="dxa"/>
          </w:tcPr>
          <w:p w14:paraId="24FDAF56" w14:textId="04BA5D13" w:rsidR="00E06DC9" w:rsidRPr="00063044" w:rsidRDefault="00321941" w:rsidP="006B2989">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 xml:space="preserve">   Calcium</w:t>
            </w:r>
          </w:p>
        </w:tc>
        <w:tc>
          <w:tcPr>
            <w:tcW w:w="2340" w:type="dxa"/>
          </w:tcPr>
          <w:p w14:paraId="333C2B71" w14:textId="6DA22620"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10</w:t>
            </w:r>
          </w:p>
        </w:tc>
        <w:tc>
          <w:tcPr>
            <w:tcW w:w="3240" w:type="dxa"/>
          </w:tcPr>
          <w:p w14:paraId="265B668B" w14:textId="5FF7DAAD" w:rsidR="00E06DC9" w:rsidRPr="00063044" w:rsidRDefault="00321941" w:rsidP="006B2989">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8-12 mg/dL</w:t>
            </w:r>
          </w:p>
        </w:tc>
      </w:tr>
    </w:tbl>
    <w:p w14:paraId="324602C2" w14:textId="6AD6338C" w:rsidR="00E06DC9" w:rsidRPr="00063044" w:rsidRDefault="00E06DC9" w:rsidP="00A73E5E">
      <w:pPr>
        <w:spacing w:before="0" w:after="0"/>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321941" w:rsidRPr="00063044" w14:paraId="79E78090" w14:textId="77777777" w:rsidTr="00A41F12">
        <w:tc>
          <w:tcPr>
            <w:tcW w:w="2880" w:type="dxa"/>
            <w:shd w:val="clear" w:color="auto" w:fill="B8CCE4" w:themeFill="accent1" w:themeFillTint="66"/>
          </w:tcPr>
          <w:p w14:paraId="3DDF235D" w14:textId="252FA38B" w:rsidR="00321941" w:rsidRPr="00063044" w:rsidRDefault="00321941" w:rsidP="004D71EF">
            <w:pPr>
              <w:pStyle w:val="NormalWeb"/>
              <w:spacing w:before="0" w:beforeAutospacing="0" w:after="0" w:afterAutospacing="0" w:line="276" w:lineRule="auto"/>
              <w:jc w:val="center"/>
              <w:rPr>
                <w:rFonts w:asciiTheme="minorHAnsi" w:hAnsiTheme="minorHAnsi" w:cstheme="minorHAnsi"/>
                <w:b/>
                <w:sz w:val="22"/>
                <w:szCs w:val="22"/>
              </w:rPr>
            </w:pPr>
            <w:r w:rsidRPr="00063044">
              <w:rPr>
                <w:rFonts w:asciiTheme="minorHAnsi" w:hAnsiTheme="minorHAnsi" w:cstheme="minorHAnsi"/>
                <w:b/>
                <w:sz w:val="22"/>
                <w:szCs w:val="22"/>
              </w:rPr>
              <w:t>Liver Function Tests</w:t>
            </w:r>
          </w:p>
        </w:tc>
        <w:tc>
          <w:tcPr>
            <w:tcW w:w="2340" w:type="dxa"/>
            <w:shd w:val="clear" w:color="auto" w:fill="B8CCE4" w:themeFill="accent1" w:themeFillTint="66"/>
          </w:tcPr>
          <w:p w14:paraId="345C8CEA" w14:textId="0A62DA62" w:rsidR="00321941" w:rsidRPr="00063044" w:rsidRDefault="00321941" w:rsidP="004D71EF">
            <w:pPr>
              <w:pStyle w:val="NormalWeb"/>
              <w:spacing w:before="0" w:beforeAutospacing="0" w:after="0" w:afterAutospacing="0" w:line="276" w:lineRule="auto"/>
              <w:jc w:val="center"/>
              <w:rPr>
                <w:rFonts w:asciiTheme="minorHAnsi" w:hAnsiTheme="minorHAnsi" w:cstheme="minorHAnsi"/>
                <w:b/>
                <w:sz w:val="22"/>
                <w:szCs w:val="22"/>
              </w:rPr>
            </w:pPr>
          </w:p>
        </w:tc>
        <w:tc>
          <w:tcPr>
            <w:tcW w:w="3240" w:type="dxa"/>
            <w:shd w:val="clear" w:color="auto" w:fill="B8CCE4" w:themeFill="accent1" w:themeFillTint="66"/>
          </w:tcPr>
          <w:p w14:paraId="5D96B696" w14:textId="20702C5E" w:rsidR="00321941" w:rsidRPr="00063044" w:rsidRDefault="00321941" w:rsidP="004D71EF">
            <w:pPr>
              <w:pStyle w:val="NormalWeb"/>
              <w:spacing w:before="0" w:beforeAutospacing="0" w:after="0" w:afterAutospacing="0" w:line="276" w:lineRule="auto"/>
              <w:jc w:val="center"/>
              <w:rPr>
                <w:rFonts w:asciiTheme="minorHAnsi" w:hAnsiTheme="minorHAnsi" w:cstheme="minorHAnsi"/>
                <w:b/>
                <w:sz w:val="22"/>
                <w:szCs w:val="22"/>
              </w:rPr>
            </w:pPr>
          </w:p>
        </w:tc>
      </w:tr>
      <w:tr w:rsidR="00321941" w:rsidRPr="00063044" w14:paraId="1DC8B134" w14:textId="77777777" w:rsidTr="00A41F12">
        <w:tc>
          <w:tcPr>
            <w:tcW w:w="2880" w:type="dxa"/>
          </w:tcPr>
          <w:p w14:paraId="413C1FFB" w14:textId="5ADA418B" w:rsidR="00321941" w:rsidRPr="00063044" w:rsidRDefault="00321941" w:rsidP="004D71EF">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ALT (SGPT) (Alanine aminotransferase)</w:t>
            </w:r>
          </w:p>
        </w:tc>
        <w:tc>
          <w:tcPr>
            <w:tcW w:w="2340" w:type="dxa"/>
          </w:tcPr>
          <w:p w14:paraId="4871C76C" w14:textId="77777777" w:rsidR="00321941" w:rsidRPr="00063044" w:rsidRDefault="00321941" w:rsidP="004D71EF">
            <w:pPr>
              <w:pStyle w:val="NormalWeb"/>
              <w:spacing w:before="0" w:beforeAutospacing="0" w:after="0" w:afterAutospacing="0" w:line="276" w:lineRule="auto"/>
              <w:jc w:val="center"/>
              <w:rPr>
                <w:rFonts w:asciiTheme="minorHAnsi" w:hAnsiTheme="minorHAnsi" w:cstheme="minorHAnsi"/>
                <w:sz w:val="22"/>
                <w:szCs w:val="22"/>
              </w:rPr>
            </w:pPr>
          </w:p>
          <w:p w14:paraId="3AA3A9D7" w14:textId="51FF0BCC" w:rsidR="00321941" w:rsidRPr="00063044" w:rsidRDefault="00A41F12" w:rsidP="004D71EF">
            <w:pPr>
              <w:pStyle w:val="NormalWeb"/>
              <w:spacing w:before="0" w:beforeAutospacing="0" w:after="0" w:afterAutospacing="0" w:line="276" w:lineRule="auto"/>
              <w:jc w:val="center"/>
              <w:rPr>
                <w:rFonts w:asciiTheme="minorHAnsi" w:hAnsiTheme="minorHAnsi" w:cstheme="minorHAnsi"/>
                <w:b/>
                <w:bCs/>
                <w:sz w:val="22"/>
                <w:szCs w:val="22"/>
              </w:rPr>
            </w:pPr>
            <w:r w:rsidRPr="00063044">
              <w:rPr>
                <w:rFonts w:asciiTheme="minorHAnsi" w:hAnsiTheme="minorHAnsi" w:cstheme="minorHAnsi"/>
                <w:b/>
                <w:bCs/>
                <w:sz w:val="22"/>
                <w:szCs w:val="22"/>
              </w:rPr>
              <w:t>38 (H)</w:t>
            </w:r>
          </w:p>
        </w:tc>
        <w:tc>
          <w:tcPr>
            <w:tcW w:w="3240" w:type="dxa"/>
          </w:tcPr>
          <w:p w14:paraId="04B9951E" w14:textId="77777777" w:rsidR="00321941" w:rsidRPr="00063044" w:rsidRDefault="00321941" w:rsidP="004D71EF">
            <w:pPr>
              <w:pStyle w:val="NormalWeb"/>
              <w:spacing w:before="0" w:beforeAutospacing="0" w:after="0" w:afterAutospacing="0" w:line="276" w:lineRule="auto"/>
              <w:jc w:val="center"/>
              <w:rPr>
                <w:rFonts w:asciiTheme="minorHAnsi" w:hAnsiTheme="minorHAnsi" w:cstheme="minorHAnsi"/>
                <w:sz w:val="22"/>
                <w:szCs w:val="22"/>
              </w:rPr>
            </w:pPr>
          </w:p>
          <w:p w14:paraId="33B765C9" w14:textId="6D42F244" w:rsidR="00321941" w:rsidRPr="00063044" w:rsidRDefault="00321941"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4-36 U/L</w:t>
            </w:r>
          </w:p>
        </w:tc>
      </w:tr>
      <w:tr w:rsidR="00321941" w:rsidRPr="00063044" w14:paraId="0090F179" w14:textId="77777777" w:rsidTr="00A41F12">
        <w:trPr>
          <w:trHeight w:val="683"/>
        </w:trPr>
        <w:tc>
          <w:tcPr>
            <w:tcW w:w="2880" w:type="dxa"/>
          </w:tcPr>
          <w:p w14:paraId="3742E1EC" w14:textId="54CBB1BC" w:rsidR="00321941" w:rsidRPr="00063044" w:rsidRDefault="00321941" w:rsidP="00321941">
            <w:pPr>
              <w:pStyle w:val="NormalWeb"/>
              <w:rPr>
                <w:rFonts w:asciiTheme="minorHAnsi" w:eastAsia="SimSun" w:hAnsiTheme="minorHAnsi" w:cstheme="minorHAnsi"/>
                <w:sz w:val="22"/>
                <w:szCs w:val="22"/>
              </w:rPr>
            </w:pPr>
            <w:r w:rsidRPr="00063044">
              <w:rPr>
                <w:rFonts w:asciiTheme="minorHAnsi" w:eastAsia="SimSun" w:hAnsiTheme="minorHAnsi" w:cstheme="minorHAnsi"/>
                <w:sz w:val="22"/>
                <w:szCs w:val="22"/>
              </w:rPr>
              <w:t>AST (SG</w:t>
            </w:r>
            <w:r w:rsidR="00A41F12" w:rsidRPr="00063044">
              <w:rPr>
                <w:rFonts w:asciiTheme="minorHAnsi" w:eastAsia="SimSun" w:hAnsiTheme="minorHAnsi" w:cstheme="minorHAnsi"/>
                <w:sz w:val="22"/>
                <w:szCs w:val="22"/>
              </w:rPr>
              <w:t>O</w:t>
            </w:r>
            <w:r w:rsidRPr="00063044">
              <w:rPr>
                <w:rFonts w:asciiTheme="minorHAnsi" w:eastAsia="SimSun" w:hAnsiTheme="minorHAnsi" w:cstheme="minorHAnsi"/>
                <w:sz w:val="22"/>
                <w:szCs w:val="22"/>
              </w:rPr>
              <w:t>T) (Aspartate aminotransferase)</w:t>
            </w:r>
          </w:p>
        </w:tc>
        <w:tc>
          <w:tcPr>
            <w:tcW w:w="2340" w:type="dxa"/>
          </w:tcPr>
          <w:p w14:paraId="1BE1DFE5" w14:textId="4D2C6D1F" w:rsidR="00321941" w:rsidRPr="00063044" w:rsidRDefault="002F3182" w:rsidP="004D71EF">
            <w:pPr>
              <w:pStyle w:val="NormalWeb"/>
              <w:spacing w:before="0" w:beforeAutospacing="0" w:after="0" w:afterAutospacing="0" w:line="276" w:lineRule="auto"/>
              <w:jc w:val="center"/>
              <w:rPr>
                <w:rFonts w:asciiTheme="minorHAnsi" w:hAnsiTheme="minorHAnsi" w:cstheme="minorHAnsi"/>
                <w:b/>
                <w:bCs/>
                <w:sz w:val="22"/>
                <w:szCs w:val="22"/>
              </w:rPr>
            </w:pPr>
            <w:r w:rsidRPr="00063044">
              <w:rPr>
                <w:rFonts w:asciiTheme="minorHAnsi" w:hAnsiTheme="minorHAnsi" w:cstheme="minorHAnsi"/>
                <w:b/>
                <w:bCs/>
                <w:sz w:val="22"/>
                <w:szCs w:val="22"/>
              </w:rPr>
              <w:t>129 (H)</w:t>
            </w:r>
          </w:p>
        </w:tc>
        <w:tc>
          <w:tcPr>
            <w:tcW w:w="3240" w:type="dxa"/>
          </w:tcPr>
          <w:p w14:paraId="435720C5" w14:textId="491F10C6" w:rsidR="00321941" w:rsidRPr="00063044" w:rsidRDefault="00321941"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30-120U/L</w:t>
            </w:r>
          </w:p>
        </w:tc>
      </w:tr>
      <w:tr w:rsidR="00321941" w:rsidRPr="00063044" w14:paraId="2610CBC6" w14:textId="77777777" w:rsidTr="00A41F12">
        <w:tc>
          <w:tcPr>
            <w:tcW w:w="2880" w:type="dxa"/>
          </w:tcPr>
          <w:p w14:paraId="4BABEDDE" w14:textId="556637CC" w:rsidR="00321941" w:rsidRPr="00063044" w:rsidRDefault="00A41F12" w:rsidP="004D71EF">
            <w:pPr>
              <w:pStyle w:val="NormalWeb"/>
              <w:spacing w:before="0" w:beforeAutospacing="0" w:after="0" w:afterAutospacing="0" w:line="276" w:lineRule="auto"/>
              <w:rPr>
                <w:rFonts w:asciiTheme="minorHAnsi" w:eastAsia="SimSun" w:hAnsiTheme="minorHAnsi" w:cstheme="minorHAnsi"/>
                <w:sz w:val="22"/>
                <w:szCs w:val="22"/>
              </w:rPr>
            </w:pPr>
            <w:r w:rsidRPr="00063044">
              <w:rPr>
                <w:rFonts w:asciiTheme="minorHAnsi" w:eastAsia="SimSun" w:hAnsiTheme="minorHAnsi" w:cstheme="minorHAnsi"/>
                <w:sz w:val="22"/>
                <w:szCs w:val="22"/>
              </w:rPr>
              <w:t>Bilirubin</w:t>
            </w:r>
          </w:p>
        </w:tc>
        <w:tc>
          <w:tcPr>
            <w:tcW w:w="2340" w:type="dxa"/>
            <w:vAlign w:val="center"/>
          </w:tcPr>
          <w:p w14:paraId="1DD13E62" w14:textId="2A7D6A05" w:rsidR="00321941"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0.75</w:t>
            </w:r>
          </w:p>
        </w:tc>
        <w:tc>
          <w:tcPr>
            <w:tcW w:w="3240" w:type="dxa"/>
          </w:tcPr>
          <w:p w14:paraId="2DA174F6" w14:textId="0DF04485" w:rsidR="00321941"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0-1.5 mg/dL</w:t>
            </w:r>
          </w:p>
        </w:tc>
      </w:tr>
      <w:tr w:rsidR="00A41F12" w:rsidRPr="00063044" w14:paraId="4C9EA7C5" w14:textId="77777777" w:rsidTr="00A41F12">
        <w:tc>
          <w:tcPr>
            <w:tcW w:w="2880" w:type="dxa"/>
            <w:shd w:val="clear" w:color="auto" w:fill="B8CCE4" w:themeFill="accent1" w:themeFillTint="66"/>
          </w:tcPr>
          <w:p w14:paraId="25569749" w14:textId="14F10D7A" w:rsidR="00A41F12" w:rsidRPr="00063044" w:rsidRDefault="00A41F12" w:rsidP="004D71EF">
            <w:pPr>
              <w:pStyle w:val="NormalWeb"/>
              <w:spacing w:before="0" w:beforeAutospacing="0" w:after="0" w:afterAutospacing="0" w:line="276" w:lineRule="auto"/>
              <w:jc w:val="center"/>
              <w:rPr>
                <w:rFonts w:asciiTheme="minorHAnsi" w:hAnsiTheme="minorHAnsi" w:cstheme="minorHAnsi"/>
                <w:b/>
                <w:sz w:val="22"/>
                <w:szCs w:val="22"/>
              </w:rPr>
            </w:pPr>
            <w:r w:rsidRPr="00063044">
              <w:rPr>
                <w:rFonts w:asciiTheme="minorHAnsi" w:hAnsiTheme="minorHAnsi" w:cstheme="minorHAnsi"/>
                <w:b/>
                <w:sz w:val="22"/>
                <w:szCs w:val="22"/>
              </w:rPr>
              <w:t>Kidney Function Tests</w:t>
            </w:r>
          </w:p>
        </w:tc>
        <w:tc>
          <w:tcPr>
            <w:tcW w:w="2340" w:type="dxa"/>
            <w:shd w:val="clear" w:color="auto" w:fill="B8CCE4" w:themeFill="accent1" w:themeFillTint="66"/>
          </w:tcPr>
          <w:p w14:paraId="05F69268" w14:textId="77777777" w:rsidR="00A41F12" w:rsidRPr="00063044" w:rsidRDefault="00A41F12" w:rsidP="004D71EF">
            <w:pPr>
              <w:pStyle w:val="NormalWeb"/>
              <w:spacing w:before="0" w:beforeAutospacing="0" w:after="0" w:afterAutospacing="0" w:line="276" w:lineRule="auto"/>
              <w:jc w:val="center"/>
              <w:rPr>
                <w:rFonts w:asciiTheme="minorHAnsi" w:hAnsiTheme="minorHAnsi" w:cstheme="minorHAnsi"/>
                <w:b/>
                <w:sz w:val="22"/>
                <w:szCs w:val="22"/>
              </w:rPr>
            </w:pPr>
          </w:p>
        </w:tc>
        <w:tc>
          <w:tcPr>
            <w:tcW w:w="3240" w:type="dxa"/>
            <w:shd w:val="clear" w:color="auto" w:fill="B8CCE4" w:themeFill="accent1" w:themeFillTint="66"/>
          </w:tcPr>
          <w:p w14:paraId="5F5B4CD0" w14:textId="77777777" w:rsidR="00A41F12" w:rsidRPr="00063044" w:rsidRDefault="00A41F12" w:rsidP="004D71EF">
            <w:pPr>
              <w:pStyle w:val="NormalWeb"/>
              <w:spacing w:before="0" w:beforeAutospacing="0" w:after="0" w:afterAutospacing="0" w:line="276" w:lineRule="auto"/>
              <w:jc w:val="center"/>
              <w:rPr>
                <w:rFonts w:asciiTheme="minorHAnsi" w:hAnsiTheme="minorHAnsi" w:cstheme="minorHAnsi"/>
                <w:b/>
                <w:sz w:val="22"/>
                <w:szCs w:val="22"/>
              </w:rPr>
            </w:pPr>
          </w:p>
        </w:tc>
      </w:tr>
      <w:tr w:rsidR="00A41F12" w:rsidRPr="00063044" w14:paraId="5D73E8D6" w14:textId="77777777" w:rsidTr="00A41F12">
        <w:tc>
          <w:tcPr>
            <w:tcW w:w="2880" w:type="dxa"/>
          </w:tcPr>
          <w:p w14:paraId="7D971318" w14:textId="2479DC3A" w:rsidR="00A41F12" w:rsidRPr="00063044" w:rsidRDefault="00A41F12" w:rsidP="004D71EF">
            <w:pPr>
              <w:pStyle w:val="NormalWeb"/>
              <w:spacing w:before="0" w:beforeAutospacing="0" w:after="0" w:afterAutospacing="0" w:line="276" w:lineRule="auto"/>
              <w:rPr>
                <w:rFonts w:asciiTheme="minorHAnsi" w:hAnsiTheme="minorHAnsi" w:cstheme="minorHAnsi"/>
                <w:sz w:val="22"/>
                <w:szCs w:val="22"/>
              </w:rPr>
            </w:pPr>
            <w:r w:rsidRPr="00063044">
              <w:rPr>
                <w:rFonts w:asciiTheme="minorHAnsi" w:hAnsiTheme="minorHAnsi" w:cstheme="minorHAnsi"/>
                <w:sz w:val="22"/>
                <w:szCs w:val="22"/>
              </w:rPr>
              <w:t>BUN (Blood Urea Nitrogen)</w:t>
            </w:r>
          </w:p>
        </w:tc>
        <w:tc>
          <w:tcPr>
            <w:tcW w:w="2340" w:type="dxa"/>
          </w:tcPr>
          <w:p w14:paraId="55263B15" w14:textId="77777777" w:rsidR="00A41F12"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p>
          <w:p w14:paraId="379A7BFF" w14:textId="27DC2148" w:rsidR="00A41F12"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w:t>
            </w:r>
            <w:r w:rsidR="002F3182" w:rsidRPr="00063044">
              <w:rPr>
                <w:rFonts w:asciiTheme="minorHAnsi" w:hAnsiTheme="minorHAnsi" w:cstheme="minorHAnsi"/>
                <w:sz w:val="22"/>
                <w:szCs w:val="22"/>
              </w:rPr>
              <w:t>2</w:t>
            </w:r>
          </w:p>
        </w:tc>
        <w:tc>
          <w:tcPr>
            <w:tcW w:w="3240" w:type="dxa"/>
          </w:tcPr>
          <w:p w14:paraId="5CA7DC0A" w14:textId="77777777" w:rsidR="00A41F12"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p>
          <w:p w14:paraId="0C421031" w14:textId="231BFF31" w:rsidR="00A41F12"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8-120 mg/dL</w:t>
            </w:r>
          </w:p>
        </w:tc>
      </w:tr>
      <w:tr w:rsidR="00A41F12" w:rsidRPr="00063044" w14:paraId="6D3C2A73" w14:textId="77777777" w:rsidTr="00A41F12">
        <w:trPr>
          <w:trHeight w:val="503"/>
        </w:trPr>
        <w:tc>
          <w:tcPr>
            <w:tcW w:w="2880" w:type="dxa"/>
          </w:tcPr>
          <w:p w14:paraId="42B84D0F" w14:textId="22D8A026" w:rsidR="00A41F12" w:rsidRPr="00063044" w:rsidRDefault="00A41F12" w:rsidP="004D71EF">
            <w:pPr>
              <w:pStyle w:val="NormalWeb"/>
              <w:rPr>
                <w:rFonts w:asciiTheme="minorHAnsi" w:eastAsia="SimSun" w:hAnsiTheme="minorHAnsi" w:cstheme="minorHAnsi"/>
                <w:sz w:val="22"/>
                <w:szCs w:val="22"/>
              </w:rPr>
            </w:pPr>
            <w:r w:rsidRPr="00063044">
              <w:rPr>
                <w:rFonts w:asciiTheme="minorHAnsi" w:eastAsia="SimSun" w:hAnsiTheme="minorHAnsi" w:cstheme="minorHAnsi"/>
                <w:sz w:val="22"/>
                <w:szCs w:val="22"/>
              </w:rPr>
              <w:t>Creatinine</w:t>
            </w:r>
          </w:p>
        </w:tc>
        <w:tc>
          <w:tcPr>
            <w:tcW w:w="2340" w:type="dxa"/>
          </w:tcPr>
          <w:p w14:paraId="337100D5" w14:textId="7E9F5C1F" w:rsidR="00A41F12" w:rsidRPr="00063044" w:rsidRDefault="00621AB8"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1</w:t>
            </w:r>
            <w:r w:rsidR="00A41F12" w:rsidRPr="00063044">
              <w:rPr>
                <w:rFonts w:asciiTheme="minorHAnsi" w:hAnsiTheme="minorHAnsi" w:cstheme="minorHAnsi"/>
                <w:sz w:val="22"/>
                <w:szCs w:val="22"/>
              </w:rPr>
              <w:t>.</w:t>
            </w:r>
            <w:r w:rsidR="002F3182" w:rsidRPr="00063044">
              <w:rPr>
                <w:rFonts w:asciiTheme="minorHAnsi" w:hAnsiTheme="minorHAnsi" w:cstheme="minorHAnsi"/>
                <w:sz w:val="22"/>
                <w:szCs w:val="22"/>
              </w:rPr>
              <w:t>0</w:t>
            </w:r>
          </w:p>
        </w:tc>
        <w:tc>
          <w:tcPr>
            <w:tcW w:w="3240" w:type="dxa"/>
          </w:tcPr>
          <w:p w14:paraId="1139B0B1" w14:textId="5109C38A" w:rsidR="00A41F12" w:rsidRPr="00063044" w:rsidRDefault="00A41F12" w:rsidP="004D71EF">
            <w:pPr>
              <w:pStyle w:val="NormalWeb"/>
              <w:spacing w:before="0" w:beforeAutospacing="0" w:after="0" w:afterAutospacing="0" w:line="276" w:lineRule="auto"/>
              <w:jc w:val="center"/>
              <w:rPr>
                <w:rFonts w:asciiTheme="minorHAnsi" w:hAnsiTheme="minorHAnsi" w:cstheme="minorHAnsi"/>
                <w:sz w:val="22"/>
                <w:szCs w:val="22"/>
              </w:rPr>
            </w:pPr>
            <w:r w:rsidRPr="00063044">
              <w:rPr>
                <w:rFonts w:asciiTheme="minorHAnsi" w:hAnsiTheme="minorHAnsi" w:cstheme="minorHAnsi"/>
                <w:sz w:val="22"/>
                <w:szCs w:val="22"/>
              </w:rPr>
              <w:t>0.6-1</w:t>
            </w:r>
            <w:r w:rsidR="00621AB8" w:rsidRPr="00063044">
              <w:rPr>
                <w:rFonts w:asciiTheme="minorHAnsi" w:hAnsiTheme="minorHAnsi" w:cstheme="minorHAnsi"/>
                <w:sz w:val="22"/>
                <w:szCs w:val="22"/>
              </w:rPr>
              <w:t>.2</w:t>
            </w:r>
            <w:r w:rsidRPr="00063044">
              <w:rPr>
                <w:rFonts w:asciiTheme="minorHAnsi" w:hAnsiTheme="minorHAnsi" w:cstheme="minorHAnsi"/>
                <w:sz w:val="22"/>
                <w:szCs w:val="22"/>
              </w:rPr>
              <w:t xml:space="preserve"> mg/dL</w:t>
            </w:r>
          </w:p>
        </w:tc>
      </w:tr>
    </w:tbl>
    <w:p w14:paraId="748F5C2D" w14:textId="57AD8A50" w:rsidR="003C2EB6" w:rsidRPr="004238C7" w:rsidRDefault="003C2EB6">
      <w:pPr>
        <w:rPr>
          <w:rFonts w:cstheme="minorHAnsi"/>
          <w:bCs/>
          <w:sz w:val="36"/>
          <w:szCs w:val="36"/>
        </w:rPr>
      </w:pPr>
      <w:r w:rsidRPr="004238C7">
        <w:rPr>
          <w:rFonts w:cstheme="minorHAnsi"/>
          <w:bCs/>
          <w:sz w:val="36"/>
          <w:szCs w:val="36"/>
        </w:rPr>
        <w:br w:type="page"/>
      </w:r>
    </w:p>
    <w:p w14:paraId="507C303C" w14:textId="59F70533" w:rsidR="00E06DC9" w:rsidRPr="004238C7" w:rsidRDefault="00E06DC9" w:rsidP="00E06DC9">
      <w:pPr>
        <w:jc w:val="center"/>
        <w:rPr>
          <w:rFonts w:cstheme="minorHAnsi"/>
          <w:bCs/>
          <w:color w:val="274191"/>
          <w:sz w:val="36"/>
          <w:szCs w:val="36"/>
        </w:rPr>
      </w:pPr>
      <w:r w:rsidRPr="004238C7">
        <w:rPr>
          <w:rFonts w:cstheme="minorHAnsi"/>
          <w:bCs/>
          <w:color w:val="274191"/>
          <w:sz w:val="36"/>
          <w:szCs w:val="36"/>
        </w:rPr>
        <w:lastRenderedPageBreak/>
        <w:t>Intake &amp; Output Bedside Worksheet</w:t>
      </w:r>
    </w:p>
    <w:p w14:paraId="47535100" w14:textId="374627E8" w:rsidR="00E06DC9" w:rsidRPr="00063044" w:rsidRDefault="00E06DC9" w:rsidP="00E06DC9">
      <w:pPr>
        <w:rPr>
          <w:rFonts w:cstheme="minorHAnsi"/>
          <w:b/>
          <w:bCs/>
          <w:sz w:val="22"/>
          <w:szCs w:val="22"/>
        </w:rPr>
      </w:pPr>
      <w:r w:rsidRPr="00063044">
        <w:rPr>
          <w:rFonts w:cstheme="minorHAnsi"/>
          <w:b/>
          <w:bCs/>
          <w:sz w:val="22"/>
          <w:szCs w:val="22"/>
        </w:rPr>
        <w:t>INTAKE</w:t>
      </w:r>
      <w:r w:rsidR="00355539" w:rsidRPr="00063044">
        <w:rPr>
          <w:rFonts w:cstheme="minorHAnsi"/>
          <w:b/>
          <w:bCs/>
          <w:sz w:val="22"/>
          <w:szCs w:val="22"/>
        </w:rPr>
        <w:t xml:space="preserve"> Day 1 20XX</w:t>
      </w:r>
      <w:r w:rsidR="00355539" w:rsidRPr="00063044">
        <w:rPr>
          <w:rFonts w:cstheme="minorHAnsi"/>
          <w:b/>
          <w:bCs/>
          <w:sz w:val="22"/>
          <w:szCs w:val="22"/>
        </w:rPr>
        <w:tab/>
      </w:r>
      <w:r w:rsidRPr="00063044">
        <w:rPr>
          <w:rFonts w:cstheme="minorHAnsi"/>
          <w:b/>
          <w:bCs/>
          <w:sz w:val="22"/>
          <w:szCs w:val="22"/>
        </w:rPr>
        <w:tab/>
      </w:r>
      <w:r w:rsidRPr="00063044">
        <w:rPr>
          <w:rFonts w:cstheme="minorHAnsi"/>
          <w:b/>
          <w:bCs/>
          <w:sz w:val="22"/>
          <w:szCs w:val="22"/>
        </w:rPr>
        <w:tab/>
      </w:r>
      <w:r w:rsidRPr="00063044">
        <w:rPr>
          <w:rFonts w:cstheme="minorHAnsi"/>
          <w:b/>
          <w:bCs/>
          <w:sz w:val="22"/>
          <w:szCs w:val="22"/>
        </w:rPr>
        <w:tab/>
      </w:r>
      <w:r w:rsidR="00355539" w:rsidRPr="00063044">
        <w:rPr>
          <w:rFonts w:cstheme="minorHAnsi"/>
          <w:b/>
          <w:bCs/>
          <w:sz w:val="22"/>
          <w:szCs w:val="22"/>
        </w:rPr>
        <w:t xml:space="preserve">   </w:t>
      </w:r>
      <w:r w:rsidRPr="00063044">
        <w:rPr>
          <w:rFonts w:cstheme="minorHAnsi"/>
          <w:b/>
          <w:bCs/>
          <w:sz w:val="22"/>
          <w:szCs w:val="22"/>
        </w:rPr>
        <w:t>OUTPUT</w:t>
      </w:r>
      <w:r w:rsidR="00355539" w:rsidRPr="00063044">
        <w:rPr>
          <w:rFonts w:cstheme="minorHAnsi"/>
          <w:b/>
          <w:bCs/>
          <w:sz w:val="22"/>
          <w:szCs w:val="22"/>
        </w:rPr>
        <w:t xml:space="preserve"> Day 1 20XX</w:t>
      </w:r>
      <w:r w:rsidR="00355539" w:rsidRPr="00063044">
        <w:rPr>
          <w:rFonts w:cstheme="minorHAnsi"/>
          <w:b/>
          <w:bCs/>
          <w:sz w:val="22"/>
          <w:szCs w:val="22"/>
        </w:rPr>
        <w:tab/>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359"/>
      </w:tblGrid>
      <w:tr w:rsidR="00E06DC9" w:rsidRPr="00063044" w14:paraId="6623FBCA" w14:textId="77777777" w:rsidTr="002F3182">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1"/>
          <w:p w14:paraId="625759B8" w14:textId="77777777" w:rsidR="00E06DC9" w:rsidRPr="00063044" w:rsidRDefault="00E06DC9" w:rsidP="003C2EB6">
            <w:pPr>
              <w:spacing w:before="0" w:after="0" w:line="240" w:lineRule="auto"/>
              <w:jc w:val="center"/>
              <w:rPr>
                <w:rFonts w:cstheme="minorHAnsi"/>
                <w:b/>
              </w:rPr>
            </w:pPr>
            <w:r w:rsidRPr="00063044">
              <w:rPr>
                <w:rFonts w:cstheme="minorHAnsi"/>
                <w:b/>
              </w:rPr>
              <w:t>ORAL</w:t>
            </w:r>
          </w:p>
          <w:p w14:paraId="4C19D730" w14:textId="3CB877F5" w:rsidR="00E06DC9" w:rsidRPr="00063044" w:rsidRDefault="00E06DC9" w:rsidP="003C2EB6">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612322" w14:textId="77777777" w:rsidR="00E06DC9" w:rsidRPr="00063044" w:rsidRDefault="00E06DC9" w:rsidP="003C2EB6">
            <w:pPr>
              <w:spacing w:before="0" w:after="0" w:line="240" w:lineRule="auto"/>
              <w:jc w:val="center"/>
              <w:rPr>
                <w:rFonts w:cstheme="minorHAnsi"/>
                <w:b/>
                <w:bCs/>
              </w:rPr>
            </w:pPr>
            <w:r w:rsidRPr="00063044">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8D88E6" w14:textId="77777777" w:rsidR="00E06DC9" w:rsidRPr="00063044" w:rsidRDefault="00E06DC9" w:rsidP="003C2EB6">
            <w:pPr>
              <w:spacing w:before="0" w:after="0" w:line="240" w:lineRule="auto"/>
              <w:jc w:val="center"/>
              <w:rPr>
                <w:rFonts w:cstheme="minorHAnsi"/>
                <w:b/>
              </w:rPr>
            </w:pPr>
            <w:r w:rsidRPr="00063044">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9A635" w14:textId="77777777" w:rsidR="00E06DC9" w:rsidRPr="00063044" w:rsidRDefault="00E06DC9" w:rsidP="003C2EB6">
            <w:pPr>
              <w:spacing w:before="0" w:after="0" w:line="240" w:lineRule="auto"/>
              <w:jc w:val="center"/>
              <w:rPr>
                <w:rFonts w:cstheme="minorHAnsi"/>
                <w:b/>
              </w:rPr>
            </w:pPr>
            <w:r w:rsidRPr="00063044">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01FA4A7A" w14:textId="77777777" w:rsidR="00E06DC9" w:rsidRPr="00063044" w:rsidRDefault="00E06DC9" w:rsidP="003C2EB6">
            <w:pPr>
              <w:spacing w:before="0" w:after="0" w:line="240" w:lineRule="auto"/>
              <w:jc w:val="center"/>
              <w:rPr>
                <w:rFonts w:cstheme="minorHAnsi"/>
                <w:b/>
              </w:rPr>
            </w:pPr>
            <w:r w:rsidRPr="00063044">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7A07CA50" w14:textId="77777777" w:rsidR="00E06DC9" w:rsidRPr="00063044" w:rsidRDefault="00E06DC9" w:rsidP="003C2EB6">
            <w:pPr>
              <w:spacing w:before="0" w:after="0" w:line="240" w:lineRule="auto"/>
              <w:jc w:val="center"/>
              <w:rPr>
                <w:rFonts w:cstheme="minorHAnsi"/>
                <w:b/>
              </w:rPr>
            </w:pPr>
            <w:r w:rsidRPr="00063044">
              <w:rPr>
                <w:rFonts w:cstheme="minorHAnsi"/>
                <w:b/>
              </w:rPr>
              <w:t>URINE</w:t>
            </w:r>
          </w:p>
          <w:p w14:paraId="66B3D408" w14:textId="77777777" w:rsidR="00E06DC9" w:rsidRPr="00063044" w:rsidRDefault="00E06DC9" w:rsidP="003C2EB6">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A20A2" w14:textId="77777777" w:rsidR="00E06DC9" w:rsidRPr="00063044" w:rsidRDefault="00E06DC9" w:rsidP="003C2EB6">
            <w:pPr>
              <w:spacing w:before="0" w:after="0" w:line="240" w:lineRule="auto"/>
              <w:rPr>
                <w:rFonts w:cstheme="minorHAnsi"/>
                <w:b/>
              </w:rPr>
            </w:pPr>
            <w:r w:rsidRPr="00063044">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2A5A5" w14:textId="77777777" w:rsidR="00E06DC9" w:rsidRPr="00063044" w:rsidRDefault="00E06DC9" w:rsidP="003C2EB6">
            <w:pPr>
              <w:spacing w:before="0" w:after="0" w:line="240" w:lineRule="auto"/>
              <w:jc w:val="center"/>
              <w:rPr>
                <w:rFonts w:cstheme="minorHAnsi"/>
                <w:b/>
              </w:rPr>
            </w:pPr>
            <w:r w:rsidRPr="00063044">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3966A9" w14:textId="77777777" w:rsidR="00E06DC9" w:rsidRPr="00063044" w:rsidRDefault="00E06DC9" w:rsidP="003C2EB6">
            <w:pPr>
              <w:spacing w:before="0" w:after="0" w:line="240" w:lineRule="auto"/>
              <w:jc w:val="center"/>
              <w:rPr>
                <w:rFonts w:cstheme="minorHAnsi"/>
                <w:b/>
              </w:rPr>
            </w:pPr>
            <w:r w:rsidRPr="00063044">
              <w:rPr>
                <w:rFonts w:cstheme="minorHAnsi"/>
                <w:b/>
              </w:rPr>
              <w:t>Drains</w:t>
            </w:r>
          </w:p>
          <w:p w14:paraId="76AB2DDB" w14:textId="0530C036" w:rsidR="00E06DC9" w:rsidRPr="00063044" w:rsidRDefault="00E06DC9" w:rsidP="003C2EB6">
            <w:pPr>
              <w:spacing w:before="0" w:after="0" w:line="240" w:lineRule="auto"/>
              <w:jc w:val="center"/>
              <w:rPr>
                <w:rFonts w:cstheme="minorHAnsi"/>
                <w:b/>
                <w:bCs/>
              </w:rPr>
            </w:pPr>
            <w:r w:rsidRPr="00063044">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00B21FF" w14:textId="77777777" w:rsidR="00E06DC9" w:rsidRPr="00063044" w:rsidRDefault="00E06DC9" w:rsidP="003C2EB6">
            <w:pPr>
              <w:spacing w:before="0" w:after="0" w:line="240" w:lineRule="auto"/>
              <w:jc w:val="center"/>
              <w:rPr>
                <w:rFonts w:cstheme="minorHAnsi"/>
                <w:b/>
              </w:rPr>
            </w:pPr>
            <w:r w:rsidRPr="00063044">
              <w:rPr>
                <w:rFonts w:cstheme="minorHAnsi"/>
                <w:b/>
              </w:rPr>
              <w:t>Other</w:t>
            </w:r>
          </w:p>
        </w:tc>
      </w:tr>
      <w:tr w:rsidR="00E06DC9" w:rsidRPr="00063044" w14:paraId="7BB1A6FF" w14:textId="77777777" w:rsidTr="002F3182">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0D7F7184" w14:textId="77777777" w:rsidR="00E06DC9" w:rsidRPr="00063044" w:rsidRDefault="00E06DC9" w:rsidP="003C2EB6">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329577" w14:textId="187AE504" w:rsidR="00E06DC9" w:rsidRPr="00063044"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9CDF21" w14:textId="04D618B2" w:rsidR="00E06DC9" w:rsidRPr="00063044" w:rsidRDefault="002F3182" w:rsidP="003C2EB6">
            <w:pPr>
              <w:spacing w:before="0" w:after="0" w:line="240" w:lineRule="auto"/>
              <w:rPr>
                <w:rFonts w:cstheme="minorHAnsi"/>
                <w:sz w:val="22"/>
                <w:szCs w:val="22"/>
              </w:rPr>
            </w:pPr>
            <w:r w:rsidRPr="00063044">
              <w:rPr>
                <w:rFonts w:cstheme="minorHAnsi"/>
                <w:sz w:val="22"/>
                <w:szCs w:val="22"/>
              </w:rPr>
              <w:t>1,</w:t>
            </w:r>
            <w:r w:rsidR="00621AB8" w:rsidRPr="00063044">
              <w:rPr>
                <w:rFonts w:cstheme="minorHAnsi"/>
                <w:sz w:val="22"/>
                <w:szCs w:val="22"/>
              </w:rPr>
              <w:t>0</w:t>
            </w:r>
            <w:r w:rsidRPr="00063044">
              <w:rPr>
                <w:rFonts w:cstheme="minorHAnsi"/>
                <w:sz w:val="22"/>
                <w:szCs w:val="22"/>
              </w:rPr>
              <w:t>00mL</w:t>
            </w:r>
          </w:p>
        </w:tc>
        <w:tc>
          <w:tcPr>
            <w:tcW w:w="891" w:type="dxa"/>
            <w:tcBorders>
              <w:top w:val="single" w:sz="4" w:space="0" w:color="auto"/>
              <w:left w:val="single" w:sz="4" w:space="0" w:color="auto"/>
              <w:bottom w:val="single" w:sz="4" w:space="0" w:color="auto"/>
              <w:right w:val="single" w:sz="4" w:space="0" w:color="auto"/>
            </w:tcBorders>
          </w:tcPr>
          <w:p w14:paraId="4528DA37" w14:textId="7A7BCEF4" w:rsidR="00E06DC9" w:rsidRPr="00063044"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4B485908" w14:textId="77777777" w:rsidR="00E06DC9" w:rsidRPr="00063044" w:rsidRDefault="00E06DC9" w:rsidP="003C2EB6">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318C54B5" w14:textId="1A8163DB" w:rsidR="00E06DC9" w:rsidRPr="00063044" w:rsidRDefault="002F3182" w:rsidP="003C2EB6">
            <w:pPr>
              <w:spacing w:before="0" w:after="0" w:line="240" w:lineRule="auto"/>
              <w:rPr>
                <w:rFonts w:cstheme="minorHAnsi"/>
                <w:sz w:val="22"/>
                <w:szCs w:val="22"/>
              </w:rPr>
            </w:pPr>
            <w:r w:rsidRPr="00063044">
              <w:rPr>
                <w:rFonts w:cstheme="minorHAnsi"/>
                <w:sz w:val="22"/>
                <w:szCs w:val="22"/>
              </w:rPr>
              <w:t>100 mL</w:t>
            </w:r>
          </w:p>
        </w:tc>
        <w:tc>
          <w:tcPr>
            <w:tcW w:w="1080" w:type="dxa"/>
            <w:tcBorders>
              <w:top w:val="single" w:sz="4" w:space="0" w:color="auto"/>
              <w:left w:val="single" w:sz="4" w:space="0" w:color="auto"/>
              <w:bottom w:val="single" w:sz="4" w:space="0" w:color="auto"/>
              <w:right w:val="single" w:sz="4" w:space="0" w:color="auto"/>
            </w:tcBorders>
          </w:tcPr>
          <w:p w14:paraId="6F9A848F" w14:textId="77777777" w:rsidR="00E06DC9" w:rsidRPr="00063044" w:rsidRDefault="00E06DC9" w:rsidP="003C2EB6">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15DC55DE" w14:textId="77777777" w:rsidR="00E06DC9" w:rsidRPr="00063044"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40D6D920" w14:textId="77777777" w:rsidR="00E06DC9" w:rsidRPr="00063044" w:rsidRDefault="00E06DC9" w:rsidP="003C2EB6">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0D54724D" w14:textId="134D6D26" w:rsidR="00E06DC9" w:rsidRPr="00063044" w:rsidRDefault="002F3182" w:rsidP="003C2EB6">
            <w:pPr>
              <w:spacing w:before="0" w:after="0" w:line="240" w:lineRule="auto"/>
              <w:rPr>
                <w:rFonts w:cstheme="minorHAnsi"/>
                <w:sz w:val="22"/>
                <w:szCs w:val="22"/>
              </w:rPr>
            </w:pPr>
            <w:r w:rsidRPr="00063044">
              <w:rPr>
                <w:rFonts w:cstheme="minorHAnsi"/>
                <w:sz w:val="22"/>
                <w:szCs w:val="22"/>
              </w:rPr>
              <w:t>Had a large bowel movement with bloody drainage</w:t>
            </w:r>
          </w:p>
        </w:tc>
      </w:tr>
      <w:tr w:rsidR="00E06DC9" w:rsidRPr="00063044" w14:paraId="5F7677A1" w14:textId="77777777" w:rsidTr="002F3182">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69607939" w14:textId="162E7AB5" w:rsidR="00E06DC9" w:rsidRPr="00063044" w:rsidRDefault="00E06DC9" w:rsidP="006B2989">
            <w:pPr>
              <w:rPr>
                <w:rFonts w:cstheme="minorHAnsi"/>
                <w:sz w:val="22"/>
                <w:szCs w:val="22"/>
              </w:rPr>
            </w:pPr>
            <w:r w:rsidRPr="00063044">
              <w:rPr>
                <w:rFonts w:cstheme="minorHAnsi"/>
                <w:b/>
                <w:bCs/>
                <w:sz w:val="22"/>
                <w:szCs w:val="22"/>
              </w:rPr>
              <w:t>Total Intake this shift:</w:t>
            </w:r>
            <w:r w:rsidRPr="00063044">
              <w:rPr>
                <w:rFonts w:cstheme="minorHAnsi"/>
                <w:sz w:val="22"/>
                <w:szCs w:val="22"/>
              </w:rPr>
              <w:t xml:space="preserve"> </w:t>
            </w:r>
            <w:r w:rsidR="002F3182" w:rsidRPr="00063044">
              <w:rPr>
                <w:rFonts w:cstheme="minorHAnsi"/>
                <w:sz w:val="22"/>
                <w:szCs w:val="22"/>
              </w:rPr>
              <w:t>1,</w:t>
            </w:r>
            <w:r w:rsidR="00621AB8" w:rsidRPr="00063044">
              <w:rPr>
                <w:rFonts w:cstheme="minorHAnsi"/>
                <w:sz w:val="22"/>
                <w:szCs w:val="22"/>
              </w:rPr>
              <w:t>0</w:t>
            </w:r>
            <w:r w:rsidR="002F3182" w:rsidRPr="00063044">
              <w:rPr>
                <w:rFonts w:cstheme="minorHAnsi"/>
                <w:sz w:val="22"/>
                <w:szCs w:val="22"/>
              </w:rPr>
              <w:t>00mL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351771D3" w14:textId="4C877454" w:rsidR="00E06DC9" w:rsidRPr="00063044" w:rsidRDefault="00E06DC9" w:rsidP="006B2989">
            <w:pPr>
              <w:rPr>
                <w:rFonts w:cstheme="minorHAnsi"/>
                <w:sz w:val="22"/>
                <w:szCs w:val="22"/>
              </w:rPr>
            </w:pPr>
            <w:r w:rsidRPr="00063044">
              <w:rPr>
                <w:rFonts w:cstheme="minorHAnsi"/>
                <w:b/>
                <w:bCs/>
                <w:sz w:val="22"/>
                <w:szCs w:val="22"/>
              </w:rPr>
              <w:t>Total Output this shift</w:t>
            </w:r>
            <w:r w:rsidRPr="00063044">
              <w:rPr>
                <w:rFonts w:cstheme="minorHAnsi"/>
                <w:sz w:val="22"/>
                <w:szCs w:val="22"/>
              </w:rPr>
              <w:t>:</w:t>
            </w:r>
            <w:r w:rsidR="002F3182" w:rsidRPr="00063044">
              <w:rPr>
                <w:rFonts w:cstheme="minorHAnsi"/>
                <w:sz w:val="22"/>
                <w:szCs w:val="22"/>
              </w:rPr>
              <w:t xml:space="preserve"> 100mL+</w:t>
            </w:r>
          </w:p>
        </w:tc>
      </w:tr>
    </w:tbl>
    <w:p w14:paraId="5ED83C5E" w14:textId="77777777" w:rsidR="00E06DC9" w:rsidRPr="00063044" w:rsidRDefault="00E06DC9" w:rsidP="003C2EB6">
      <w:pPr>
        <w:spacing w:before="0" w:after="0" w:line="240" w:lineRule="auto"/>
        <w:rPr>
          <w:rFonts w:cstheme="minorHAnsi"/>
          <w:sz w:val="22"/>
          <w:szCs w:val="22"/>
        </w:rPr>
      </w:pPr>
    </w:p>
    <w:p w14:paraId="7092B827" w14:textId="36847CAB" w:rsidR="00E06DC9" w:rsidRPr="00063044" w:rsidRDefault="00E06DC9" w:rsidP="003C2EB6">
      <w:pPr>
        <w:spacing w:before="0" w:after="0" w:line="240" w:lineRule="auto"/>
        <w:rPr>
          <w:rFonts w:cstheme="minorHAnsi"/>
          <w:b/>
          <w:sz w:val="22"/>
          <w:szCs w:val="22"/>
        </w:rPr>
      </w:pPr>
    </w:p>
    <w:sectPr w:rsidR="00E06DC9" w:rsidRPr="00063044" w:rsidSect="00E2576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FA22" w14:textId="77777777" w:rsidR="00D54358" w:rsidRDefault="00D54358" w:rsidP="009D2BED">
      <w:r>
        <w:separator/>
      </w:r>
    </w:p>
  </w:endnote>
  <w:endnote w:type="continuationSeparator" w:id="0">
    <w:p w14:paraId="400D7DD8" w14:textId="77777777" w:rsidR="00D54358" w:rsidRDefault="00D54358"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94D" w14:textId="77777777" w:rsidR="00A41349" w:rsidRPr="00F06108" w:rsidRDefault="000E1E14" w:rsidP="00E06DC9">
    <w:pPr>
      <w:pStyle w:val="Footer"/>
      <w:spacing w:before="0" w:after="0" w:line="240" w:lineRule="auto"/>
      <w:jc w:val="center"/>
      <w:rPr>
        <w:rFonts w:eastAsia="MS ??" w:cstheme="minorHAnsi"/>
      </w:rPr>
    </w:pPr>
  </w:p>
  <w:p w14:paraId="2FDBB8F6" w14:textId="17A48A59" w:rsidR="00A41349" w:rsidRPr="00F06108" w:rsidRDefault="00662FE7" w:rsidP="00E06DC9">
    <w:pPr>
      <w:pStyle w:val="Footer"/>
      <w:spacing w:before="0" w:after="0" w:line="240" w:lineRule="auto"/>
      <w:jc w:val="center"/>
      <w:rPr>
        <w:rFonts w:eastAsia="MS ??" w:cstheme="minorHAnsi"/>
      </w:rPr>
    </w:pPr>
    <w:r w:rsidRPr="00F06108">
      <w:rPr>
        <w:rFonts w:eastAsia="MS ??" w:cstheme="minorHAnsi"/>
      </w:rPr>
      <w:t xml:space="preserve">Chart materials </w:t>
    </w:r>
    <w:r w:rsidR="001F7D58" w:rsidRPr="00F06108">
      <w:rPr>
        <w:rFonts w:eastAsia="MS ??" w:cstheme="minorHAnsi"/>
      </w:rPr>
      <w:t>Mike Walker</w:t>
    </w:r>
    <w:r w:rsidRPr="00F06108">
      <w:rPr>
        <w:rFonts w:eastAsia="MS ??" w:cstheme="minorHAnsi"/>
      </w:rPr>
      <w:t xml:space="preserve"> - Simulation </w:t>
    </w:r>
    <w:r w:rsidR="001F7D58" w:rsidRPr="00F06108">
      <w:rPr>
        <w:rFonts w:eastAsia="MS ??" w:cstheme="minorHAnsi"/>
      </w:rPr>
      <w:t>2</w:t>
    </w:r>
  </w:p>
  <w:p w14:paraId="1B5394FA" w14:textId="77777777" w:rsidR="0046044D" w:rsidRPr="00F06108" w:rsidRDefault="00662FE7" w:rsidP="00E06DC9">
    <w:pPr>
      <w:tabs>
        <w:tab w:val="center" w:pos="4819"/>
        <w:tab w:val="right" w:pos="9638"/>
      </w:tabs>
      <w:spacing w:before="0" w:after="0" w:line="240" w:lineRule="auto"/>
      <w:jc w:val="right"/>
      <w:rPr>
        <w:rFonts w:eastAsia="MS ??" w:cstheme="minorHAnsi"/>
      </w:rPr>
    </w:pPr>
    <w:r w:rsidRPr="00F06108">
      <w:rPr>
        <w:rFonts w:eastAsia="MS ??" w:cstheme="minorHAnsi"/>
        <w:noProof/>
      </w:rPr>
      <w:fldChar w:fldCharType="begin"/>
    </w:r>
    <w:r w:rsidRPr="00F06108">
      <w:rPr>
        <w:rFonts w:eastAsia="MS ??" w:cstheme="minorHAnsi"/>
        <w:noProof/>
      </w:rPr>
      <w:instrText xml:space="preserve"> PAGE   \* MERGEFORMAT </w:instrText>
    </w:r>
    <w:r w:rsidRPr="00F06108">
      <w:rPr>
        <w:rFonts w:eastAsia="MS ??" w:cstheme="minorHAnsi"/>
        <w:noProof/>
      </w:rPr>
      <w:fldChar w:fldCharType="separate"/>
    </w:r>
    <w:r w:rsidRPr="00F06108">
      <w:rPr>
        <w:rFonts w:eastAsia="MS ??" w:cstheme="minorHAnsi"/>
        <w:noProof/>
      </w:rPr>
      <w:t>2</w:t>
    </w:r>
    <w:r w:rsidRPr="00F06108">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320" w14:textId="753D69B8" w:rsidR="00E25767" w:rsidRPr="00F06108" w:rsidRDefault="00662FE7" w:rsidP="006365EE">
    <w:pPr>
      <w:pStyle w:val="Footer"/>
      <w:spacing w:before="0" w:after="0" w:line="240" w:lineRule="auto"/>
      <w:jc w:val="center"/>
      <w:rPr>
        <w:rFonts w:cstheme="minorHAnsi"/>
      </w:rPr>
    </w:pPr>
    <w:r w:rsidRPr="00F06108">
      <w:rPr>
        <w:rFonts w:cstheme="minorHAnsi"/>
      </w:rPr>
      <w:t xml:space="preserve">Chart Materials </w:t>
    </w:r>
    <w:r w:rsidR="001F7D58" w:rsidRPr="00F06108">
      <w:rPr>
        <w:rFonts w:cstheme="minorHAnsi"/>
      </w:rPr>
      <w:t>Mike Walker</w:t>
    </w:r>
    <w:r w:rsidRPr="00F06108">
      <w:rPr>
        <w:rFonts w:cstheme="minorHAnsi"/>
      </w:rPr>
      <w:t xml:space="preserve"> - Simulation </w:t>
    </w:r>
    <w:r w:rsidR="001F7D58" w:rsidRPr="00F06108">
      <w:rPr>
        <w:rFonts w:cstheme="minorHAnsi"/>
      </w:rPr>
      <w:t>2</w:t>
    </w:r>
  </w:p>
  <w:p w14:paraId="753768A5" w14:textId="368EB662" w:rsidR="00E25767" w:rsidRPr="00F06108" w:rsidRDefault="00662FE7" w:rsidP="006365EE">
    <w:pPr>
      <w:tabs>
        <w:tab w:val="center" w:pos="4819"/>
        <w:tab w:val="right" w:pos="9638"/>
      </w:tabs>
      <w:spacing w:before="0" w:after="0" w:line="240" w:lineRule="auto"/>
      <w:jc w:val="center"/>
      <w:rPr>
        <w:rFonts w:cstheme="minorHAnsi"/>
      </w:rPr>
    </w:pPr>
    <w:r w:rsidRPr="00F06108">
      <w:rPr>
        <w:rFonts w:cstheme="minorHAnsi"/>
      </w:rPr>
      <w:t>© National League for Nursing, 202</w:t>
    </w:r>
    <w:r w:rsidR="00B655F0" w:rsidRPr="00F06108">
      <w:rPr>
        <w:rFonts w:cstheme="minorHAnsi"/>
      </w:rPr>
      <w:t>2</w:t>
    </w:r>
  </w:p>
  <w:p w14:paraId="69B680B8" w14:textId="77777777" w:rsidR="00E25767" w:rsidRPr="00F06108" w:rsidRDefault="00662FE7" w:rsidP="006365EE">
    <w:pPr>
      <w:tabs>
        <w:tab w:val="center" w:pos="4819"/>
        <w:tab w:val="right" w:pos="9638"/>
      </w:tabs>
      <w:spacing w:before="0" w:after="0" w:line="240" w:lineRule="auto"/>
      <w:jc w:val="right"/>
      <w:rPr>
        <w:rFonts w:cstheme="minorHAnsi"/>
      </w:rPr>
    </w:pPr>
    <w:r w:rsidRPr="00F06108">
      <w:rPr>
        <w:rFonts w:cstheme="minorHAnsi"/>
        <w:noProof/>
      </w:rPr>
      <w:fldChar w:fldCharType="begin"/>
    </w:r>
    <w:r w:rsidRPr="00F06108">
      <w:rPr>
        <w:rFonts w:cstheme="minorHAnsi"/>
        <w:noProof/>
      </w:rPr>
      <w:instrText xml:space="preserve"> PAGE   \* MERGEFORMAT </w:instrText>
    </w:r>
    <w:r w:rsidRPr="00F06108">
      <w:rPr>
        <w:rFonts w:cstheme="minorHAnsi"/>
        <w:noProof/>
      </w:rPr>
      <w:fldChar w:fldCharType="separate"/>
    </w:r>
    <w:r w:rsidRPr="00F06108">
      <w:rPr>
        <w:rFonts w:cstheme="minorHAnsi"/>
        <w:noProof/>
      </w:rPr>
      <w:t>1</w:t>
    </w:r>
    <w:r w:rsidRPr="00F06108">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4455" w14:textId="77777777" w:rsidR="00D54358" w:rsidRDefault="00D54358" w:rsidP="009D2BED">
      <w:r>
        <w:separator/>
      </w:r>
    </w:p>
  </w:footnote>
  <w:footnote w:type="continuationSeparator" w:id="0">
    <w:p w14:paraId="150BD69D" w14:textId="77777777" w:rsidR="00D54358" w:rsidRDefault="00D54358"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B52" w14:textId="62616D48" w:rsidR="00A73E5E" w:rsidRPr="00A73E5E" w:rsidRDefault="00A73E5E" w:rsidP="00A73E5E">
    <w:pPr>
      <w:pStyle w:val="Header"/>
      <w:spacing w:before="0" w:after="0" w:line="240" w:lineRule="auto"/>
      <w:jc w:val="right"/>
      <w:rPr>
        <w:rFonts w:ascii="Arial" w:hAnsi="Arial" w:cs="Arial"/>
        <w:sz w:val="26"/>
        <w:szCs w:val="26"/>
      </w:rPr>
    </w:pPr>
    <w:r w:rsidRPr="00A73E5E">
      <w:rPr>
        <w:rFonts w:ascii="Arial" w:hAnsi="Arial" w:cs="Arial"/>
        <w:noProof/>
        <w:sz w:val="26"/>
        <w:szCs w:val="26"/>
      </w:rPr>
      <w:drawing>
        <wp:inline distT="0" distB="0" distL="0" distR="0" wp14:anchorId="4B8498E4" wp14:editId="2B5AB74C">
          <wp:extent cx="1368467" cy="669851"/>
          <wp:effectExtent l="0" t="0" r="3175" b="0"/>
          <wp:docPr id="8" name="Picture 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3BB12CDA" w14:textId="77777777" w:rsidR="00A73E5E" w:rsidRPr="008E2AD8" w:rsidRDefault="00A73E5E" w:rsidP="00A73E5E">
    <w:pPr>
      <w:pStyle w:val="Header"/>
      <w:spacing w:before="0" w:after="0" w:line="240" w:lineRule="auto"/>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812" w14:textId="53CAE70B" w:rsidR="00E25767" w:rsidRDefault="00A73E5E" w:rsidP="00E25767">
    <w:pPr>
      <w:pStyle w:val="Header"/>
      <w:jc w:val="right"/>
    </w:pPr>
    <w:r w:rsidRPr="002F33ED">
      <w:rPr>
        <w:noProof/>
      </w:rPr>
      <w:drawing>
        <wp:inline distT="0" distB="0" distL="0" distR="0" wp14:anchorId="2A0E831D" wp14:editId="636E02F2">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856CE0"/>
    <w:multiLevelType w:val="hybridMultilevel"/>
    <w:tmpl w:val="16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FEE"/>
    <w:multiLevelType w:val="hybridMultilevel"/>
    <w:tmpl w:val="E45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136514">
    <w:abstractNumId w:val="12"/>
  </w:num>
  <w:num w:numId="2" w16cid:durableId="1792625444">
    <w:abstractNumId w:val="4"/>
  </w:num>
  <w:num w:numId="3" w16cid:durableId="1835294270">
    <w:abstractNumId w:val="3"/>
  </w:num>
  <w:num w:numId="4" w16cid:durableId="1724284914">
    <w:abstractNumId w:val="1"/>
  </w:num>
  <w:num w:numId="5" w16cid:durableId="1203133252">
    <w:abstractNumId w:val="2"/>
  </w:num>
  <w:num w:numId="6" w16cid:durableId="471949322">
    <w:abstractNumId w:val="0"/>
  </w:num>
  <w:num w:numId="7" w16cid:durableId="1560700664">
    <w:abstractNumId w:val="13"/>
  </w:num>
  <w:num w:numId="8" w16cid:durableId="2083677406">
    <w:abstractNumId w:val="9"/>
  </w:num>
  <w:num w:numId="9" w16cid:durableId="800998578">
    <w:abstractNumId w:val="7"/>
  </w:num>
  <w:num w:numId="10" w16cid:durableId="1761171607">
    <w:abstractNumId w:val="8"/>
  </w:num>
  <w:num w:numId="11" w16cid:durableId="1373849205">
    <w:abstractNumId w:val="5"/>
  </w:num>
  <w:num w:numId="12" w16cid:durableId="1678340096">
    <w:abstractNumId w:val="11"/>
  </w:num>
  <w:num w:numId="13" w16cid:durableId="664011282">
    <w:abstractNumId w:val="6"/>
  </w:num>
  <w:num w:numId="14" w16cid:durableId="1349868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174CB"/>
    <w:rsid w:val="00063044"/>
    <w:rsid w:val="00071DEB"/>
    <w:rsid w:val="00073BD9"/>
    <w:rsid w:val="00095182"/>
    <w:rsid w:val="000A5554"/>
    <w:rsid w:val="000A7303"/>
    <w:rsid w:val="000D1DA9"/>
    <w:rsid w:val="000E1E14"/>
    <w:rsid w:val="000E7966"/>
    <w:rsid w:val="000F5252"/>
    <w:rsid w:val="0014379A"/>
    <w:rsid w:val="00144CA1"/>
    <w:rsid w:val="001471CC"/>
    <w:rsid w:val="001554E5"/>
    <w:rsid w:val="001575F3"/>
    <w:rsid w:val="001835DB"/>
    <w:rsid w:val="001864FB"/>
    <w:rsid w:val="00193164"/>
    <w:rsid w:val="00196067"/>
    <w:rsid w:val="001A4332"/>
    <w:rsid w:val="001C5924"/>
    <w:rsid w:val="001F1824"/>
    <w:rsid w:val="001F7D58"/>
    <w:rsid w:val="00205233"/>
    <w:rsid w:val="00214B00"/>
    <w:rsid w:val="002175D2"/>
    <w:rsid w:val="00220DFC"/>
    <w:rsid w:val="00221A3E"/>
    <w:rsid w:val="002305F3"/>
    <w:rsid w:val="00243F0B"/>
    <w:rsid w:val="00256547"/>
    <w:rsid w:val="00271D89"/>
    <w:rsid w:val="00273234"/>
    <w:rsid w:val="00273711"/>
    <w:rsid w:val="00283D94"/>
    <w:rsid w:val="00292E28"/>
    <w:rsid w:val="00294CB3"/>
    <w:rsid w:val="002A0CC7"/>
    <w:rsid w:val="002A273D"/>
    <w:rsid w:val="002A2895"/>
    <w:rsid w:val="002A7C19"/>
    <w:rsid w:val="002D0E53"/>
    <w:rsid w:val="002E534D"/>
    <w:rsid w:val="002F3182"/>
    <w:rsid w:val="00321941"/>
    <w:rsid w:val="00321BC6"/>
    <w:rsid w:val="00336D76"/>
    <w:rsid w:val="00346F3A"/>
    <w:rsid w:val="00355539"/>
    <w:rsid w:val="003577F6"/>
    <w:rsid w:val="00364E25"/>
    <w:rsid w:val="00374E9D"/>
    <w:rsid w:val="00394431"/>
    <w:rsid w:val="003A21EA"/>
    <w:rsid w:val="003B6914"/>
    <w:rsid w:val="003C0C53"/>
    <w:rsid w:val="003C2EB6"/>
    <w:rsid w:val="003C743F"/>
    <w:rsid w:val="003D1855"/>
    <w:rsid w:val="003E5B33"/>
    <w:rsid w:val="003F7C4C"/>
    <w:rsid w:val="003F7FA7"/>
    <w:rsid w:val="004211D2"/>
    <w:rsid w:val="004238C7"/>
    <w:rsid w:val="00433819"/>
    <w:rsid w:val="00435D73"/>
    <w:rsid w:val="004424E2"/>
    <w:rsid w:val="00444FD2"/>
    <w:rsid w:val="004552A9"/>
    <w:rsid w:val="00462C93"/>
    <w:rsid w:val="0047606A"/>
    <w:rsid w:val="00483F89"/>
    <w:rsid w:val="004D2126"/>
    <w:rsid w:val="004D24BF"/>
    <w:rsid w:val="004E07CB"/>
    <w:rsid w:val="00506239"/>
    <w:rsid w:val="00521EBE"/>
    <w:rsid w:val="00533AC0"/>
    <w:rsid w:val="00543B71"/>
    <w:rsid w:val="005620F2"/>
    <w:rsid w:val="005712E0"/>
    <w:rsid w:val="005724CA"/>
    <w:rsid w:val="005C0620"/>
    <w:rsid w:val="00621AB8"/>
    <w:rsid w:val="006223B6"/>
    <w:rsid w:val="00627D6A"/>
    <w:rsid w:val="00630E9F"/>
    <w:rsid w:val="006365EE"/>
    <w:rsid w:val="00653A06"/>
    <w:rsid w:val="0065542C"/>
    <w:rsid w:val="00656181"/>
    <w:rsid w:val="00662FE7"/>
    <w:rsid w:val="00665BF2"/>
    <w:rsid w:val="00671FB4"/>
    <w:rsid w:val="00684821"/>
    <w:rsid w:val="006A631A"/>
    <w:rsid w:val="006B6CB1"/>
    <w:rsid w:val="006D5E16"/>
    <w:rsid w:val="006E1FF2"/>
    <w:rsid w:val="006F1945"/>
    <w:rsid w:val="00710A15"/>
    <w:rsid w:val="00711EFF"/>
    <w:rsid w:val="00716650"/>
    <w:rsid w:val="00727F33"/>
    <w:rsid w:val="0074292C"/>
    <w:rsid w:val="00744E4E"/>
    <w:rsid w:val="007572C6"/>
    <w:rsid w:val="00785697"/>
    <w:rsid w:val="0079570E"/>
    <w:rsid w:val="007A1A0B"/>
    <w:rsid w:val="007A36FD"/>
    <w:rsid w:val="007C12FB"/>
    <w:rsid w:val="007C1A04"/>
    <w:rsid w:val="007D2ADC"/>
    <w:rsid w:val="007D6FDC"/>
    <w:rsid w:val="007E733B"/>
    <w:rsid w:val="007F1A24"/>
    <w:rsid w:val="007F70AB"/>
    <w:rsid w:val="00823F00"/>
    <w:rsid w:val="00830508"/>
    <w:rsid w:val="00833389"/>
    <w:rsid w:val="008779C7"/>
    <w:rsid w:val="00891F36"/>
    <w:rsid w:val="008A4A45"/>
    <w:rsid w:val="008A6056"/>
    <w:rsid w:val="008B59E5"/>
    <w:rsid w:val="008D1634"/>
    <w:rsid w:val="008D3F61"/>
    <w:rsid w:val="008D52A2"/>
    <w:rsid w:val="008E2AD8"/>
    <w:rsid w:val="008F5B06"/>
    <w:rsid w:val="009027C5"/>
    <w:rsid w:val="00924225"/>
    <w:rsid w:val="00932077"/>
    <w:rsid w:val="00934D2C"/>
    <w:rsid w:val="00941794"/>
    <w:rsid w:val="00961FE6"/>
    <w:rsid w:val="00962DFB"/>
    <w:rsid w:val="00982156"/>
    <w:rsid w:val="009A5A4E"/>
    <w:rsid w:val="009D24A0"/>
    <w:rsid w:val="009D2BED"/>
    <w:rsid w:val="009D4057"/>
    <w:rsid w:val="009D66DD"/>
    <w:rsid w:val="00A14FFD"/>
    <w:rsid w:val="00A167A9"/>
    <w:rsid w:val="00A20893"/>
    <w:rsid w:val="00A32CC9"/>
    <w:rsid w:val="00A37FD3"/>
    <w:rsid w:val="00A41F12"/>
    <w:rsid w:val="00A45BF8"/>
    <w:rsid w:val="00A46B75"/>
    <w:rsid w:val="00A71BF5"/>
    <w:rsid w:val="00A73E5E"/>
    <w:rsid w:val="00A7442B"/>
    <w:rsid w:val="00A848A6"/>
    <w:rsid w:val="00AB1E17"/>
    <w:rsid w:val="00AC6142"/>
    <w:rsid w:val="00AD717B"/>
    <w:rsid w:val="00AF2B17"/>
    <w:rsid w:val="00B05E88"/>
    <w:rsid w:val="00B1377C"/>
    <w:rsid w:val="00B36E62"/>
    <w:rsid w:val="00B4579E"/>
    <w:rsid w:val="00B655F0"/>
    <w:rsid w:val="00B756B6"/>
    <w:rsid w:val="00B80E41"/>
    <w:rsid w:val="00B931C9"/>
    <w:rsid w:val="00BB4D5E"/>
    <w:rsid w:val="00BB6E81"/>
    <w:rsid w:val="00BB7B4F"/>
    <w:rsid w:val="00BE625C"/>
    <w:rsid w:val="00BF63BE"/>
    <w:rsid w:val="00C01BCC"/>
    <w:rsid w:val="00C03745"/>
    <w:rsid w:val="00C33E81"/>
    <w:rsid w:val="00C60828"/>
    <w:rsid w:val="00C66171"/>
    <w:rsid w:val="00C82F6F"/>
    <w:rsid w:val="00C940E1"/>
    <w:rsid w:val="00CA6A50"/>
    <w:rsid w:val="00D25ED8"/>
    <w:rsid w:val="00D30608"/>
    <w:rsid w:val="00D30665"/>
    <w:rsid w:val="00D35452"/>
    <w:rsid w:val="00D41FDF"/>
    <w:rsid w:val="00D44276"/>
    <w:rsid w:val="00D54358"/>
    <w:rsid w:val="00D67796"/>
    <w:rsid w:val="00D9399F"/>
    <w:rsid w:val="00D94E2D"/>
    <w:rsid w:val="00D96F37"/>
    <w:rsid w:val="00DA7145"/>
    <w:rsid w:val="00DA7431"/>
    <w:rsid w:val="00DA7873"/>
    <w:rsid w:val="00DC1346"/>
    <w:rsid w:val="00DC6657"/>
    <w:rsid w:val="00DD7130"/>
    <w:rsid w:val="00DE1493"/>
    <w:rsid w:val="00DE74F0"/>
    <w:rsid w:val="00E02C0C"/>
    <w:rsid w:val="00E06DC9"/>
    <w:rsid w:val="00E37B85"/>
    <w:rsid w:val="00E82187"/>
    <w:rsid w:val="00E83F2C"/>
    <w:rsid w:val="00EC26BD"/>
    <w:rsid w:val="00ED4F00"/>
    <w:rsid w:val="00EF4E0B"/>
    <w:rsid w:val="00F02C6B"/>
    <w:rsid w:val="00F06108"/>
    <w:rsid w:val="00F07DBE"/>
    <w:rsid w:val="00F24A71"/>
    <w:rsid w:val="00F52FBA"/>
    <w:rsid w:val="00F7237B"/>
    <w:rsid w:val="00F94A4F"/>
    <w:rsid w:val="00FA2705"/>
    <w:rsid w:val="00FB07F5"/>
    <w:rsid w:val="00FC250B"/>
    <w:rsid w:val="00FC59B8"/>
    <w:rsid w:val="00FD3EC7"/>
    <w:rsid w:val="0B695C2D"/>
    <w:rsid w:val="15C16CCD"/>
    <w:rsid w:val="1957A2C2"/>
    <w:rsid w:val="1D3758AB"/>
    <w:rsid w:val="1DE57E90"/>
    <w:rsid w:val="34EE8B5A"/>
    <w:rsid w:val="3B171B1A"/>
    <w:rsid w:val="4225A1DF"/>
    <w:rsid w:val="43FA38C1"/>
    <w:rsid w:val="621B94D6"/>
    <w:rsid w:val="65617316"/>
    <w:rsid w:val="7239B1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 w:type="character" w:customStyle="1" w:styleId="tgc">
    <w:name w:val="_tgc"/>
    <w:basedOn w:val="DefaultParagraphFont"/>
    <w:rsid w:val="00E06DC9"/>
  </w:style>
  <w:style w:type="paragraph" w:customStyle="1" w:styleId="Default">
    <w:name w:val="Default"/>
    <w:rsid w:val="009D4057"/>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010520875">
      <w:bodyDiv w:val="1"/>
      <w:marLeft w:val="0"/>
      <w:marRight w:val="0"/>
      <w:marTop w:val="0"/>
      <w:marBottom w:val="0"/>
      <w:divBdr>
        <w:top w:val="none" w:sz="0" w:space="0" w:color="auto"/>
        <w:left w:val="none" w:sz="0" w:space="0" w:color="auto"/>
        <w:bottom w:val="none" w:sz="0" w:space="0" w:color="auto"/>
        <w:right w:val="none" w:sz="0" w:space="0" w:color="auto"/>
      </w:divBdr>
    </w:div>
    <w:div w:id="1161041129">
      <w:bodyDiv w:val="1"/>
      <w:marLeft w:val="0"/>
      <w:marRight w:val="0"/>
      <w:marTop w:val="0"/>
      <w:marBottom w:val="0"/>
      <w:divBdr>
        <w:top w:val="none" w:sz="0" w:space="0" w:color="auto"/>
        <w:left w:val="none" w:sz="0" w:space="0" w:color="auto"/>
        <w:bottom w:val="none" w:sz="0" w:space="0" w:color="auto"/>
        <w:right w:val="none" w:sz="0" w:space="0" w:color="auto"/>
      </w:divBdr>
    </w:div>
    <w:div w:id="1251694857">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88E06-E1EA-4316-955C-4CA2D39C5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3AC3F2-28D6-4AAC-8ABC-8BB640EE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8CDDA-92FD-4D43-BBD8-48BE09C8D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Walker chart materials simulation 2</dc:title>
  <dc:creator>National League for Nursing</dc:creator>
  <cp:keywords>ACE+</cp:keywords>
  <cp:lastModifiedBy>Andrea L. Browning</cp:lastModifiedBy>
  <cp:revision>2</cp:revision>
  <cp:lastPrinted>2019-08-10T19:27:00Z</cp:lastPrinted>
  <dcterms:created xsi:type="dcterms:W3CDTF">2023-06-13T18:50:00Z</dcterms:created>
  <dcterms:modified xsi:type="dcterms:W3CDTF">2023-06-13T18:50:00Z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