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BA5D" w14:textId="77777777" w:rsidR="00D8622F" w:rsidRPr="00D55BD6" w:rsidRDefault="00D8622F" w:rsidP="00945F7E">
      <w:pPr>
        <w:rPr>
          <w:rFonts w:asciiTheme="minorHAnsi" w:hAnsiTheme="minorHAnsi" w:cstheme="minorHAnsi"/>
          <w:sz w:val="36"/>
          <w:szCs w:val="36"/>
        </w:rPr>
      </w:pPr>
    </w:p>
    <w:p w14:paraId="11B1D914" w14:textId="77777777" w:rsidR="00945F7E" w:rsidRPr="00D55BD6" w:rsidRDefault="00945F7E" w:rsidP="00945F7E">
      <w:pPr>
        <w:rPr>
          <w:rFonts w:asciiTheme="minorHAnsi" w:hAnsiTheme="minorHAnsi" w:cstheme="minorHAnsi"/>
          <w:color w:val="274191"/>
          <w:sz w:val="36"/>
          <w:szCs w:val="36"/>
        </w:rPr>
      </w:pPr>
      <w:r w:rsidRPr="00D55BD6">
        <w:rPr>
          <w:rFonts w:asciiTheme="minorHAnsi" w:hAnsiTheme="minorHAnsi" w:cstheme="minorHAnsi"/>
          <w:color w:val="274191"/>
          <w:sz w:val="36"/>
          <w:szCs w:val="36"/>
        </w:rPr>
        <w:t>PATIENT CHART</w:t>
      </w:r>
    </w:p>
    <w:p w14:paraId="6EE1A0FD" w14:textId="77777777" w:rsidR="00945F7E" w:rsidRPr="00D55BD6" w:rsidRDefault="00945F7E" w:rsidP="00945F7E">
      <w:pPr>
        <w:rPr>
          <w:rFonts w:asciiTheme="minorHAnsi" w:hAnsiTheme="minorHAnsi" w:cstheme="minorHAnsi"/>
          <w:sz w:val="22"/>
          <w:szCs w:val="22"/>
        </w:rPr>
      </w:pPr>
    </w:p>
    <w:p w14:paraId="09B38F5C" w14:textId="1B2CC498" w:rsidR="00CB677B" w:rsidRPr="00D55BD6" w:rsidRDefault="00945F7E" w:rsidP="00385FC6">
      <w:pPr>
        <w:rPr>
          <w:rFonts w:asciiTheme="minorHAnsi" w:hAnsiTheme="minorHAnsi" w:cstheme="minorHAnsi"/>
        </w:rPr>
      </w:pPr>
      <w:r w:rsidRPr="00D55BD6">
        <w:rPr>
          <w:rFonts w:asciiTheme="minorHAnsi" w:hAnsiTheme="minorHAnsi" w:cstheme="minorHAnsi"/>
        </w:rPr>
        <w:t xml:space="preserve">Chart for </w:t>
      </w:r>
      <w:r w:rsidR="00B623C3" w:rsidRPr="00D55BD6">
        <w:rPr>
          <w:rFonts w:asciiTheme="minorHAnsi" w:hAnsiTheme="minorHAnsi" w:cstheme="minorHAnsi"/>
        </w:rPr>
        <w:t>Mary Lou Brady</w:t>
      </w:r>
      <w:r w:rsidR="00277F6D" w:rsidRPr="00D55BD6">
        <w:rPr>
          <w:rFonts w:asciiTheme="minorHAnsi" w:hAnsiTheme="minorHAnsi" w:cstheme="minorHAnsi"/>
        </w:rPr>
        <w:t xml:space="preserve"> </w:t>
      </w:r>
      <w:r w:rsidR="00B623C3" w:rsidRPr="00D55BD6">
        <w:rPr>
          <w:rFonts w:asciiTheme="minorHAnsi" w:hAnsiTheme="minorHAnsi" w:cstheme="minorHAnsi"/>
        </w:rPr>
        <w:t>-</w:t>
      </w:r>
      <w:r w:rsidR="0091125C" w:rsidRPr="00D55BD6">
        <w:rPr>
          <w:rFonts w:asciiTheme="minorHAnsi" w:hAnsiTheme="minorHAnsi" w:cstheme="minorHAnsi"/>
        </w:rPr>
        <w:t xml:space="preserve"> Simulation #2</w:t>
      </w:r>
      <w:r w:rsidR="00100218" w:rsidRPr="00D55BD6">
        <w:rPr>
          <w:rFonts w:asciiTheme="minorHAnsi" w:hAnsiTheme="minorHAnsi" w:cstheme="minorHAnsi"/>
        </w:rPr>
        <w:t xml:space="preserve"> </w:t>
      </w:r>
    </w:p>
    <w:p w14:paraId="3FD3529A" w14:textId="77777777" w:rsidR="00CB677B" w:rsidRPr="00D55BD6" w:rsidRDefault="00CB677B" w:rsidP="00CB677B">
      <w:pPr>
        <w:rPr>
          <w:rFonts w:asciiTheme="minorHAnsi" w:hAnsiTheme="minorHAnsi" w:cstheme="minorHAnsi"/>
        </w:rPr>
      </w:pPr>
    </w:p>
    <w:p w14:paraId="00E75F91" w14:textId="77777777" w:rsidR="00A26A89" w:rsidRPr="006D2568" w:rsidRDefault="00A26A89" w:rsidP="00302FF3">
      <w:pPr>
        <w:rPr>
          <w:rFonts w:asciiTheme="minorHAnsi" w:hAnsiTheme="minorHAnsi" w:cstheme="minorHAnsi"/>
          <w:b/>
        </w:rPr>
      </w:pPr>
    </w:p>
    <w:p w14:paraId="7B534FBA" w14:textId="7BCF434C" w:rsidR="00A26A89" w:rsidRPr="006D2568" w:rsidRDefault="00A26A89" w:rsidP="00593A34">
      <w:pPr>
        <w:rPr>
          <w:rFonts w:asciiTheme="minorHAnsi" w:hAnsiTheme="minorHAnsi" w:cstheme="minorHAnsi"/>
          <w:b/>
        </w:rPr>
      </w:pPr>
      <w:r w:rsidRPr="006D2568">
        <w:rPr>
          <w:rFonts w:asciiTheme="minorHAnsi" w:hAnsiTheme="minorHAnsi" w:cstheme="minorHAnsi"/>
          <w:b/>
        </w:rPr>
        <w:br w:type="page"/>
      </w:r>
    </w:p>
    <w:p w14:paraId="0BBAF97B" w14:textId="77777777" w:rsidR="00A26A89" w:rsidRPr="001B75E2" w:rsidRDefault="00A26A89" w:rsidP="00A55B48">
      <w:pPr>
        <w:spacing w:line="276" w:lineRule="auto"/>
        <w:jc w:val="center"/>
        <w:outlineLvl w:val="1"/>
        <w:rPr>
          <w:rFonts w:asciiTheme="minorHAnsi" w:hAnsiTheme="minorHAnsi" w:cstheme="minorHAnsi"/>
          <w:color w:val="274191"/>
          <w:sz w:val="36"/>
          <w:szCs w:val="28"/>
        </w:rPr>
      </w:pPr>
      <w:r w:rsidRPr="001B75E2">
        <w:rPr>
          <w:rFonts w:asciiTheme="minorHAnsi" w:hAnsiTheme="minorHAnsi" w:cstheme="minorHAnsi"/>
          <w:color w:val="274191"/>
          <w:sz w:val="36"/>
          <w:szCs w:val="28"/>
        </w:rPr>
        <w:lastRenderedPageBreak/>
        <w:t>SBAR Report Students Will Receive Before Simulation</w:t>
      </w:r>
    </w:p>
    <w:p w14:paraId="1F01A506" w14:textId="77777777" w:rsidR="00A26A89" w:rsidRPr="006D2568" w:rsidRDefault="00A26A89" w:rsidP="00A26A89">
      <w:pPr>
        <w:spacing w:line="276" w:lineRule="auto"/>
        <w:rPr>
          <w:rFonts w:asciiTheme="minorHAnsi" w:hAnsiTheme="minorHAnsi" w:cstheme="minorHAnsi"/>
          <w:b/>
        </w:rPr>
      </w:pPr>
    </w:p>
    <w:p w14:paraId="36B55BB9" w14:textId="17EC8E26" w:rsidR="002C1CD2" w:rsidRPr="006D2568" w:rsidRDefault="002C1CD2" w:rsidP="002C1CD2">
      <w:pPr>
        <w:spacing w:line="276" w:lineRule="auto"/>
        <w:rPr>
          <w:rFonts w:asciiTheme="minorHAnsi" w:hAnsiTheme="minorHAnsi" w:cstheme="minorHAnsi"/>
        </w:rPr>
      </w:pPr>
      <w:r w:rsidRPr="006D2568">
        <w:rPr>
          <w:rFonts w:asciiTheme="minorHAnsi" w:hAnsiTheme="minorHAnsi" w:cstheme="minorHAnsi"/>
          <w:b/>
        </w:rPr>
        <w:t xml:space="preserve">Time: </w:t>
      </w:r>
      <w:r w:rsidRPr="006D2568">
        <w:rPr>
          <w:rFonts w:asciiTheme="minorHAnsi" w:hAnsiTheme="minorHAnsi" w:cstheme="minorHAnsi"/>
        </w:rPr>
        <w:t>Any time of day</w:t>
      </w:r>
    </w:p>
    <w:p w14:paraId="668CA245" w14:textId="77777777" w:rsidR="002C1CD2" w:rsidRPr="006D2568" w:rsidRDefault="002C1CD2" w:rsidP="002C1CD2">
      <w:pPr>
        <w:spacing w:line="276" w:lineRule="auto"/>
        <w:rPr>
          <w:rFonts w:asciiTheme="minorHAnsi" w:hAnsiTheme="minorHAnsi" w:cstheme="minorHAnsi"/>
        </w:rPr>
      </w:pPr>
    </w:p>
    <w:p w14:paraId="3C3A17A5"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 xml:space="preserve">Person providing report: </w:t>
      </w:r>
      <w:r w:rsidRPr="006D2568">
        <w:rPr>
          <w:rFonts w:asciiTheme="minorHAnsi" w:hAnsiTheme="minorHAnsi" w:cstheme="minorHAnsi"/>
        </w:rPr>
        <w:t>Sara Miller, RN, CRNP</w:t>
      </w:r>
    </w:p>
    <w:p w14:paraId="5F4EB671" w14:textId="77777777" w:rsidR="002C1CD2" w:rsidRPr="006D2568" w:rsidRDefault="002C1CD2" w:rsidP="002C1CD2">
      <w:pPr>
        <w:rPr>
          <w:rFonts w:asciiTheme="minorHAnsi" w:hAnsiTheme="minorHAnsi" w:cstheme="minorHAnsi"/>
          <w:b/>
        </w:rPr>
      </w:pPr>
    </w:p>
    <w:p w14:paraId="69B9F499" w14:textId="6345F614" w:rsidR="002C1CD2" w:rsidRPr="006D2568" w:rsidRDefault="002C1CD2" w:rsidP="002C1CD2">
      <w:pPr>
        <w:rPr>
          <w:rFonts w:asciiTheme="minorHAnsi" w:hAnsiTheme="minorHAnsi" w:cstheme="minorHAnsi"/>
          <w:bCs/>
        </w:rPr>
      </w:pPr>
      <w:r w:rsidRPr="006D2568">
        <w:rPr>
          <w:rFonts w:asciiTheme="minorHAnsi" w:hAnsiTheme="minorHAnsi" w:cstheme="minorHAnsi"/>
          <w:b/>
        </w:rPr>
        <w:t>Situation:</w:t>
      </w:r>
      <w:r w:rsidRPr="006D2568">
        <w:rPr>
          <w:rFonts w:asciiTheme="minorHAnsi" w:hAnsiTheme="minorHAnsi" w:cstheme="minorHAnsi"/>
        </w:rPr>
        <w:t xml:space="preserve">  </w:t>
      </w:r>
      <w:r w:rsidRPr="006D2568">
        <w:rPr>
          <w:rFonts w:asciiTheme="minorHAnsi" w:hAnsiTheme="minorHAnsi" w:cstheme="minorHAnsi"/>
          <w:bCs/>
        </w:rPr>
        <w:t>Mary Lou Brady is a 26-year-old gravida 1, para</w:t>
      </w:r>
      <w:r w:rsidR="00254D4E" w:rsidRPr="006D2568">
        <w:rPr>
          <w:rFonts w:asciiTheme="minorHAnsi" w:hAnsiTheme="minorHAnsi" w:cstheme="minorHAnsi"/>
          <w:bCs/>
        </w:rPr>
        <w:t xml:space="preserve"> 0</w:t>
      </w:r>
      <w:r w:rsidRPr="006D2568">
        <w:rPr>
          <w:rFonts w:asciiTheme="minorHAnsi" w:hAnsiTheme="minorHAnsi" w:cstheme="minorHAnsi"/>
          <w:bCs/>
        </w:rPr>
        <w:t xml:space="preserve"> woman who is coming to the maternal-child care (MCH) office for a prenatal visit.</w:t>
      </w:r>
    </w:p>
    <w:p w14:paraId="1DE992D6" w14:textId="77777777" w:rsidR="002C1CD2" w:rsidRPr="006D2568" w:rsidRDefault="002C1CD2" w:rsidP="002C1CD2">
      <w:pPr>
        <w:spacing w:line="276" w:lineRule="auto"/>
        <w:rPr>
          <w:rFonts w:asciiTheme="minorHAnsi" w:hAnsiTheme="minorHAnsi" w:cstheme="minorHAnsi"/>
        </w:rPr>
      </w:pPr>
    </w:p>
    <w:p w14:paraId="24B2DBE2"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Background:</w:t>
      </w:r>
      <w:r w:rsidRPr="006D2568">
        <w:rPr>
          <w:rFonts w:asciiTheme="minorHAnsi" w:hAnsiTheme="minorHAnsi" w:cstheme="minorHAnsi"/>
        </w:rPr>
        <w:t xml:space="preserve">  </w:t>
      </w:r>
      <w:r w:rsidRPr="006D2568">
        <w:rPr>
          <w:rFonts w:asciiTheme="minorHAnsi" w:hAnsiTheme="minorHAnsi" w:cstheme="minorHAnsi"/>
          <w:bCs/>
        </w:rPr>
        <w:t>This is Mrs. Brady’s first pregnancy. Mary Lou had a right-sided stroke 6 years ago while she was in college. She has residual paralysis and left-side deficits of both her upper and lower extremities. She usually walks without assistance, and is able to move her left shoulder, but is unable to move</w:t>
      </w:r>
      <w:r w:rsidRPr="006D2568">
        <w:rPr>
          <w:rFonts w:asciiTheme="minorHAnsi" w:hAnsiTheme="minorHAnsi" w:cstheme="minorHAnsi"/>
          <w:b/>
          <w:bCs/>
        </w:rPr>
        <w:t xml:space="preserve"> </w:t>
      </w:r>
      <w:r w:rsidRPr="006D2568">
        <w:rPr>
          <w:rFonts w:asciiTheme="minorHAnsi" w:hAnsiTheme="minorHAnsi" w:cstheme="minorHAnsi"/>
          <w:bCs/>
        </w:rPr>
        <w:t xml:space="preserve">her left arm without moving or lifting it with her right arm. She is right-handed. She does not have fine motor movements of the fingers on her left hand. Her left leg can bear weight and move, and she can ambulate without assistive devices, but she often will swing her left leg while walking. Her last prenatal visit was at 24 weeks. At that time her vital signs were stable. Her urine dipstick test was negative for protein and glucose. Fundal height was within normal limits and Mary Lou reports positive fetal movement. </w:t>
      </w:r>
      <w:r w:rsidRPr="006D2568">
        <w:rPr>
          <w:rFonts w:asciiTheme="minorHAnsi" w:hAnsiTheme="minorHAnsi" w:cstheme="minorHAnsi"/>
        </w:rPr>
        <w:t xml:space="preserve">Patient denied any cramping, vaginal bleeding or discharge, leakage of fluid. Her nutritional intake was reviewed and patient education was provided. Discussed laboratory studies required and glucose screening for next prenatal visit. Patient expressed no concerns at this time. Follow-up was scheduled in 4 weeks. </w:t>
      </w:r>
    </w:p>
    <w:p w14:paraId="7CAA3328" w14:textId="77777777" w:rsidR="002C1CD2" w:rsidRPr="006D2568" w:rsidRDefault="002C1CD2" w:rsidP="002C1CD2">
      <w:pPr>
        <w:rPr>
          <w:rFonts w:asciiTheme="minorHAnsi" w:hAnsiTheme="minorHAnsi" w:cstheme="minorHAnsi"/>
        </w:rPr>
      </w:pPr>
    </w:p>
    <w:p w14:paraId="28797F5E"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 xml:space="preserve">Assessment: </w:t>
      </w:r>
      <w:r w:rsidRPr="006D2568">
        <w:rPr>
          <w:rFonts w:asciiTheme="minorHAnsi" w:hAnsiTheme="minorHAnsi" w:cstheme="minorHAnsi"/>
          <w:bCs/>
        </w:rPr>
        <w:t xml:space="preserve">Mary Lou’s previous prenatal visits have been within normal limits. Today, the patient care tech took her vital signs and they were: </w:t>
      </w:r>
      <w:r w:rsidRPr="006D2568">
        <w:rPr>
          <w:rFonts w:asciiTheme="minorHAnsi" w:hAnsiTheme="minorHAnsi" w:cstheme="minorHAnsi"/>
        </w:rPr>
        <w:t xml:space="preserve">Temp 98; Pulse 72; R 18; BP 134/88. Her urine dip was negative for protein and glucose. Her Blood Type is O positive. </w:t>
      </w:r>
    </w:p>
    <w:p w14:paraId="5817F9F6" w14:textId="77777777" w:rsidR="002C1CD2" w:rsidRPr="006D2568" w:rsidRDefault="002C1CD2" w:rsidP="002C1CD2">
      <w:pPr>
        <w:rPr>
          <w:rFonts w:asciiTheme="minorHAnsi" w:hAnsiTheme="minorHAnsi" w:cstheme="minorHAnsi"/>
          <w:bCs/>
        </w:rPr>
      </w:pPr>
    </w:p>
    <w:p w14:paraId="2ADD30C7" w14:textId="77777777" w:rsidR="002C1CD2" w:rsidRPr="006D2568" w:rsidRDefault="002C1CD2" w:rsidP="002C1CD2">
      <w:pPr>
        <w:rPr>
          <w:rFonts w:asciiTheme="minorHAnsi" w:hAnsiTheme="minorHAnsi" w:cstheme="minorHAnsi"/>
          <w:bCs/>
        </w:rPr>
      </w:pPr>
      <w:r w:rsidRPr="006D2568">
        <w:rPr>
          <w:rFonts w:asciiTheme="minorHAnsi" w:hAnsiTheme="minorHAnsi" w:cstheme="minorHAnsi"/>
          <w:b/>
        </w:rPr>
        <w:t xml:space="preserve">Recommendation:  </w:t>
      </w:r>
      <w:r w:rsidRPr="006D2568">
        <w:rPr>
          <w:rFonts w:asciiTheme="minorHAnsi" w:hAnsiTheme="minorHAnsi" w:cstheme="minorHAnsi"/>
        </w:rPr>
        <w:t>Complete a 28</w:t>
      </w:r>
      <w:r w:rsidRPr="006D2568">
        <w:rPr>
          <w:rFonts w:asciiTheme="minorHAnsi" w:hAnsiTheme="minorHAnsi" w:cstheme="minorHAnsi"/>
          <w:b/>
        </w:rPr>
        <w:t>-</w:t>
      </w:r>
      <w:r w:rsidRPr="006D2568">
        <w:rPr>
          <w:rFonts w:asciiTheme="minorHAnsi" w:hAnsiTheme="minorHAnsi" w:cstheme="minorHAnsi"/>
        </w:rPr>
        <w:t xml:space="preserve">week prenatal assessment and initiate appropriate care as needed. Follow up on any needed assessment and teaching concerns. Because of her previous stroke history and slight rise in blood pressure today, please include an assessment for headache, possible vision changes, balance and gait, and explore any other symptoms with her.    </w:t>
      </w:r>
    </w:p>
    <w:p w14:paraId="02A5170A" w14:textId="77777777" w:rsidR="002C1CD2" w:rsidRPr="006D2568" w:rsidRDefault="002C1CD2" w:rsidP="002C1CD2">
      <w:pPr>
        <w:rPr>
          <w:rFonts w:asciiTheme="minorHAnsi" w:hAnsiTheme="minorHAnsi" w:cstheme="minorHAnsi"/>
        </w:rPr>
      </w:pPr>
    </w:p>
    <w:p w14:paraId="7AABE6FF" w14:textId="79E489A1" w:rsidR="00F8376C" w:rsidRPr="006D2568" w:rsidRDefault="00CB677B" w:rsidP="003A6FAF">
      <w:pPr>
        <w:rPr>
          <w:rFonts w:asciiTheme="minorHAnsi" w:hAnsiTheme="minorHAnsi" w:cstheme="minorHAnsi"/>
          <w:b/>
        </w:rPr>
      </w:pPr>
      <w:r w:rsidRPr="006D2568">
        <w:rPr>
          <w:rFonts w:asciiTheme="minorHAnsi" w:hAnsiTheme="minorHAnsi" w:cstheme="minorHAnsi"/>
          <w:b/>
        </w:rPr>
        <w:br w:type="page"/>
      </w:r>
    </w:p>
    <w:p w14:paraId="32F40C67" w14:textId="77777777" w:rsidR="00D8622F" w:rsidRPr="006D2568" w:rsidRDefault="00D8622F" w:rsidP="003A6FAF">
      <w:pPr>
        <w:rPr>
          <w:rFonts w:asciiTheme="minorHAnsi" w:hAnsiTheme="minorHAnsi" w:cstheme="minorHAnsi"/>
          <w:sz w:val="36"/>
          <w:szCs w:val="36"/>
        </w:rPr>
      </w:pPr>
    </w:p>
    <w:tbl>
      <w:tblPr>
        <w:tblStyle w:val="TableGrid"/>
        <w:tblW w:w="0" w:type="auto"/>
        <w:tblLook w:val="04A0" w:firstRow="1" w:lastRow="0" w:firstColumn="1" w:lastColumn="0" w:noHBand="0" w:noVBand="1"/>
      </w:tblPr>
      <w:tblGrid>
        <w:gridCol w:w="4157"/>
        <w:gridCol w:w="5913"/>
      </w:tblGrid>
      <w:tr w:rsidR="002C1CD2" w:rsidRPr="006D2568" w14:paraId="15FE3523" w14:textId="77777777" w:rsidTr="00DE28CB">
        <w:tc>
          <w:tcPr>
            <w:tcW w:w="4248" w:type="dxa"/>
          </w:tcPr>
          <w:p w14:paraId="3BE36D6F"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Patient Name:</w:t>
            </w:r>
            <w:r w:rsidRPr="006D2568">
              <w:rPr>
                <w:rFonts w:asciiTheme="minorHAnsi" w:hAnsiTheme="minorHAnsi" w:cstheme="minorHAnsi"/>
              </w:rPr>
              <w:t xml:space="preserve"> Mary Lou Brady</w:t>
            </w:r>
          </w:p>
        </w:tc>
        <w:tc>
          <w:tcPr>
            <w:tcW w:w="6048" w:type="dxa"/>
          </w:tcPr>
          <w:p w14:paraId="1EEA1A43"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MRN:</w:t>
            </w:r>
            <w:r w:rsidRPr="006D2568">
              <w:rPr>
                <w:rFonts w:asciiTheme="minorHAnsi" w:hAnsiTheme="minorHAnsi" w:cstheme="minorHAnsi"/>
              </w:rPr>
              <w:t xml:space="preserve"> 123-456-789</w:t>
            </w:r>
          </w:p>
        </w:tc>
      </w:tr>
      <w:tr w:rsidR="002C1CD2" w:rsidRPr="006D2568" w14:paraId="78ECB113" w14:textId="77777777" w:rsidTr="00DE28CB">
        <w:tc>
          <w:tcPr>
            <w:tcW w:w="4248" w:type="dxa"/>
          </w:tcPr>
          <w:p w14:paraId="6DD6EB3D" w14:textId="77777777" w:rsidR="00DE28CB" w:rsidRDefault="002C1CD2" w:rsidP="002C1CD2">
            <w:pPr>
              <w:rPr>
                <w:rFonts w:asciiTheme="minorHAnsi" w:hAnsiTheme="minorHAnsi" w:cstheme="minorHAnsi"/>
              </w:rPr>
            </w:pPr>
            <w:r w:rsidRPr="006D2568">
              <w:rPr>
                <w:rFonts w:asciiTheme="minorHAnsi" w:hAnsiTheme="minorHAnsi" w:cstheme="minorHAnsi"/>
                <w:b/>
              </w:rPr>
              <w:t>DOB:</w:t>
            </w:r>
            <w:r w:rsidRPr="006D2568">
              <w:rPr>
                <w:rFonts w:asciiTheme="minorHAnsi" w:hAnsiTheme="minorHAnsi" w:cstheme="minorHAnsi"/>
              </w:rPr>
              <w:t xml:space="preserve"> </w:t>
            </w:r>
            <w:r w:rsidR="00DE28CB" w:rsidRPr="00DE28CB">
              <w:rPr>
                <w:rFonts w:asciiTheme="minorHAnsi" w:hAnsiTheme="minorHAnsi" w:cstheme="minorHAnsi"/>
              </w:rPr>
              <w:t>01-05-YYYY (reflect age 26)</w:t>
            </w:r>
          </w:p>
          <w:p w14:paraId="54494D6A" w14:textId="4EBE1921" w:rsidR="002C1CD2" w:rsidRPr="006D2568" w:rsidRDefault="002C1CD2" w:rsidP="002C1CD2">
            <w:pPr>
              <w:rPr>
                <w:rFonts w:asciiTheme="minorHAnsi" w:hAnsiTheme="minorHAnsi" w:cstheme="minorHAnsi"/>
              </w:rPr>
            </w:pPr>
            <w:r w:rsidRPr="006D2568">
              <w:rPr>
                <w:rFonts w:asciiTheme="minorHAnsi" w:hAnsiTheme="minorHAnsi" w:cstheme="minorHAnsi"/>
                <w:b/>
              </w:rPr>
              <w:t>Age:</w:t>
            </w:r>
            <w:r w:rsidRPr="006D2568">
              <w:rPr>
                <w:rFonts w:asciiTheme="minorHAnsi" w:hAnsiTheme="minorHAnsi" w:cstheme="minorHAnsi"/>
              </w:rPr>
              <w:t xml:space="preserve"> 26</w:t>
            </w:r>
          </w:p>
        </w:tc>
        <w:tc>
          <w:tcPr>
            <w:tcW w:w="6048" w:type="dxa"/>
          </w:tcPr>
          <w:p w14:paraId="1B2BC336" w14:textId="77777777" w:rsidR="002C1CD2" w:rsidRPr="006D2568" w:rsidRDefault="002C1CD2" w:rsidP="002C1CD2">
            <w:pPr>
              <w:rPr>
                <w:rFonts w:asciiTheme="minorHAnsi" w:hAnsiTheme="minorHAnsi" w:cstheme="minorHAnsi"/>
              </w:rPr>
            </w:pPr>
            <w:r w:rsidRPr="006D2568">
              <w:rPr>
                <w:rFonts w:asciiTheme="minorHAnsi" w:hAnsiTheme="minorHAnsi" w:cstheme="minorHAnsi"/>
                <w:b/>
              </w:rPr>
              <w:t xml:space="preserve">Provider Team: </w:t>
            </w:r>
            <w:r w:rsidRPr="006D2568">
              <w:rPr>
                <w:rFonts w:asciiTheme="minorHAnsi" w:hAnsiTheme="minorHAnsi" w:cstheme="minorHAnsi"/>
              </w:rPr>
              <w:t>Joseph McGuire, MD; Sara Miller, RN, CRNP</w:t>
            </w:r>
          </w:p>
        </w:tc>
      </w:tr>
      <w:tr w:rsidR="002C1CD2" w:rsidRPr="006D2568" w14:paraId="6BABEA82" w14:textId="77777777" w:rsidTr="00DE28CB">
        <w:tc>
          <w:tcPr>
            <w:tcW w:w="4248" w:type="dxa"/>
          </w:tcPr>
          <w:p w14:paraId="0A3643DB" w14:textId="0CD5DF11" w:rsidR="002C1CD2" w:rsidRPr="006D2568" w:rsidRDefault="002C1CD2" w:rsidP="002C1CD2">
            <w:pPr>
              <w:rPr>
                <w:rFonts w:asciiTheme="minorHAnsi" w:hAnsiTheme="minorHAnsi" w:cstheme="minorHAnsi"/>
              </w:rPr>
            </w:pPr>
            <w:r w:rsidRPr="006D2568">
              <w:rPr>
                <w:rFonts w:asciiTheme="minorHAnsi" w:hAnsiTheme="minorHAnsi" w:cstheme="minorHAnsi"/>
                <w:b/>
              </w:rPr>
              <w:t>Address:</w:t>
            </w:r>
            <w:r w:rsidRPr="006D2568">
              <w:rPr>
                <w:rFonts w:asciiTheme="minorHAnsi" w:hAnsiTheme="minorHAnsi" w:cstheme="minorHAnsi"/>
              </w:rPr>
              <w:t xml:space="preserve">  22 Alice Street, New City</w:t>
            </w:r>
          </w:p>
        </w:tc>
        <w:tc>
          <w:tcPr>
            <w:tcW w:w="6048" w:type="dxa"/>
          </w:tcPr>
          <w:p w14:paraId="4B648E17" w14:textId="11C98141" w:rsidR="002C1CD2" w:rsidRPr="006D2568" w:rsidRDefault="002C1CD2" w:rsidP="002C1CD2">
            <w:pPr>
              <w:rPr>
                <w:rFonts w:asciiTheme="minorHAnsi" w:hAnsiTheme="minorHAnsi" w:cstheme="minorHAnsi"/>
              </w:rPr>
            </w:pPr>
            <w:r w:rsidRPr="006D2568">
              <w:rPr>
                <w:rFonts w:asciiTheme="minorHAnsi" w:hAnsiTheme="minorHAnsi" w:cstheme="minorHAnsi"/>
                <w:b/>
                <w:noProof/>
              </w:rPr>
              <w:t xml:space="preserve">Diagnosis: </w:t>
            </w:r>
            <w:r w:rsidRPr="006D2568">
              <w:rPr>
                <w:rFonts w:asciiTheme="minorHAnsi" w:hAnsiTheme="minorHAnsi" w:cstheme="minorHAnsi"/>
              </w:rPr>
              <w:t xml:space="preserve"> Intrauterine pregnancy; right-sided stroke at age 20</w:t>
            </w:r>
          </w:p>
        </w:tc>
      </w:tr>
      <w:tr w:rsidR="002C1CD2" w:rsidRPr="006D2568" w14:paraId="2CFDA427" w14:textId="77777777" w:rsidTr="00DE28CB">
        <w:tc>
          <w:tcPr>
            <w:tcW w:w="4248" w:type="dxa"/>
          </w:tcPr>
          <w:p w14:paraId="174FD0C6" w14:textId="4A19EBD2" w:rsidR="002C1CD2" w:rsidRPr="006D2568" w:rsidRDefault="002C1CD2" w:rsidP="002C1CD2">
            <w:pPr>
              <w:rPr>
                <w:rFonts w:asciiTheme="minorHAnsi" w:hAnsiTheme="minorHAnsi" w:cstheme="minorHAnsi"/>
                <w:b/>
              </w:rPr>
            </w:pPr>
            <w:r w:rsidRPr="006D2568">
              <w:rPr>
                <w:rFonts w:asciiTheme="minorHAnsi" w:hAnsiTheme="minorHAnsi" w:cstheme="minorHAnsi"/>
                <w:b/>
              </w:rPr>
              <w:t>Phone</w:t>
            </w:r>
            <w:r w:rsidRPr="006D2568">
              <w:rPr>
                <w:rFonts w:asciiTheme="minorHAnsi" w:hAnsiTheme="minorHAnsi" w:cstheme="minorHAnsi"/>
              </w:rPr>
              <w:t>: 222-555-4848</w:t>
            </w:r>
          </w:p>
        </w:tc>
        <w:tc>
          <w:tcPr>
            <w:tcW w:w="6048" w:type="dxa"/>
          </w:tcPr>
          <w:p w14:paraId="6C08E9C9" w14:textId="699F5F3D" w:rsidR="002C1CD2" w:rsidRPr="006D2568" w:rsidRDefault="002C1CD2" w:rsidP="002C1CD2">
            <w:pPr>
              <w:ind w:left="-864" w:firstLine="864"/>
              <w:rPr>
                <w:rFonts w:asciiTheme="minorHAnsi" w:hAnsiTheme="minorHAnsi" w:cstheme="minorHAnsi"/>
                <w:b/>
                <w:noProof/>
              </w:rPr>
            </w:pPr>
            <w:r w:rsidRPr="006D2568">
              <w:rPr>
                <w:rFonts w:asciiTheme="minorHAnsi" w:hAnsiTheme="minorHAnsi" w:cstheme="minorHAnsi"/>
                <w:b/>
                <w:bCs/>
              </w:rPr>
              <w:t xml:space="preserve">Allergies: </w:t>
            </w:r>
            <w:r w:rsidRPr="006D2568">
              <w:rPr>
                <w:rFonts w:asciiTheme="minorHAnsi" w:hAnsiTheme="minorHAnsi" w:cstheme="minorHAnsi"/>
              </w:rPr>
              <w:t>no known allergies</w:t>
            </w:r>
          </w:p>
        </w:tc>
      </w:tr>
    </w:tbl>
    <w:p w14:paraId="55432F47" w14:textId="77777777" w:rsidR="002C1CD2" w:rsidRPr="006D2568" w:rsidRDefault="002C1CD2" w:rsidP="003A6FAF">
      <w:pPr>
        <w:rPr>
          <w:rFonts w:asciiTheme="minorHAnsi" w:hAnsiTheme="minorHAnsi" w:cstheme="minorHAnsi"/>
        </w:rPr>
      </w:pPr>
    </w:p>
    <w:p w14:paraId="364D16FD" w14:textId="77777777" w:rsidR="002C1CD2" w:rsidRPr="006D2568" w:rsidRDefault="002C1CD2" w:rsidP="003A6FAF">
      <w:pPr>
        <w:rPr>
          <w:rFonts w:asciiTheme="minorHAnsi" w:hAnsiTheme="minorHAnsi" w:cstheme="minorHAnsi"/>
        </w:rPr>
      </w:pPr>
    </w:p>
    <w:p w14:paraId="7C08AC24" w14:textId="77777777" w:rsidR="002C1CD2" w:rsidRPr="006D2568" w:rsidRDefault="002C1CD2" w:rsidP="002C1CD2">
      <w:pPr>
        <w:rPr>
          <w:rFonts w:asciiTheme="minorHAnsi" w:hAnsiTheme="minorHAnsi" w:cstheme="minorHAnsi"/>
        </w:rPr>
      </w:pPr>
    </w:p>
    <w:p w14:paraId="0CE51078" w14:textId="7E3CF2D5"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6D2568">
        <w:rPr>
          <w:rFonts w:asciiTheme="minorHAnsi" w:hAnsiTheme="minorHAnsi" w:cstheme="minorHAnsi"/>
          <w:b/>
        </w:rPr>
        <w:t>Gender</w:t>
      </w:r>
      <w:r w:rsidRPr="006D2568">
        <w:rPr>
          <w:rFonts w:asciiTheme="minorHAnsi" w:hAnsiTheme="minorHAnsi" w:cstheme="minorHAnsi"/>
        </w:rPr>
        <w:t xml:space="preserve">: Female     </w:t>
      </w:r>
      <w:r w:rsidRPr="006D2568">
        <w:rPr>
          <w:rFonts w:asciiTheme="minorHAnsi" w:hAnsiTheme="minorHAnsi" w:cstheme="minorHAnsi"/>
          <w:b/>
        </w:rPr>
        <w:t>Age</w:t>
      </w:r>
      <w:r w:rsidRPr="006D2568">
        <w:rPr>
          <w:rFonts w:asciiTheme="minorHAnsi" w:hAnsiTheme="minorHAnsi" w:cstheme="minorHAnsi"/>
        </w:rPr>
        <w:t xml:space="preserve">: 26  </w:t>
      </w:r>
    </w:p>
    <w:p w14:paraId="2DF5BCF0" w14:textId="77777777"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17467403" w14:textId="75F21034"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6D2568">
        <w:rPr>
          <w:rFonts w:asciiTheme="minorHAnsi" w:hAnsiTheme="minorHAnsi" w:cstheme="minorHAnsi"/>
          <w:b/>
        </w:rPr>
        <w:t>Race</w:t>
      </w:r>
      <w:r w:rsidRPr="006D2568">
        <w:rPr>
          <w:rFonts w:asciiTheme="minorHAnsi" w:hAnsiTheme="minorHAnsi" w:cstheme="minorHAnsi"/>
        </w:rPr>
        <w:t>:</w:t>
      </w:r>
      <w:r w:rsidRPr="006D2568">
        <w:rPr>
          <w:rFonts w:asciiTheme="minorHAnsi" w:hAnsiTheme="minorHAnsi" w:cstheme="minorHAnsi"/>
        </w:rPr>
        <w:tab/>
      </w:r>
      <w:r w:rsidRPr="006D2568">
        <w:rPr>
          <w:rFonts w:asciiTheme="minorHAnsi" w:hAnsiTheme="minorHAnsi" w:cstheme="minorHAnsi"/>
          <w:b/>
        </w:rPr>
        <w:t>Weight</w:t>
      </w:r>
      <w:r w:rsidRPr="006D2568">
        <w:rPr>
          <w:rFonts w:asciiTheme="minorHAnsi" w:hAnsiTheme="minorHAnsi" w:cstheme="minorHAnsi"/>
        </w:rPr>
        <w:t xml:space="preserve">:     </w:t>
      </w:r>
      <w:r w:rsidRPr="006D2568">
        <w:rPr>
          <w:rFonts w:asciiTheme="minorHAnsi" w:hAnsiTheme="minorHAnsi" w:cstheme="minorHAnsi"/>
          <w:b/>
        </w:rPr>
        <w:t>Height</w:t>
      </w:r>
      <w:r w:rsidRPr="006D2568">
        <w:rPr>
          <w:rFonts w:asciiTheme="minorHAnsi" w:hAnsiTheme="minorHAnsi" w:cstheme="minorHAnsi"/>
        </w:rPr>
        <w:t xml:space="preserve">: [Race, Weight &amp; Height should reflect those of </w:t>
      </w:r>
      <w:r w:rsidR="00635983">
        <w:rPr>
          <w:rFonts w:asciiTheme="minorHAnsi" w:hAnsiTheme="minorHAnsi" w:cstheme="minorHAnsi"/>
        </w:rPr>
        <w:t>simulated</w:t>
      </w:r>
      <w:r w:rsidRPr="006D2568">
        <w:rPr>
          <w:rFonts w:asciiTheme="minorHAnsi" w:hAnsiTheme="minorHAnsi" w:cstheme="minorHAnsi"/>
        </w:rPr>
        <w:t xml:space="preserve"> patient</w:t>
      </w:r>
      <w:r w:rsidR="001B1B2B" w:rsidRPr="006D2568">
        <w:rPr>
          <w:rFonts w:asciiTheme="minorHAnsi" w:hAnsiTheme="minorHAnsi" w:cstheme="minorHAnsi"/>
        </w:rPr>
        <w:t>. Since weight gain is important data to collect, it has been highlighted in yellow in template and chart materials so you can insert actual weights.</w:t>
      </w:r>
      <w:r w:rsidRPr="006D2568">
        <w:rPr>
          <w:rFonts w:asciiTheme="minorHAnsi" w:hAnsiTheme="minorHAnsi" w:cstheme="minorHAnsi"/>
        </w:rPr>
        <w:t>]</w:t>
      </w:r>
    </w:p>
    <w:p w14:paraId="04DD5788" w14:textId="77777777"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3A73B7FA" w14:textId="77777777"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6D2568">
        <w:rPr>
          <w:rFonts w:asciiTheme="minorHAnsi" w:hAnsiTheme="minorHAnsi" w:cstheme="minorHAnsi"/>
          <w:b/>
        </w:rPr>
        <w:t>Religion</w:t>
      </w:r>
      <w:r w:rsidRPr="006D2568">
        <w:rPr>
          <w:rFonts w:asciiTheme="minorHAnsi" w:hAnsiTheme="minorHAnsi" w:cstheme="minorHAnsi"/>
        </w:rPr>
        <w:t>: Catholic</w:t>
      </w:r>
    </w:p>
    <w:p w14:paraId="0465B4CF" w14:textId="77777777"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4CD62B83" w14:textId="405B6E56"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6D2568">
        <w:rPr>
          <w:rFonts w:asciiTheme="minorHAnsi" w:hAnsiTheme="minorHAnsi" w:cstheme="minorHAnsi"/>
          <w:b/>
        </w:rPr>
        <w:t>Major Support:</w:t>
      </w:r>
      <w:r w:rsidRPr="006D2568">
        <w:rPr>
          <w:rFonts w:asciiTheme="minorHAnsi" w:hAnsiTheme="minorHAnsi" w:cstheme="minorHAnsi"/>
        </w:rPr>
        <w:t xml:space="preserve"> Husband</w:t>
      </w:r>
      <w:r w:rsidRPr="006D2568">
        <w:rPr>
          <w:rFonts w:asciiTheme="minorHAnsi" w:hAnsiTheme="minorHAnsi" w:cstheme="minorHAnsi"/>
        </w:rPr>
        <w:tab/>
      </w:r>
      <w:r w:rsidRPr="006D2568">
        <w:rPr>
          <w:rFonts w:asciiTheme="minorHAnsi" w:hAnsiTheme="minorHAnsi" w:cstheme="minorHAnsi"/>
        </w:rPr>
        <w:tab/>
      </w:r>
      <w:r w:rsidRPr="006D2568">
        <w:rPr>
          <w:rFonts w:asciiTheme="minorHAnsi" w:hAnsiTheme="minorHAnsi" w:cstheme="minorHAnsi"/>
          <w:b/>
        </w:rPr>
        <w:t>Support Phone:</w:t>
      </w:r>
      <w:r w:rsidRPr="006D2568">
        <w:rPr>
          <w:rFonts w:asciiTheme="minorHAnsi" w:hAnsiTheme="minorHAnsi" w:cstheme="minorHAnsi"/>
        </w:rPr>
        <w:t xml:space="preserve"> </w:t>
      </w:r>
      <w:r w:rsidR="00764817" w:rsidRPr="009E4CD0">
        <w:rPr>
          <w:rFonts w:asciiTheme="minorHAnsi" w:hAnsiTheme="minorHAnsi" w:cstheme="minorHAnsi"/>
        </w:rPr>
        <w:t>555-666-1212</w:t>
      </w:r>
    </w:p>
    <w:p w14:paraId="4F5010EA" w14:textId="77777777" w:rsidR="002C1CD2" w:rsidRPr="006D256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4DA5B00F" w14:textId="77777777" w:rsidR="002C1CD2" w:rsidRPr="006D2568" w:rsidRDefault="002C1CD2" w:rsidP="002C1CD2">
      <w:pPr>
        <w:rPr>
          <w:rFonts w:asciiTheme="minorHAnsi" w:hAnsiTheme="minorHAnsi" w:cstheme="minorHAnsi"/>
          <w:b/>
        </w:rPr>
      </w:pPr>
    </w:p>
    <w:p w14:paraId="55142ACE" w14:textId="77777777" w:rsidR="00367A34" w:rsidRPr="006D2568" w:rsidRDefault="00367A34" w:rsidP="00DF1790">
      <w:pPr>
        <w:jc w:val="center"/>
        <w:rPr>
          <w:rFonts w:asciiTheme="minorHAnsi" w:hAnsiTheme="minorHAnsi" w:cstheme="minorHAnsi"/>
          <w:b/>
          <w:bCs/>
          <w:sz w:val="22"/>
          <w:szCs w:val="22"/>
        </w:rPr>
      </w:pPr>
    </w:p>
    <w:p w14:paraId="01BB11D6" w14:textId="77777777" w:rsidR="00367A34" w:rsidRPr="001B75E2" w:rsidRDefault="00367A34" w:rsidP="00DF1790">
      <w:pPr>
        <w:jc w:val="center"/>
        <w:rPr>
          <w:rFonts w:asciiTheme="minorHAnsi" w:hAnsiTheme="minorHAnsi" w:cstheme="minorHAnsi"/>
          <w:bCs/>
          <w:color w:val="274191"/>
          <w:sz w:val="36"/>
          <w:szCs w:val="36"/>
        </w:rPr>
      </w:pPr>
      <w:r w:rsidRPr="001B75E2">
        <w:rPr>
          <w:rFonts w:asciiTheme="minorHAnsi" w:hAnsiTheme="minorHAnsi" w:cstheme="minorHAnsi"/>
          <w:bCs/>
          <w:color w:val="274191"/>
          <w:sz w:val="36"/>
          <w:szCs w:val="36"/>
        </w:rPr>
        <w:t>Home Medications</w:t>
      </w:r>
    </w:p>
    <w:p w14:paraId="00A7DF91" w14:textId="77777777" w:rsidR="00367A34" w:rsidRPr="006D2568" w:rsidRDefault="00367A34" w:rsidP="00367A34">
      <w:pPr>
        <w:rPr>
          <w:rFonts w:asciiTheme="minorHAnsi" w:hAnsiTheme="minorHAnsi" w:cstheme="minorHAnsi"/>
          <w:b/>
        </w:rPr>
      </w:pPr>
    </w:p>
    <w:p w14:paraId="43386038" w14:textId="77777777" w:rsidR="00367A34" w:rsidRPr="006D2568" w:rsidRDefault="00367A34" w:rsidP="00367A34">
      <w:pPr>
        <w:rPr>
          <w:rFonts w:asciiTheme="minorHAnsi" w:hAnsiTheme="minorHAnsi" w:cstheme="minorHAnsi"/>
        </w:rPr>
      </w:pPr>
      <w:r w:rsidRPr="006D2568">
        <w:rPr>
          <w:rFonts w:asciiTheme="minorHAnsi" w:hAnsiTheme="minorHAnsi" w:cstheme="minorHAnsi"/>
          <w:b/>
        </w:rPr>
        <w:t>Allergies:</w:t>
      </w:r>
      <w:r w:rsidRPr="006D2568">
        <w:rPr>
          <w:rFonts w:asciiTheme="minorHAnsi" w:hAnsiTheme="minorHAnsi" w:cstheme="minorHAnsi"/>
        </w:rPr>
        <w:t xml:space="preserve"> No known allergies</w:t>
      </w:r>
    </w:p>
    <w:p w14:paraId="64D02B10" w14:textId="77777777" w:rsidR="00367A34" w:rsidRPr="006D2568" w:rsidRDefault="00367A34" w:rsidP="00367A34">
      <w:pPr>
        <w:rPr>
          <w:rFonts w:asciiTheme="minorHAnsi" w:hAnsiTheme="minorHAnsi" w:cstheme="minorHAnsi"/>
          <w:sz w:val="22"/>
          <w:szCs w:val="22"/>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2117"/>
        <w:gridCol w:w="1070"/>
        <w:gridCol w:w="906"/>
        <w:gridCol w:w="1393"/>
        <w:gridCol w:w="1926"/>
        <w:gridCol w:w="2000"/>
      </w:tblGrid>
      <w:tr w:rsidR="00367A34" w:rsidRPr="006D2568" w14:paraId="1BA22D7D" w14:textId="77777777" w:rsidTr="001B1B2B">
        <w:trPr>
          <w:jc w:val="center"/>
        </w:trPr>
        <w:tc>
          <w:tcPr>
            <w:tcW w:w="1090" w:type="dxa"/>
            <w:tcBorders>
              <w:top w:val="single" w:sz="4" w:space="0" w:color="auto"/>
              <w:left w:val="single" w:sz="4" w:space="0" w:color="auto"/>
              <w:bottom w:val="single" w:sz="4" w:space="0" w:color="auto"/>
              <w:right w:val="single" w:sz="4" w:space="0" w:color="auto"/>
            </w:tcBorders>
            <w:shd w:val="clear" w:color="auto" w:fill="C6D9F1"/>
          </w:tcPr>
          <w:p w14:paraId="2110F309"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Date of Order:</w:t>
            </w:r>
          </w:p>
        </w:tc>
        <w:tc>
          <w:tcPr>
            <w:tcW w:w="2117" w:type="dxa"/>
            <w:tcBorders>
              <w:top w:val="single" w:sz="4" w:space="0" w:color="auto"/>
              <w:left w:val="single" w:sz="4" w:space="0" w:color="auto"/>
              <w:bottom w:val="single" w:sz="4" w:space="0" w:color="auto"/>
              <w:right w:val="single" w:sz="4" w:space="0" w:color="auto"/>
            </w:tcBorders>
            <w:shd w:val="clear" w:color="auto" w:fill="C6D9F1"/>
          </w:tcPr>
          <w:p w14:paraId="22485B2A" w14:textId="77777777" w:rsidR="00367A34" w:rsidRPr="006D2568" w:rsidRDefault="00367A34" w:rsidP="001B1B2B">
            <w:pPr>
              <w:spacing w:line="360" w:lineRule="auto"/>
              <w:jc w:val="center"/>
              <w:rPr>
                <w:rFonts w:asciiTheme="minorHAnsi" w:hAnsiTheme="minorHAnsi" w:cstheme="minorHAnsi"/>
                <w:b/>
                <w:sz w:val="22"/>
                <w:szCs w:val="22"/>
              </w:rPr>
            </w:pPr>
            <w:r w:rsidRPr="006D2568">
              <w:rPr>
                <w:rFonts w:asciiTheme="minorHAnsi" w:hAnsiTheme="minorHAnsi" w:cstheme="minorHAnsi"/>
                <w:b/>
                <w:sz w:val="22"/>
                <w:szCs w:val="22"/>
              </w:rPr>
              <w:t>Medication:</w:t>
            </w:r>
          </w:p>
        </w:tc>
        <w:tc>
          <w:tcPr>
            <w:tcW w:w="1070" w:type="dxa"/>
            <w:tcBorders>
              <w:top w:val="single" w:sz="4" w:space="0" w:color="auto"/>
              <w:left w:val="single" w:sz="4" w:space="0" w:color="auto"/>
              <w:bottom w:val="single" w:sz="4" w:space="0" w:color="auto"/>
              <w:right w:val="single" w:sz="4" w:space="0" w:color="auto"/>
            </w:tcBorders>
            <w:shd w:val="clear" w:color="auto" w:fill="C6D9F1"/>
          </w:tcPr>
          <w:p w14:paraId="4CDE2B41"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Dosage:</w:t>
            </w:r>
          </w:p>
        </w:tc>
        <w:tc>
          <w:tcPr>
            <w:tcW w:w="906" w:type="dxa"/>
            <w:tcBorders>
              <w:top w:val="single" w:sz="4" w:space="0" w:color="auto"/>
              <w:left w:val="single" w:sz="4" w:space="0" w:color="auto"/>
              <w:bottom w:val="single" w:sz="4" w:space="0" w:color="auto"/>
              <w:right w:val="single" w:sz="4" w:space="0" w:color="auto"/>
            </w:tcBorders>
            <w:shd w:val="clear" w:color="auto" w:fill="C6D9F1"/>
          </w:tcPr>
          <w:p w14:paraId="022E4405"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Route:</w:t>
            </w:r>
          </w:p>
        </w:tc>
        <w:tc>
          <w:tcPr>
            <w:tcW w:w="1393" w:type="dxa"/>
            <w:tcBorders>
              <w:top w:val="single" w:sz="4" w:space="0" w:color="auto"/>
              <w:left w:val="single" w:sz="4" w:space="0" w:color="auto"/>
              <w:bottom w:val="single" w:sz="4" w:space="0" w:color="auto"/>
              <w:right w:val="single" w:sz="4" w:space="0" w:color="auto"/>
            </w:tcBorders>
            <w:shd w:val="clear" w:color="auto" w:fill="C6D9F1"/>
          </w:tcPr>
          <w:p w14:paraId="43F41A68"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Frequency:</w:t>
            </w:r>
          </w:p>
        </w:tc>
        <w:tc>
          <w:tcPr>
            <w:tcW w:w="1926" w:type="dxa"/>
            <w:tcBorders>
              <w:top w:val="single" w:sz="4" w:space="0" w:color="auto"/>
              <w:left w:val="single" w:sz="4" w:space="0" w:color="auto"/>
              <w:bottom w:val="single" w:sz="4" w:space="0" w:color="auto"/>
              <w:right w:val="single" w:sz="4" w:space="0" w:color="auto"/>
            </w:tcBorders>
            <w:shd w:val="clear" w:color="auto" w:fill="C6D9F1"/>
          </w:tcPr>
          <w:p w14:paraId="06A5D02B"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Reason:</w:t>
            </w:r>
          </w:p>
        </w:tc>
        <w:tc>
          <w:tcPr>
            <w:tcW w:w="2000" w:type="dxa"/>
            <w:tcBorders>
              <w:top w:val="single" w:sz="4" w:space="0" w:color="auto"/>
              <w:left w:val="single" w:sz="4" w:space="0" w:color="auto"/>
              <w:bottom w:val="single" w:sz="4" w:space="0" w:color="auto"/>
              <w:right w:val="single" w:sz="4" w:space="0" w:color="auto"/>
            </w:tcBorders>
            <w:shd w:val="clear" w:color="auto" w:fill="C6D9F1"/>
          </w:tcPr>
          <w:p w14:paraId="222FB792" w14:textId="77777777" w:rsidR="00367A34" w:rsidRPr="006D2568" w:rsidRDefault="00367A34" w:rsidP="001B1B2B">
            <w:pPr>
              <w:jc w:val="center"/>
              <w:rPr>
                <w:rFonts w:asciiTheme="minorHAnsi" w:hAnsiTheme="minorHAnsi" w:cstheme="minorHAnsi"/>
                <w:b/>
                <w:sz w:val="22"/>
                <w:szCs w:val="22"/>
              </w:rPr>
            </w:pPr>
            <w:r w:rsidRPr="006D2568">
              <w:rPr>
                <w:rFonts w:asciiTheme="minorHAnsi" w:hAnsiTheme="minorHAnsi" w:cstheme="minorHAnsi"/>
                <w:b/>
                <w:sz w:val="22"/>
                <w:szCs w:val="22"/>
              </w:rPr>
              <w:t>Hours to be Given:</w:t>
            </w:r>
          </w:p>
        </w:tc>
      </w:tr>
      <w:tr w:rsidR="00367A34" w:rsidRPr="006D2568" w14:paraId="7E18F591" w14:textId="77777777" w:rsidTr="001B1B2B">
        <w:trPr>
          <w:jc w:val="center"/>
        </w:trPr>
        <w:tc>
          <w:tcPr>
            <w:tcW w:w="1090" w:type="dxa"/>
            <w:tcBorders>
              <w:top w:val="single" w:sz="4" w:space="0" w:color="auto"/>
              <w:left w:val="single" w:sz="4" w:space="0" w:color="auto"/>
              <w:bottom w:val="single" w:sz="4" w:space="0" w:color="auto"/>
              <w:right w:val="single" w:sz="4" w:space="0" w:color="auto"/>
            </w:tcBorders>
          </w:tcPr>
          <w:p w14:paraId="37B7D8E5"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Xx/xx/xx</w:t>
            </w:r>
          </w:p>
        </w:tc>
        <w:tc>
          <w:tcPr>
            <w:tcW w:w="2117" w:type="dxa"/>
            <w:tcBorders>
              <w:top w:val="single" w:sz="4" w:space="0" w:color="auto"/>
              <w:left w:val="single" w:sz="4" w:space="0" w:color="auto"/>
              <w:bottom w:val="single" w:sz="4" w:space="0" w:color="auto"/>
              <w:right w:val="single" w:sz="4" w:space="0" w:color="auto"/>
            </w:tcBorders>
          </w:tcPr>
          <w:p w14:paraId="2308A3C8" w14:textId="77777777" w:rsidR="00367A34" w:rsidRPr="006D2568" w:rsidRDefault="00367A34" w:rsidP="001B1B2B">
            <w:pPr>
              <w:spacing w:line="360" w:lineRule="auto"/>
              <w:jc w:val="center"/>
              <w:rPr>
                <w:rFonts w:asciiTheme="minorHAnsi" w:hAnsiTheme="minorHAnsi" w:cstheme="minorHAnsi"/>
                <w:sz w:val="22"/>
                <w:szCs w:val="22"/>
              </w:rPr>
            </w:pPr>
            <w:r w:rsidRPr="006D2568">
              <w:rPr>
                <w:rFonts w:asciiTheme="minorHAnsi" w:hAnsiTheme="minorHAnsi" w:cstheme="minorHAnsi"/>
                <w:sz w:val="22"/>
                <w:szCs w:val="22"/>
              </w:rPr>
              <w:t>Prenatal Vitamin</w:t>
            </w:r>
          </w:p>
        </w:tc>
        <w:tc>
          <w:tcPr>
            <w:tcW w:w="1070" w:type="dxa"/>
            <w:tcBorders>
              <w:top w:val="single" w:sz="4" w:space="0" w:color="auto"/>
              <w:left w:val="single" w:sz="4" w:space="0" w:color="auto"/>
              <w:bottom w:val="single" w:sz="4" w:space="0" w:color="auto"/>
              <w:right w:val="single" w:sz="4" w:space="0" w:color="auto"/>
            </w:tcBorders>
          </w:tcPr>
          <w:p w14:paraId="1D7FFA4A" w14:textId="77777777" w:rsidR="00367A34" w:rsidRPr="006D2568" w:rsidRDefault="00367A34" w:rsidP="001B1B2B">
            <w:pPr>
              <w:jc w:val="center"/>
              <w:rPr>
                <w:rFonts w:asciiTheme="minorHAnsi" w:hAnsiTheme="minorHAnsi" w:cstheme="minorHAnsi"/>
                <w:sz w:val="22"/>
                <w:szCs w:val="22"/>
              </w:rPr>
            </w:pPr>
            <w:proofErr w:type="spellStart"/>
            <w:r w:rsidRPr="006D2568">
              <w:rPr>
                <w:rFonts w:asciiTheme="minorHAnsi" w:hAnsiTheme="minorHAnsi" w:cstheme="minorHAnsi"/>
                <w:sz w:val="22"/>
                <w:szCs w:val="22"/>
              </w:rPr>
              <w:t>i</w:t>
            </w:r>
            <w:proofErr w:type="spellEnd"/>
          </w:p>
        </w:tc>
        <w:tc>
          <w:tcPr>
            <w:tcW w:w="906" w:type="dxa"/>
            <w:tcBorders>
              <w:top w:val="single" w:sz="4" w:space="0" w:color="auto"/>
              <w:left w:val="single" w:sz="4" w:space="0" w:color="auto"/>
              <w:bottom w:val="single" w:sz="4" w:space="0" w:color="auto"/>
              <w:right w:val="single" w:sz="4" w:space="0" w:color="auto"/>
            </w:tcBorders>
          </w:tcPr>
          <w:p w14:paraId="51B19910"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PO</w:t>
            </w:r>
          </w:p>
        </w:tc>
        <w:tc>
          <w:tcPr>
            <w:tcW w:w="1393" w:type="dxa"/>
            <w:tcBorders>
              <w:top w:val="single" w:sz="4" w:space="0" w:color="auto"/>
              <w:left w:val="single" w:sz="4" w:space="0" w:color="auto"/>
              <w:bottom w:val="single" w:sz="4" w:space="0" w:color="auto"/>
              <w:right w:val="single" w:sz="4" w:space="0" w:color="auto"/>
            </w:tcBorders>
          </w:tcPr>
          <w:p w14:paraId="2549CCC9"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Daily</w:t>
            </w:r>
          </w:p>
        </w:tc>
        <w:tc>
          <w:tcPr>
            <w:tcW w:w="1926" w:type="dxa"/>
            <w:tcBorders>
              <w:top w:val="single" w:sz="4" w:space="0" w:color="auto"/>
              <w:left w:val="single" w:sz="4" w:space="0" w:color="auto"/>
              <w:bottom w:val="single" w:sz="4" w:space="0" w:color="auto"/>
              <w:right w:val="single" w:sz="4" w:space="0" w:color="auto"/>
            </w:tcBorders>
          </w:tcPr>
          <w:p w14:paraId="1B4209EC"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Nutritional support</w:t>
            </w:r>
          </w:p>
        </w:tc>
        <w:tc>
          <w:tcPr>
            <w:tcW w:w="2000" w:type="dxa"/>
            <w:tcBorders>
              <w:top w:val="single" w:sz="4" w:space="0" w:color="auto"/>
              <w:left w:val="single" w:sz="4" w:space="0" w:color="auto"/>
              <w:bottom w:val="single" w:sz="4" w:space="0" w:color="auto"/>
              <w:right w:val="single" w:sz="4" w:space="0" w:color="auto"/>
            </w:tcBorders>
          </w:tcPr>
          <w:p w14:paraId="4F83607A"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AM</w:t>
            </w:r>
          </w:p>
        </w:tc>
      </w:tr>
      <w:tr w:rsidR="00367A34" w:rsidRPr="006D2568" w14:paraId="0FE1EA2D" w14:textId="77777777" w:rsidTr="001B1B2B">
        <w:trPr>
          <w:jc w:val="center"/>
        </w:trPr>
        <w:tc>
          <w:tcPr>
            <w:tcW w:w="1090" w:type="dxa"/>
            <w:tcBorders>
              <w:top w:val="single" w:sz="4" w:space="0" w:color="auto"/>
              <w:left w:val="single" w:sz="4" w:space="0" w:color="auto"/>
              <w:bottom w:val="single" w:sz="4" w:space="0" w:color="auto"/>
              <w:right w:val="single" w:sz="4" w:space="0" w:color="auto"/>
            </w:tcBorders>
          </w:tcPr>
          <w:p w14:paraId="1E91C64C"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Xx/xx/xx</w:t>
            </w:r>
          </w:p>
        </w:tc>
        <w:tc>
          <w:tcPr>
            <w:tcW w:w="2117" w:type="dxa"/>
            <w:tcBorders>
              <w:top w:val="single" w:sz="4" w:space="0" w:color="auto"/>
              <w:left w:val="single" w:sz="4" w:space="0" w:color="auto"/>
              <w:bottom w:val="single" w:sz="4" w:space="0" w:color="auto"/>
              <w:right w:val="single" w:sz="4" w:space="0" w:color="auto"/>
            </w:tcBorders>
          </w:tcPr>
          <w:p w14:paraId="5971066F" w14:textId="77777777" w:rsidR="00367A34" w:rsidRPr="006D2568" w:rsidRDefault="00367A34" w:rsidP="001B1B2B">
            <w:pPr>
              <w:spacing w:line="360" w:lineRule="auto"/>
              <w:jc w:val="center"/>
              <w:rPr>
                <w:rFonts w:asciiTheme="minorHAnsi" w:hAnsiTheme="minorHAnsi" w:cstheme="minorHAnsi"/>
                <w:sz w:val="22"/>
                <w:szCs w:val="22"/>
              </w:rPr>
            </w:pPr>
            <w:r w:rsidRPr="006D2568">
              <w:rPr>
                <w:rFonts w:asciiTheme="minorHAnsi" w:hAnsiTheme="minorHAnsi" w:cstheme="minorHAnsi"/>
                <w:sz w:val="22"/>
                <w:szCs w:val="22"/>
              </w:rPr>
              <w:t>ASA 81 mg</w:t>
            </w:r>
          </w:p>
        </w:tc>
        <w:tc>
          <w:tcPr>
            <w:tcW w:w="1070" w:type="dxa"/>
            <w:tcBorders>
              <w:top w:val="single" w:sz="4" w:space="0" w:color="auto"/>
              <w:left w:val="single" w:sz="4" w:space="0" w:color="auto"/>
              <w:bottom w:val="single" w:sz="4" w:space="0" w:color="auto"/>
              <w:right w:val="single" w:sz="4" w:space="0" w:color="auto"/>
            </w:tcBorders>
          </w:tcPr>
          <w:p w14:paraId="6010AC56" w14:textId="77777777" w:rsidR="00367A34" w:rsidRPr="006D2568" w:rsidRDefault="00367A34" w:rsidP="001B1B2B">
            <w:pPr>
              <w:jc w:val="center"/>
              <w:rPr>
                <w:rFonts w:asciiTheme="minorHAnsi" w:hAnsiTheme="minorHAnsi" w:cstheme="minorHAnsi"/>
                <w:sz w:val="22"/>
                <w:szCs w:val="22"/>
              </w:rPr>
            </w:pPr>
            <w:proofErr w:type="spellStart"/>
            <w:r w:rsidRPr="006D2568">
              <w:rPr>
                <w:rFonts w:asciiTheme="minorHAnsi" w:hAnsiTheme="minorHAnsi" w:cstheme="minorHAnsi"/>
                <w:sz w:val="22"/>
                <w:szCs w:val="22"/>
              </w:rPr>
              <w:t>i</w:t>
            </w:r>
            <w:proofErr w:type="spellEnd"/>
          </w:p>
        </w:tc>
        <w:tc>
          <w:tcPr>
            <w:tcW w:w="906" w:type="dxa"/>
            <w:tcBorders>
              <w:top w:val="single" w:sz="4" w:space="0" w:color="auto"/>
              <w:left w:val="single" w:sz="4" w:space="0" w:color="auto"/>
              <w:bottom w:val="single" w:sz="4" w:space="0" w:color="auto"/>
              <w:right w:val="single" w:sz="4" w:space="0" w:color="auto"/>
            </w:tcBorders>
          </w:tcPr>
          <w:p w14:paraId="7AB03B2D"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PO</w:t>
            </w:r>
          </w:p>
        </w:tc>
        <w:tc>
          <w:tcPr>
            <w:tcW w:w="1393" w:type="dxa"/>
            <w:tcBorders>
              <w:top w:val="single" w:sz="4" w:space="0" w:color="auto"/>
              <w:left w:val="single" w:sz="4" w:space="0" w:color="auto"/>
              <w:bottom w:val="single" w:sz="4" w:space="0" w:color="auto"/>
              <w:right w:val="single" w:sz="4" w:space="0" w:color="auto"/>
            </w:tcBorders>
          </w:tcPr>
          <w:p w14:paraId="55DB28A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Daily</w:t>
            </w:r>
          </w:p>
        </w:tc>
        <w:tc>
          <w:tcPr>
            <w:tcW w:w="1926" w:type="dxa"/>
            <w:tcBorders>
              <w:top w:val="single" w:sz="4" w:space="0" w:color="auto"/>
              <w:left w:val="single" w:sz="4" w:space="0" w:color="auto"/>
              <w:bottom w:val="single" w:sz="4" w:space="0" w:color="auto"/>
              <w:right w:val="single" w:sz="4" w:space="0" w:color="auto"/>
            </w:tcBorders>
          </w:tcPr>
          <w:p w14:paraId="53B4744D"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Prevention of clot formation</w:t>
            </w:r>
          </w:p>
        </w:tc>
        <w:tc>
          <w:tcPr>
            <w:tcW w:w="2000" w:type="dxa"/>
            <w:tcBorders>
              <w:top w:val="single" w:sz="4" w:space="0" w:color="auto"/>
              <w:left w:val="single" w:sz="4" w:space="0" w:color="auto"/>
              <w:bottom w:val="single" w:sz="4" w:space="0" w:color="auto"/>
              <w:right w:val="single" w:sz="4" w:space="0" w:color="auto"/>
            </w:tcBorders>
          </w:tcPr>
          <w:p w14:paraId="4CDE86B0" w14:textId="77777777" w:rsidR="00367A34" w:rsidRPr="006D2568" w:rsidRDefault="00367A34" w:rsidP="001B1B2B">
            <w:pPr>
              <w:jc w:val="center"/>
              <w:rPr>
                <w:rFonts w:asciiTheme="minorHAnsi" w:hAnsiTheme="minorHAnsi" w:cstheme="minorHAnsi"/>
                <w:sz w:val="22"/>
                <w:szCs w:val="22"/>
              </w:rPr>
            </w:pPr>
            <w:r w:rsidRPr="006D2568">
              <w:rPr>
                <w:rFonts w:asciiTheme="minorHAnsi" w:hAnsiTheme="minorHAnsi" w:cstheme="minorHAnsi"/>
                <w:sz w:val="22"/>
                <w:szCs w:val="22"/>
              </w:rPr>
              <w:t>AM</w:t>
            </w:r>
          </w:p>
        </w:tc>
      </w:tr>
    </w:tbl>
    <w:p w14:paraId="4677C68B" w14:textId="77777777" w:rsidR="002C1CD2" w:rsidRPr="006D2568" w:rsidRDefault="002C1CD2" w:rsidP="003A6FAF">
      <w:pPr>
        <w:rPr>
          <w:rFonts w:asciiTheme="minorHAnsi" w:hAnsiTheme="minorHAnsi" w:cstheme="minorHAnsi"/>
          <w:sz w:val="22"/>
          <w:szCs w:val="22"/>
        </w:rPr>
      </w:pPr>
    </w:p>
    <w:p w14:paraId="1A89BC18" w14:textId="77777777" w:rsidR="00367A34" w:rsidRPr="006D2568" w:rsidRDefault="00367A34" w:rsidP="003A6FAF">
      <w:pPr>
        <w:rPr>
          <w:rFonts w:asciiTheme="minorHAnsi" w:hAnsiTheme="minorHAnsi" w:cstheme="minorHAnsi"/>
          <w:sz w:val="22"/>
          <w:szCs w:val="22"/>
        </w:rPr>
      </w:pPr>
    </w:p>
    <w:p w14:paraId="3101B3C5" w14:textId="77777777" w:rsidR="00367A34" w:rsidRPr="006D2568" w:rsidRDefault="00367A34" w:rsidP="003A6FAF">
      <w:pPr>
        <w:rPr>
          <w:rFonts w:asciiTheme="minorHAnsi" w:hAnsiTheme="minorHAnsi" w:cstheme="minorHAnsi"/>
          <w:sz w:val="22"/>
          <w:szCs w:val="22"/>
        </w:rPr>
      </w:pPr>
    </w:p>
    <w:p w14:paraId="295A583F" w14:textId="77777777" w:rsidR="00367A34" w:rsidRPr="006D2568" w:rsidRDefault="00367A34" w:rsidP="003A6FAF">
      <w:pPr>
        <w:rPr>
          <w:rFonts w:asciiTheme="minorHAnsi" w:hAnsiTheme="minorHAnsi" w:cstheme="minorHAnsi"/>
          <w:sz w:val="22"/>
          <w:szCs w:val="22"/>
        </w:rPr>
      </w:pPr>
    </w:p>
    <w:p w14:paraId="09F82DE6" w14:textId="77777777" w:rsidR="00367A34" w:rsidRPr="006D2568" w:rsidRDefault="00367A34" w:rsidP="003A6FAF">
      <w:pPr>
        <w:rPr>
          <w:rFonts w:asciiTheme="minorHAnsi" w:hAnsiTheme="minorHAnsi" w:cstheme="minorHAnsi"/>
          <w:sz w:val="22"/>
          <w:szCs w:val="22"/>
        </w:rPr>
      </w:pPr>
    </w:p>
    <w:p w14:paraId="60A6F71C" w14:textId="7B3CB6EF" w:rsidR="00945F7E" w:rsidRPr="006D2568" w:rsidRDefault="00367A34" w:rsidP="00B25CB6">
      <w:pPr>
        <w:tabs>
          <w:tab w:val="left" w:pos="3765"/>
        </w:tabs>
        <w:rPr>
          <w:rFonts w:asciiTheme="minorHAnsi" w:hAnsiTheme="minorHAnsi" w:cstheme="minorHAnsi"/>
          <w:color w:val="4D75B1"/>
          <w:sz w:val="36"/>
          <w:szCs w:val="36"/>
        </w:rPr>
      </w:pPr>
      <w:r w:rsidRPr="006D2568">
        <w:rPr>
          <w:rFonts w:asciiTheme="minorHAnsi" w:hAnsiTheme="minorHAnsi" w:cstheme="minorHAnsi"/>
          <w:sz w:val="22"/>
          <w:szCs w:val="22"/>
        </w:rPr>
        <w:br w:type="page"/>
      </w:r>
      <w:r w:rsidR="00DF1790" w:rsidRPr="006D2568">
        <w:rPr>
          <w:rFonts w:asciiTheme="minorHAnsi" w:hAnsiTheme="minorHAnsi" w:cstheme="minorHAnsi"/>
          <w:sz w:val="22"/>
          <w:szCs w:val="22"/>
        </w:rPr>
        <w:lastRenderedPageBreak/>
        <w:tab/>
      </w:r>
      <w:r w:rsidR="00945F7E" w:rsidRPr="001B75E2">
        <w:rPr>
          <w:rFonts w:asciiTheme="minorHAnsi" w:hAnsiTheme="minorHAnsi" w:cstheme="minorHAnsi"/>
          <w:color w:val="274191"/>
          <w:sz w:val="36"/>
          <w:szCs w:val="36"/>
        </w:rPr>
        <w:t>P</w:t>
      </w:r>
      <w:r w:rsidR="005A4A45" w:rsidRPr="001B75E2">
        <w:rPr>
          <w:rFonts w:asciiTheme="minorHAnsi" w:hAnsiTheme="minorHAnsi" w:cstheme="minorHAnsi"/>
          <w:color w:val="274191"/>
          <w:sz w:val="36"/>
          <w:szCs w:val="36"/>
        </w:rPr>
        <w:t xml:space="preserve">rovider </w:t>
      </w:r>
      <w:r w:rsidR="00945F7E" w:rsidRPr="001B75E2">
        <w:rPr>
          <w:rFonts w:asciiTheme="minorHAnsi" w:hAnsiTheme="minorHAnsi" w:cstheme="minorHAnsi"/>
          <w:color w:val="274191"/>
          <w:sz w:val="36"/>
          <w:szCs w:val="36"/>
        </w:rPr>
        <w:t>Orders</w:t>
      </w:r>
    </w:p>
    <w:p w14:paraId="0062E7E9" w14:textId="77777777" w:rsidR="00945F7E" w:rsidRPr="006D2568" w:rsidRDefault="00945F7E" w:rsidP="009F1263">
      <w:pPr>
        <w:ind w:left="-864" w:firstLine="864"/>
        <w:jc w:val="center"/>
        <w:rPr>
          <w:rFonts w:asciiTheme="minorHAnsi" w:hAnsiTheme="minorHAnsi" w:cstheme="minorHAnsi"/>
          <w:sz w:val="22"/>
          <w:szCs w:val="22"/>
        </w:rPr>
      </w:pPr>
    </w:p>
    <w:p w14:paraId="430DADF6" w14:textId="1CD7F9F0" w:rsidR="00CA10CD" w:rsidRPr="006D2568" w:rsidRDefault="00CA10CD" w:rsidP="00CA10CD">
      <w:pPr>
        <w:ind w:left="-180" w:firstLine="900"/>
        <w:rPr>
          <w:rFonts w:asciiTheme="minorHAnsi" w:hAnsiTheme="minorHAnsi" w:cstheme="minorHAnsi"/>
        </w:rPr>
      </w:pPr>
      <w:r w:rsidRPr="006D2568">
        <w:rPr>
          <w:rFonts w:asciiTheme="minorHAnsi" w:hAnsiTheme="minorHAnsi" w:cstheme="minorHAnsi"/>
          <w:b/>
        </w:rPr>
        <w:t xml:space="preserve">Allergies/Sensitivities:  </w:t>
      </w:r>
      <w:r w:rsidRPr="006D2568">
        <w:rPr>
          <w:rFonts w:asciiTheme="minorHAnsi" w:hAnsiTheme="minorHAnsi" w:cstheme="minorHAnsi"/>
        </w:rPr>
        <w:t>None</w:t>
      </w:r>
    </w:p>
    <w:p w14:paraId="414CDBCE" w14:textId="77777777" w:rsidR="00367A34" w:rsidRPr="006D2568" w:rsidRDefault="00367A34" w:rsidP="00CA10CD">
      <w:pPr>
        <w:ind w:left="-180" w:firstLine="900"/>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8479"/>
      </w:tblGrid>
      <w:tr w:rsidR="00367A34" w:rsidRPr="006D2568" w14:paraId="209C3FC3" w14:textId="77777777" w:rsidTr="00345EEB">
        <w:trPr>
          <w:trHeight w:val="255"/>
          <w:jc w:val="center"/>
        </w:trPr>
        <w:tc>
          <w:tcPr>
            <w:tcW w:w="1259" w:type="dxa"/>
            <w:tcBorders>
              <w:top w:val="single" w:sz="4" w:space="0" w:color="auto"/>
              <w:left w:val="single" w:sz="4" w:space="0" w:color="auto"/>
              <w:bottom w:val="single" w:sz="4" w:space="0" w:color="auto"/>
              <w:right w:val="single" w:sz="4" w:space="0" w:color="auto"/>
            </w:tcBorders>
            <w:shd w:val="clear" w:color="auto" w:fill="C6D9F1"/>
          </w:tcPr>
          <w:p w14:paraId="7E31BB57"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Date/Time:</w:t>
            </w:r>
          </w:p>
        </w:tc>
        <w:tc>
          <w:tcPr>
            <w:tcW w:w="8479" w:type="dxa"/>
            <w:tcBorders>
              <w:top w:val="single" w:sz="4" w:space="0" w:color="auto"/>
              <w:left w:val="single" w:sz="4" w:space="0" w:color="auto"/>
              <w:bottom w:val="single" w:sz="4" w:space="0" w:color="auto"/>
              <w:right w:val="single" w:sz="4" w:space="0" w:color="auto"/>
            </w:tcBorders>
            <w:shd w:val="clear" w:color="auto" w:fill="C6D9F1"/>
          </w:tcPr>
          <w:p w14:paraId="54ECEF11" w14:textId="77777777" w:rsidR="00367A34" w:rsidRPr="006D2568" w:rsidRDefault="00367A34" w:rsidP="001B1B2B">
            <w:pPr>
              <w:jc w:val="center"/>
              <w:rPr>
                <w:rFonts w:asciiTheme="minorHAnsi" w:hAnsiTheme="minorHAnsi" w:cstheme="minorHAnsi"/>
                <w:sz w:val="22"/>
                <w:szCs w:val="22"/>
              </w:rPr>
            </w:pPr>
          </w:p>
        </w:tc>
      </w:tr>
      <w:tr w:rsidR="00367A34" w:rsidRPr="006D2568" w14:paraId="71DB2E2C" w14:textId="77777777" w:rsidTr="00345EEB">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2546D47D" w14:textId="77777777" w:rsidR="00367A34" w:rsidRPr="006D2568" w:rsidRDefault="00367A34" w:rsidP="001B1B2B">
            <w:pPr>
              <w:spacing w:line="360" w:lineRule="auto"/>
              <w:rPr>
                <w:rFonts w:asciiTheme="minorHAnsi" w:hAnsiTheme="minorHAnsi" w:cstheme="minorHAnsi"/>
                <w:sz w:val="22"/>
                <w:szCs w:val="22"/>
              </w:rPr>
            </w:pPr>
            <w:r w:rsidRPr="006D2568">
              <w:rPr>
                <w:rFonts w:asciiTheme="minorHAnsi" w:hAnsiTheme="minorHAnsi" w:cstheme="minorHAnsi"/>
                <w:sz w:val="22"/>
                <w:szCs w:val="22"/>
              </w:rPr>
              <w:t>First visit</w:t>
            </w:r>
          </w:p>
        </w:tc>
        <w:tc>
          <w:tcPr>
            <w:tcW w:w="8479" w:type="dxa"/>
            <w:tcBorders>
              <w:top w:val="single" w:sz="4" w:space="0" w:color="auto"/>
              <w:left w:val="single" w:sz="4" w:space="0" w:color="auto"/>
              <w:bottom w:val="single" w:sz="4" w:space="0" w:color="auto"/>
              <w:right w:val="single" w:sz="4" w:space="0" w:color="auto"/>
            </w:tcBorders>
          </w:tcPr>
          <w:p w14:paraId="29527F2D"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b/>
                <w:bCs/>
                <w:sz w:val="22"/>
                <w:szCs w:val="22"/>
              </w:rPr>
              <w:t>Routine antenatal care for all trimesters</w:t>
            </w:r>
            <w:r w:rsidRPr="006D2568">
              <w:rPr>
                <w:rFonts w:asciiTheme="minorHAnsi" w:hAnsiTheme="minorHAnsi" w:cstheme="minorHAnsi"/>
                <w:bCs/>
                <w:sz w:val="22"/>
                <w:szCs w:val="22"/>
              </w:rPr>
              <w:t xml:space="preserve">: </w:t>
            </w:r>
            <w:r w:rsidRPr="006D2568">
              <w:rPr>
                <w:rFonts w:asciiTheme="minorHAnsi" w:hAnsiTheme="minorHAnsi" w:cstheme="minorHAnsi"/>
                <w:sz w:val="22"/>
                <w:szCs w:val="22"/>
              </w:rPr>
              <w:t xml:space="preserve">Urine by dipstick for glucose and protein, weight, fundal height, </w:t>
            </w:r>
          </w:p>
          <w:p w14:paraId="5CE5AAED" w14:textId="77777777" w:rsidR="00367A34" w:rsidRPr="006D2568" w:rsidRDefault="00367A34" w:rsidP="001B1B2B">
            <w:pPr>
              <w:rPr>
                <w:rFonts w:asciiTheme="minorHAnsi" w:hAnsiTheme="minorHAnsi" w:cstheme="minorHAnsi"/>
                <w:bCs/>
                <w:color w:val="FF0000"/>
                <w:sz w:val="22"/>
                <w:szCs w:val="22"/>
              </w:rPr>
            </w:pPr>
            <w:r w:rsidRPr="006D2568">
              <w:rPr>
                <w:rFonts w:asciiTheme="minorHAnsi" w:hAnsiTheme="minorHAnsi" w:cstheme="minorHAnsi"/>
                <w:b/>
                <w:sz w:val="22"/>
                <w:szCs w:val="22"/>
              </w:rPr>
              <w:t>Second and third trimesters</w:t>
            </w:r>
            <w:r w:rsidRPr="006D2568">
              <w:rPr>
                <w:rFonts w:asciiTheme="minorHAnsi" w:hAnsiTheme="minorHAnsi" w:cstheme="minorHAnsi"/>
                <w:sz w:val="22"/>
                <w:szCs w:val="22"/>
              </w:rPr>
              <w:t>: Check for presence of edema, fetal heart rate, fetal activity</w:t>
            </w:r>
          </w:p>
        </w:tc>
      </w:tr>
      <w:tr w:rsidR="00367A34" w:rsidRPr="006D2568" w14:paraId="6D580D4D" w14:textId="77777777" w:rsidTr="00345EEB">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1F72D536" w14:textId="77777777" w:rsidR="00367A34" w:rsidRPr="006D2568" w:rsidRDefault="00367A34" w:rsidP="001B1B2B">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6F5A0D09" w14:textId="77777777" w:rsidR="00345EEB" w:rsidRDefault="00367A34" w:rsidP="001B1B2B">
            <w:pPr>
              <w:rPr>
                <w:rFonts w:asciiTheme="minorHAnsi" w:eastAsia="SimSun" w:hAnsiTheme="minorHAnsi" w:cstheme="minorHAnsi"/>
                <w:sz w:val="22"/>
                <w:szCs w:val="22"/>
              </w:rPr>
            </w:pPr>
            <w:r w:rsidRPr="006D2568">
              <w:rPr>
                <w:rFonts w:asciiTheme="minorHAnsi" w:hAnsiTheme="minorHAnsi" w:cstheme="minorHAnsi"/>
                <w:b/>
                <w:bCs/>
                <w:sz w:val="22"/>
                <w:szCs w:val="22"/>
              </w:rPr>
              <w:t>Medications:</w:t>
            </w:r>
            <w:r w:rsidR="00345EEB" w:rsidRPr="006D2568">
              <w:rPr>
                <w:rFonts w:asciiTheme="minorHAnsi" w:eastAsia="SimSun" w:hAnsiTheme="minorHAnsi" w:cstheme="minorHAnsi"/>
                <w:sz w:val="22"/>
                <w:szCs w:val="22"/>
              </w:rPr>
              <w:t xml:space="preserve"> </w:t>
            </w:r>
          </w:p>
          <w:p w14:paraId="131BD780" w14:textId="77777777" w:rsidR="00367A34" w:rsidRDefault="00345EEB" w:rsidP="001B1B2B">
            <w:pPr>
              <w:rPr>
                <w:rFonts w:asciiTheme="minorHAnsi" w:eastAsia="SimSun" w:hAnsiTheme="minorHAnsi" w:cstheme="minorHAnsi"/>
                <w:sz w:val="22"/>
                <w:szCs w:val="22"/>
              </w:rPr>
            </w:pPr>
            <w:r>
              <w:rPr>
                <w:rFonts w:asciiTheme="minorHAnsi" w:eastAsia="SimSun" w:hAnsiTheme="minorHAnsi" w:cstheme="minorHAnsi"/>
                <w:sz w:val="22"/>
                <w:szCs w:val="22"/>
              </w:rPr>
              <w:t xml:space="preserve">     </w:t>
            </w:r>
            <w:r w:rsidRPr="006D2568">
              <w:rPr>
                <w:rFonts w:asciiTheme="minorHAnsi" w:eastAsia="SimSun" w:hAnsiTheme="minorHAnsi" w:cstheme="minorHAnsi"/>
                <w:sz w:val="22"/>
                <w:szCs w:val="22"/>
              </w:rPr>
              <w:t>prenatal vitamin one daily</w:t>
            </w:r>
          </w:p>
          <w:p w14:paraId="136A3AA2" w14:textId="5EB0B5DD" w:rsidR="00345EEB" w:rsidRPr="006D2568" w:rsidRDefault="00345EEB" w:rsidP="001B1B2B">
            <w:pPr>
              <w:rPr>
                <w:rFonts w:asciiTheme="minorHAnsi" w:hAnsiTheme="minorHAnsi" w:cstheme="minorHAnsi"/>
                <w:b/>
                <w:bCs/>
                <w:sz w:val="22"/>
                <w:szCs w:val="22"/>
              </w:rPr>
            </w:pPr>
            <w:r>
              <w:rPr>
                <w:rStyle w:val="st1"/>
                <w:rFonts w:asciiTheme="minorHAnsi" w:hAnsiTheme="minorHAnsi" w:cstheme="minorHAnsi"/>
                <w:sz w:val="22"/>
                <w:szCs w:val="22"/>
                <w:lang w:val="en"/>
              </w:rPr>
              <w:t xml:space="preserve"> </w:t>
            </w:r>
            <w:r>
              <w:rPr>
                <w:rStyle w:val="st1"/>
                <w:lang w:val="en"/>
              </w:rPr>
              <w:t xml:space="preserve">   </w:t>
            </w:r>
            <w:r w:rsidRPr="006D2568">
              <w:rPr>
                <w:rStyle w:val="st1"/>
                <w:rFonts w:asciiTheme="minorHAnsi" w:hAnsiTheme="minorHAnsi" w:cstheme="minorHAnsi"/>
                <w:sz w:val="22"/>
                <w:szCs w:val="22"/>
                <w:lang w:val="en"/>
              </w:rPr>
              <w:t>acetylsalicylic acid 81 mg daily</w:t>
            </w:r>
          </w:p>
        </w:tc>
      </w:tr>
      <w:tr w:rsidR="00367A34" w:rsidRPr="006D2568" w14:paraId="5D6318C8" w14:textId="77777777" w:rsidTr="00345EEB">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40BEF877" w14:textId="77777777" w:rsidR="00367A34" w:rsidRPr="006D2568" w:rsidRDefault="00367A34" w:rsidP="001B1B2B">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794EC186" w14:textId="77777777" w:rsidR="00367A34" w:rsidRPr="006D2568" w:rsidRDefault="00367A34" w:rsidP="001B1B2B">
            <w:pPr>
              <w:contextualSpacing/>
              <w:rPr>
                <w:rFonts w:asciiTheme="minorHAnsi" w:eastAsia="SimSun" w:hAnsiTheme="minorHAnsi" w:cstheme="minorHAnsi"/>
                <w:sz w:val="22"/>
                <w:szCs w:val="22"/>
              </w:rPr>
            </w:pPr>
            <w:r w:rsidRPr="006D2568">
              <w:rPr>
                <w:rFonts w:asciiTheme="minorHAnsi" w:eastAsia="SimSun" w:hAnsiTheme="minorHAnsi" w:cstheme="minorHAnsi"/>
                <w:b/>
                <w:sz w:val="22"/>
                <w:szCs w:val="22"/>
              </w:rPr>
              <w:t>Laboratory Tests First Trimester:</w:t>
            </w:r>
            <w:r w:rsidRPr="006D2568">
              <w:rPr>
                <w:rFonts w:asciiTheme="minorHAnsi" w:eastAsia="SimSun" w:hAnsiTheme="minorHAnsi" w:cstheme="minorHAnsi"/>
                <w:sz w:val="22"/>
                <w:szCs w:val="22"/>
              </w:rPr>
              <w:t xml:space="preserve"> CBC, blood type &amp; Rh, urinalysis (clean catch), syphilis serology, gonorrhea &amp; chlamydia cultures, HIV screen, Hepatitis B surface antigen screen, rubella titer, PAP smear</w:t>
            </w:r>
          </w:p>
        </w:tc>
      </w:tr>
      <w:tr w:rsidR="00367A34" w:rsidRPr="006D2568" w14:paraId="0C7ED117" w14:textId="77777777" w:rsidTr="00345EEB">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3DBA8819" w14:textId="77777777" w:rsidR="00367A34" w:rsidRPr="006D2568" w:rsidRDefault="00367A34" w:rsidP="001B1B2B">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3803FFF3" w14:textId="77777777" w:rsidR="00367A34" w:rsidRPr="006D2568" w:rsidRDefault="00367A34" w:rsidP="001B1B2B">
            <w:pPr>
              <w:contextualSpacing/>
              <w:rPr>
                <w:rFonts w:asciiTheme="minorHAnsi" w:eastAsia="SimSun" w:hAnsiTheme="minorHAnsi" w:cstheme="minorHAnsi"/>
                <w:b/>
                <w:sz w:val="22"/>
                <w:szCs w:val="22"/>
              </w:rPr>
            </w:pPr>
            <w:r w:rsidRPr="006D2568">
              <w:rPr>
                <w:rFonts w:asciiTheme="minorHAnsi" w:eastAsia="SimSun" w:hAnsiTheme="minorHAnsi" w:cstheme="minorHAnsi"/>
                <w:b/>
                <w:sz w:val="22"/>
                <w:szCs w:val="22"/>
              </w:rPr>
              <w:t>Laboratory Tests Second Trimester (20 weeks gestation):</w:t>
            </w:r>
            <w:r w:rsidRPr="006D2568">
              <w:rPr>
                <w:rFonts w:asciiTheme="minorHAnsi" w:eastAsia="SimSun" w:hAnsiTheme="minorHAnsi" w:cstheme="minorHAnsi"/>
                <w:sz w:val="22"/>
                <w:szCs w:val="22"/>
              </w:rPr>
              <w:t xml:space="preserve"> Quad screen, Glucose Tolerance test, H &amp; H </w:t>
            </w:r>
          </w:p>
        </w:tc>
      </w:tr>
      <w:tr w:rsidR="00D55BD6" w:rsidRPr="00D55BD6" w14:paraId="554D13A6" w14:textId="77777777" w:rsidTr="00345EEB">
        <w:trPr>
          <w:trHeight w:val="360"/>
          <w:jc w:val="center"/>
        </w:trPr>
        <w:tc>
          <w:tcPr>
            <w:tcW w:w="1259" w:type="dxa"/>
            <w:tcBorders>
              <w:top w:val="single" w:sz="4" w:space="0" w:color="auto"/>
              <w:left w:val="single" w:sz="4" w:space="0" w:color="auto"/>
              <w:bottom w:val="single" w:sz="4" w:space="0" w:color="auto"/>
              <w:right w:val="single" w:sz="4" w:space="0" w:color="auto"/>
            </w:tcBorders>
          </w:tcPr>
          <w:p w14:paraId="78282197" w14:textId="77777777" w:rsidR="00367A34" w:rsidRPr="00D55BD6" w:rsidRDefault="00367A34" w:rsidP="001B1B2B">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369D8D93" w14:textId="77777777" w:rsidR="00367A34" w:rsidRPr="00D55BD6" w:rsidRDefault="00367A34" w:rsidP="001B1B2B">
            <w:pPr>
              <w:rPr>
                <w:rFonts w:asciiTheme="minorHAnsi" w:hAnsiTheme="minorHAnsi" w:cstheme="minorHAnsi"/>
                <w:bCs/>
                <w:sz w:val="22"/>
                <w:szCs w:val="22"/>
              </w:rPr>
            </w:pPr>
            <w:r w:rsidRPr="00D55BD6">
              <w:rPr>
                <w:rFonts w:asciiTheme="minorHAnsi" w:eastAsia="SimSun" w:hAnsiTheme="minorHAnsi" w:cstheme="minorHAnsi"/>
                <w:b/>
                <w:sz w:val="22"/>
                <w:szCs w:val="22"/>
              </w:rPr>
              <w:t xml:space="preserve">NOTIFY PROVIDER: </w:t>
            </w:r>
            <w:r w:rsidRPr="00D55BD6">
              <w:rPr>
                <w:rFonts w:asciiTheme="minorHAnsi" w:eastAsia="SimSun" w:hAnsiTheme="minorHAnsi" w:cstheme="minorHAnsi"/>
                <w:sz w:val="22"/>
                <w:szCs w:val="22"/>
              </w:rPr>
              <w:t>For any abnormal findings or positive screenings, patient concerns</w:t>
            </w:r>
          </w:p>
        </w:tc>
      </w:tr>
      <w:tr w:rsidR="00367A34" w:rsidRPr="00D55BD6" w14:paraId="240D9CF8" w14:textId="77777777" w:rsidTr="00345EEB">
        <w:trPr>
          <w:trHeight w:val="390"/>
          <w:jc w:val="center"/>
        </w:trPr>
        <w:tc>
          <w:tcPr>
            <w:tcW w:w="1259" w:type="dxa"/>
            <w:tcBorders>
              <w:top w:val="single" w:sz="4" w:space="0" w:color="auto"/>
              <w:left w:val="single" w:sz="4" w:space="0" w:color="auto"/>
              <w:bottom w:val="single" w:sz="4" w:space="0" w:color="auto"/>
              <w:right w:val="single" w:sz="4" w:space="0" w:color="auto"/>
            </w:tcBorders>
          </w:tcPr>
          <w:p w14:paraId="08F79994" w14:textId="77777777" w:rsidR="00367A34" w:rsidRPr="00D55BD6" w:rsidRDefault="00367A34" w:rsidP="001B1B2B">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1DCB872D" w14:textId="77777777" w:rsidR="00367A34" w:rsidRPr="00D55BD6" w:rsidRDefault="00367A34" w:rsidP="004920F3">
            <w:pPr>
              <w:rPr>
                <w:rFonts w:ascii="Baguet Script" w:hAnsi="Baguet Script" w:cstheme="minorHAnsi"/>
                <w:sz w:val="22"/>
                <w:szCs w:val="22"/>
              </w:rPr>
            </w:pPr>
            <w:r w:rsidRPr="00D55BD6">
              <w:rPr>
                <w:rFonts w:ascii="Baguet Script" w:hAnsi="Baguet Script" w:cstheme="minorHAnsi"/>
                <w:sz w:val="22"/>
                <w:szCs w:val="22"/>
              </w:rPr>
              <w:t>Joseph McGuire, MD</w:t>
            </w:r>
          </w:p>
        </w:tc>
      </w:tr>
    </w:tbl>
    <w:p w14:paraId="394BA4D8" w14:textId="77777777" w:rsidR="00367A34" w:rsidRPr="00D55BD6" w:rsidRDefault="00367A34" w:rsidP="00367A34">
      <w:pPr>
        <w:jc w:val="both"/>
        <w:rPr>
          <w:rFonts w:asciiTheme="minorHAnsi" w:hAnsiTheme="minorHAnsi" w:cstheme="minorHAnsi"/>
          <w:bCs/>
          <w:sz w:val="36"/>
          <w:szCs w:val="36"/>
        </w:rPr>
      </w:pPr>
    </w:p>
    <w:p w14:paraId="3C993671" w14:textId="77777777" w:rsidR="00367A34" w:rsidRPr="00D55BD6" w:rsidRDefault="00367A34" w:rsidP="00CA10CD">
      <w:pPr>
        <w:ind w:left="-180" w:firstLine="900"/>
        <w:rPr>
          <w:rFonts w:asciiTheme="minorHAnsi" w:hAnsiTheme="minorHAnsi" w:cstheme="minorHAnsi"/>
          <w:b/>
        </w:rPr>
      </w:pPr>
    </w:p>
    <w:p w14:paraId="6D6776FC" w14:textId="77777777" w:rsidR="005C0382" w:rsidRPr="00D55BD6" w:rsidRDefault="005C0382" w:rsidP="00945F7E">
      <w:pPr>
        <w:ind w:left="-864" w:firstLine="864"/>
        <w:rPr>
          <w:rFonts w:asciiTheme="minorHAnsi" w:hAnsiTheme="minorHAnsi" w:cstheme="minorHAnsi"/>
          <w:b/>
          <w:sz w:val="22"/>
          <w:szCs w:val="22"/>
        </w:rPr>
      </w:pPr>
    </w:p>
    <w:p w14:paraId="3B010187" w14:textId="77777777" w:rsidR="005C0382" w:rsidRPr="00D55BD6" w:rsidRDefault="005C0382" w:rsidP="00945F7E">
      <w:pPr>
        <w:ind w:left="-864" w:firstLine="864"/>
        <w:rPr>
          <w:rFonts w:asciiTheme="minorHAnsi" w:hAnsiTheme="minorHAnsi" w:cstheme="minorHAnsi"/>
          <w:b/>
          <w:sz w:val="22"/>
          <w:szCs w:val="22"/>
        </w:rPr>
      </w:pPr>
    </w:p>
    <w:p w14:paraId="14D2C27C" w14:textId="77777777" w:rsidR="00B03242" w:rsidRPr="00D55BD6" w:rsidRDefault="00B03242">
      <w:pPr>
        <w:rPr>
          <w:rFonts w:asciiTheme="minorHAnsi" w:hAnsiTheme="minorHAnsi" w:cstheme="minorHAnsi"/>
          <w:bCs/>
          <w:sz w:val="36"/>
          <w:szCs w:val="36"/>
        </w:rPr>
      </w:pPr>
      <w:r w:rsidRPr="00D55BD6">
        <w:rPr>
          <w:rFonts w:asciiTheme="minorHAnsi" w:hAnsiTheme="minorHAnsi" w:cstheme="minorHAnsi"/>
          <w:bCs/>
          <w:sz w:val="36"/>
          <w:szCs w:val="36"/>
        </w:rPr>
        <w:br w:type="page"/>
      </w:r>
    </w:p>
    <w:p w14:paraId="1BB54935" w14:textId="48D45522" w:rsidR="005C0382" w:rsidRPr="001B75E2" w:rsidRDefault="005C0382" w:rsidP="009F1263">
      <w:pPr>
        <w:ind w:firstLine="720"/>
        <w:jc w:val="center"/>
        <w:rPr>
          <w:rFonts w:asciiTheme="minorHAnsi" w:hAnsiTheme="minorHAnsi" w:cstheme="minorHAnsi"/>
          <w:bCs/>
          <w:color w:val="274191"/>
          <w:sz w:val="36"/>
          <w:szCs w:val="36"/>
        </w:rPr>
      </w:pPr>
      <w:r w:rsidRPr="001B75E2">
        <w:rPr>
          <w:rFonts w:asciiTheme="minorHAnsi" w:hAnsiTheme="minorHAnsi" w:cstheme="minorHAnsi"/>
          <w:bCs/>
          <w:color w:val="274191"/>
          <w:sz w:val="36"/>
          <w:szCs w:val="36"/>
        </w:rPr>
        <w:lastRenderedPageBreak/>
        <w:t>Progress Notes</w:t>
      </w:r>
    </w:p>
    <w:p w14:paraId="5574662D" w14:textId="77777777" w:rsidR="00367A34" w:rsidRPr="006D2568" w:rsidRDefault="00367A34" w:rsidP="00367A34">
      <w:pPr>
        <w:rPr>
          <w:rFonts w:asciiTheme="minorHAnsi" w:hAnsiTheme="minorHAnsi" w:cstheme="minorHAnsi"/>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367A34" w:rsidRPr="006D2568" w14:paraId="342D5930" w14:textId="77777777" w:rsidTr="001B1B2B">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6D80AF67"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7CD5E133"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8-week visit</w:t>
            </w:r>
          </w:p>
        </w:tc>
      </w:tr>
      <w:tr w:rsidR="00367A34" w:rsidRPr="006D2568" w14:paraId="28B90D4E" w14:textId="77777777" w:rsidTr="001B1B2B">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4AC3636C" w14:textId="77777777" w:rsidR="00367A34" w:rsidRPr="006D2568" w:rsidRDefault="00367A34" w:rsidP="001B1B2B">
            <w:pPr>
              <w:spacing w:line="360" w:lineRule="auto"/>
              <w:rPr>
                <w:rFonts w:asciiTheme="minorHAnsi" w:hAnsiTheme="minorHAnsi" w:cstheme="minorHAnsi"/>
                <w:sz w:val="22"/>
                <w:szCs w:val="22"/>
              </w:rPr>
            </w:pPr>
            <w:r w:rsidRPr="006D2568">
              <w:rPr>
                <w:rFonts w:asciiTheme="minorHAnsi" w:hAnsiTheme="minorHAnsi" w:cstheme="minorHAnsi"/>
                <w:sz w:val="22"/>
                <w:szCs w:val="22"/>
              </w:rPr>
              <w:t>Xx/xx/xx</w:t>
            </w:r>
          </w:p>
          <w:p w14:paraId="44CA1008" w14:textId="77777777" w:rsidR="00367A34" w:rsidRPr="006D2568" w:rsidRDefault="00367A34" w:rsidP="001B1B2B">
            <w:pPr>
              <w:spacing w:line="360" w:lineRule="auto"/>
              <w:rPr>
                <w:rFonts w:asciiTheme="minorHAnsi" w:hAnsiTheme="minorHAnsi" w:cstheme="minorHAnsi"/>
                <w:sz w:val="22"/>
                <w:szCs w:val="22"/>
              </w:rPr>
            </w:pPr>
            <w:r w:rsidRPr="006D2568">
              <w:rPr>
                <w:rFonts w:asciiTheme="minorHAnsi" w:hAnsiTheme="minorHAnsi" w:cstheme="minorHAnsi"/>
                <w:sz w:val="22"/>
                <w:szCs w:val="22"/>
              </w:rPr>
              <w:t>0930</w:t>
            </w:r>
          </w:p>
        </w:tc>
        <w:tc>
          <w:tcPr>
            <w:tcW w:w="8397" w:type="dxa"/>
            <w:tcBorders>
              <w:top w:val="single" w:sz="4" w:space="0" w:color="auto"/>
              <w:left w:val="single" w:sz="4" w:space="0" w:color="auto"/>
              <w:bottom w:val="single" w:sz="4" w:space="0" w:color="auto"/>
              <w:right w:val="single" w:sz="4" w:space="0" w:color="auto"/>
            </w:tcBorders>
          </w:tcPr>
          <w:p w14:paraId="16D5EF08"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b/>
                <w:sz w:val="22"/>
                <w:szCs w:val="22"/>
                <w:u w:val="single"/>
              </w:rPr>
              <w:t>Initial visit</w:t>
            </w:r>
            <w:r w:rsidRPr="006D2568">
              <w:rPr>
                <w:rFonts w:asciiTheme="minorHAnsi" w:hAnsiTheme="minorHAnsi" w:cstheme="minorHAnsi"/>
                <w:sz w:val="22"/>
                <w:szCs w:val="22"/>
              </w:rPr>
              <w:t>:</w:t>
            </w:r>
          </w:p>
          <w:p w14:paraId="283FBD81"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Mary Lou Brady is a 26-year-old female, gravida 1, para 0, who came to our practice at approximately 8 weeks gestation with a planned pregnancy. Estimated delivery date was determined to be ____________(date). </w:t>
            </w:r>
          </w:p>
          <w:p w14:paraId="3055CF29" w14:textId="77777777" w:rsidR="00367A34" w:rsidRPr="006D2568" w:rsidRDefault="00367A34" w:rsidP="001B1B2B">
            <w:pPr>
              <w:rPr>
                <w:rFonts w:asciiTheme="minorHAnsi" w:hAnsiTheme="minorHAnsi" w:cstheme="minorHAnsi"/>
                <w:sz w:val="22"/>
                <w:szCs w:val="22"/>
              </w:rPr>
            </w:pPr>
          </w:p>
          <w:p w14:paraId="66F934C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Patient denies any history of smoking, alcohol, or substance use. She lives at home with her husband. MLB works as a manager in the mortgage and banking business. </w:t>
            </w:r>
            <w:r w:rsidRPr="006D2568">
              <w:rPr>
                <w:rFonts w:asciiTheme="minorHAnsi" w:hAnsiTheme="minorHAnsi" w:cstheme="minorHAnsi"/>
                <w:sz w:val="22"/>
                <w:szCs w:val="22"/>
                <w:highlight w:val="yellow"/>
              </w:rPr>
              <w:t>Weight XX lbs.</w:t>
            </w:r>
          </w:p>
          <w:p w14:paraId="016BA5AC" w14:textId="77777777" w:rsidR="00367A34" w:rsidRPr="006D2568" w:rsidRDefault="00367A34" w:rsidP="001B1B2B">
            <w:pPr>
              <w:rPr>
                <w:rFonts w:asciiTheme="minorHAnsi" w:hAnsiTheme="minorHAnsi" w:cstheme="minorHAnsi"/>
                <w:sz w:val="22"/>
                <w:szCs w:val="22"/>
              </w:rPr>
            </w:pPr>
          </w:p>
          <w:p w14:paraId="19BF5B01"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b/>
                <w:sz w:val="22"/>
                <w:szCs w:val="22"/>
              </w:rPr>
              <w:t xml:space="preserve">Medical </w:t>
            </w:r>
            <w:proofErr w:type="spellStart"/>
            <w:r w:rsidRPr="006D2568">
              <w:rPr>
                <w:rFonts w:asciiTheme="minorHAnsi" w:hAnsiTheme="minorHAnsi" w:cstheme="minorHAnsi"/>
                <w:b/>
                <w:sz w:val="22"/>
                <w:szCs w:val="22"/>
              </w:rPr>
              <w:t>Hx</w:t>
            </w:r>
            <w:proofErr w:type="spellEnd"/>
            <w:r w:rsidRPr="006D2568">
              <w:rPr>
                <w:rFonts w:asciiTheme="minorHAnsi" w:hAnsiTheme="minorHAnsi" w:cstheme="minorHAnsi"/>
                <w:sz w:val="22"/>
                <w:szCs w:val="22"/>
              </w:rPr>
              <w:t xml:space="preserve">: </w:t>
            </w:r>
            <w:r w:rsidRPr="006D2568">
              <w:rPr>
                <w:rFonts w:asciiTheme="minorHAnsi" w:hAnsiTheme="minorHAnsi" w:cstheme="minorHAnsi"/>
                <w:bCs/>
                <w:sz w:val="22"/>
                <w:szCs w:val="22"/>
              </w:rPr>
              <w:t>Mary Lou had a stroke 6 years ago when she was in college. She has residual paralysis of the left upper extremity and her left leg. She is able to walk and perform ADLs. She is right handed.</w:t>
            </w:r>
          </w:p>
          <w:p w14:paraId="5D12EC96" w14:textId="77777777" w:rsidR="00367A34" w:rsidRPr="006D2568" w:rsidRDefault="00367A34" w:rsidP="001B1B2B">
            <w:pPr>
              <w:rPr>
                <w:rFonts w:asciiTheme="minorHAnsi" w:hAnsiTheme="minorHAnsi" w:cstheme="minorHAnsi"/>
                <w:b/>
                <w:sz w:val="22"/>
                <w:szCs w:val="22"/>
              </w:rPr>
            </w:pPr>
          </w:p>
          <w:p w14:paraId="3A0B16D0"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Pelvic exam, normal. Vaginal PAP smear sent to lab for cytology</w:t>
            </w:r>
          </w:p>
          <w:p w14:paraId="56770367" w14:textId="77777777" w:rsidR="00367A34" w:rsidRPr="006D2568" w:rsidRDefault="00367A34" w:rsidP="001B1B2B">
            <w:pPr>
              <w:rPr>
                <w:rFonts w:asciiTheme="minorHAnsi" w:hAnsiTheme="minorHAnsi" w:cstheme="minorHAnsi"/>
                <w:sz w:val="22"/>
                <w:szCs w:val="22"/>
              </w:rPr>
            </w:pPr>
          </w:p>
          <w:p w14:paraId="2ECA5817"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Anticipatory Guidance</w:t>
            </w:r>
          </w:p>
          <w:p w14:paraId="23A243BF" w14:textId="77777777" w:rsidR="00367A34" w:rsidRPr="006D2568" w:rsidRDefault="00367A34" w:rsidP="001B1B2B">
            <w:pPr>
              <w:rPr>
                <w:rFonts w:asciiTheme="minorHAnsi" w:hAnsiTheme="minorHAnsi" w:cstheme="minorHAnsi"/>
                <w:b/>
                <w:sz w:val="22"/>
                <w:szCs w:val="22"/>
              </w:rPr>
            </w:pPr>
          </w:p>
          <w:p w14:paraId="230DC49D"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Provided information to MLB and her husband about physical changes of pregnancy, what to expect the first trimester, relief measures for common discomforts, fetal development, nutrition, and warning/danger signs to report to health care provider</w:t>
            </w:r>
          </w:p>
          <w:p w14:paraId="470BBF5C" w14:textId="11DE8C83" w:rsidR="00367A34" w:rsidRPr="006D2568" w:rsidRDefault="00367A34" w:rsidP="00DA6E3C">
            <w:pPr>
              <w:rPr>
                <w:rFonts w:asciiTheme="minorHAnsi" w:hAnsiTheme="minorHAnsi" w:cstheme="minorHAnsi"/>
                <w:sz w:val="22"/>
                <w:szCs w:val="22"/>
              </w:rPr>
            </w:pPr>
            <w:r w:rsidRPr="006D2568">
              <w:rPr>
                <w:rFonts w:asciiTheme="minorHAnsi" w:hAnsiTheme="minorHAnsi" w:cstheme="minorHAnsi"/>
                <w:sz w:val="22"/>
                <w:szCs w:val="22"/>
              </w:rPr>
              <w:t>Return visit in 4 weeks and then every 4 weeks.</w:t>
            </w:r>
            <w:r w:rsidR="00DA6E3C">
              <w:rPr>
                <w:rFonts w:asciiTheme="minorHAnsi" w:hAnsiTheme="minorHAnsi" w:cstheme="minorHAnsi"/>
                <w:sz w:val="22"/>
                <w:szCs w:val="22"/>
              </w:rPr>
              <w:t xml:space="preserve">   </w:t>
            </w:r>
            <w:r w:rsidR="0004270B" w:rsidRPr="0004270B">
              <w:rPr>
                <w:rFonts w:ascii="Baguet Script" w:hAnsi="Baguet Script" w:cstheme="minorHAnsi"/>
                <w:sz w:val="22"/>
                <w:szCs w:val="22"/>
              </w:rPr>
              <w:t>Sara Miller, RN, CRNP</w:t>
            </w:r>
          </w:p>
        </w:tc>
      </w:tr>
    </w:tbl>
    <w:p w14:paraId="71D67514" w14:textId="77777777" w:rsidR="00367A34" w:rsidRPr="006D2568" w:rsidRDefault="00367A34" w:rsidP="00367A34">
      <w:pPr>
        <w:rPr>
          <w:rFonts w:asciiTheme="minorHAnsi" w:hAnsiTheme="minorHAnsi" w:cstheme="minorHAnsi"/>
          <w:sz w:val="22"/>
          <w:szCs w:val="22"/>
        </w:rPr>
      </w:pPr>
    </w:p>
    <w:p w14:paraId="22D9296A" w14:textId="77777777" w:rsidR="00D66AD1" w:rsidRPr="006D2568" w:rsidRDefault="00D66AD1" w:rsidP="00367A34">
      <w:pPr>
        <w:rPr>
          <w:rFonts w:asciiTheme="minorHAnsi" w:hAnsiTheme="minorHAnsi" w:cstheme="minorHAnsi"/>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1"/>
        <w:gridCol w:w="8357"/>
      </w:tblGrid>
      <w:tr w:rsidR="00367A34" w:rsidRPr="006D2568" w14:paraId="364DDCAD" w14:textId="77777777" w:rsidTr="001B1B2B">
        <w:trPr>
          <w:trHeight w:val="267"/>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C6D9F1"/>
          </w:tcPr>
          <w:p w14:paraId="4B56863D"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Date/Time:</w:t>
            </w:r>
          </w:p>
        </w:tc>
        <w:tc>
          <w:tcPr>
            <w:tcW w:w="8357" w:type="dxa"/>
            <w:tcBorders>
              <w:top w:val="single" w:sz="4" w:space="0" w:color="000000"/>
              <w:left w:val="single" w:sz="4" w:space="0" w:color="000000"/>
              <w:bottom w:val="single" w:sz="4" w:space="0" w:color="000000"/>
              <w:right w:val="single" w:sz="4" w:space="0" w:color="000000"/>
            </w:tcBorders>
            <w:shd w:val="clear" w:color="auto" w:fill="C6D9F1"/>
          </w:tcPr>
          <w:p w14:paraId="5168A34F"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12-week return visit</w:t>
            </w:r>
          </w:p>
        </w:tc>
      </w:tr>
      <w:tr w:rsidR="00367A34" w:rsidRPr="006D2568" w14:paraId="715B1558" w14:textId="77777777" w:rsidTr="001B1B2B">
        <w:trPr>
          <w:trHeight w:val="2303"/>
          <w:jc w:val="center"/>
        </w:trPr>
        <w:tc>
          <w:tcPr>
            <w:tcW w:w="1381" w:type="dxa"/>
            <w:tcBorders>
              <w:top w:val="single" w:sz="4" w:space="0" w:color="000000"/>
              <w:left w:val="single" w:sz="4" w:space="0" w:color="000000"/>
              <w:bottom w:val="single" w:sz="4" w:space="0" w:color="000000"/>
              <w:right w:val="single" w:sz="4" w:space="0" w:color="000000"/>
            </w:tcBorders>
          </w:tcPr>
          <w:p w14:paraId="64179D8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Xx/xx/xx</w:t>
            </w:r>
          </w:p>
          <w:p w14:paraId="79044013"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1115</w:t>
            </w:r>
          </w:p>
          <w:p w14:paraId="331B23E5" w14:textId="77777777" w:rsidR="00367A34" w:rsidRPr="006D2568" w:rsidRDefault="00367A34" w:rsidP="001B1B2B">
            <w:pPr>
              <w:rPr>
                <w:rFonts w:asciiTheme="minorHAnsi" w:hAnsiTheme="minorHAnsi" w:cstheme="minorHAnsi"/>
                <w:sz w:val="22"/>
                <w:szCs w:val="22"/>
              </w:rPr>
            </w:pPr>
          </w:p>
          <w:p w14:paraId="333CDFEF" w14:textId="77777777" w:rsidR="00367A34" w:rsidRPr="006D2568" w:rsidRDefault="00367A34" w:rsidP="001B1B2B">
            <w:pPr>
              <w:rPr>
                <w:rFonts w:asciiTheme="minorHAnsi" w:hAnsiTheme="minorHAnsi" w:cstheme="minorHAnsi"/>
                <w:sz w:val="22"/>
                <w:szCs w:val="22"/>
              </w:rPr>
            </w:pPr>
          </w:p>
          <w:p w14:paraId="4167A233" w14:textId="77777777" w:rsidR="00367A34" w:rsidRPr="006D2568" w:rsidRDefault="00367A34" w:rsidP="001B1B2B">
            <w:pPr>
              <w:rPr>
                <w:rFonts w:asciiTheme="minorHAnsi" w:hAnsiTheme="minorHAnsi" w:cstheme="minorHAnsi"/>
                <w:sz w:val="22"/>
                <w:szCs w:val="22"/>
              </w:rPr>
            </w:pPr>
          </w:p>
          <w:p w14:paraId="3FC65838" w14:textId="77777777" w:rsidR="00367A34" w:rsidRPr="006D2568" w:rsidRDefault="00367A34" w:rsidP="001B1B2B">
            <w:pPr>
              <w:rPr>
                <w:rFonts w:asciiTheme="minorHAnsi" w:hAnsiTheme="minorHAnsi" w:cstheme="minorHAnsi"/>
                <w:sz w:val="22"/>
                <w:szCs w:val="22"/>
              </w:rPr>
            </w:pPr>
          </w:p>
        </w:tc>
        <w:tc>
          <w:tcPr>
            <w:tcW w:w="8357" w:type="dxa"/>
            <w:tcBorders>
              <w:top w:val="single" w:sz="4" w:space="0" w:color="000000"/>
              <w:left w:val="single" w:sz="4" w:space="0" w:color="000000"/>
              <w:bottom w:val="single" w:sz="4" w:space="0" w:color="000000"/>
              <w:right w:val="single" w:sz="4" w:space="0" w:color="000000"/>
            </w:tcBorders>
          </w:tcPr>
          <w:p w14:paraId="3733201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MLB came at 12 weeks gestation for a scheduled prenatal appointment along with her husband. She had no concerns at this time and appeared excited that her pregnancy is going well. </w:t>
            </w:r>
          </w:p>
          <w:p w14:paraId="3F6280E6" w14:textId="77777777" w:rsidR="00367A34" w:rsidRPr="006D2568" w:rsidRDefault="00367A34" w:rsidP="001B1B2B">
            <w:pPr>
              <w:rPr>
                <w:rFonts w:asciiTheme="minorHAnsi" w:hAnsiTheme="minorHAnsi" w:cstheme="minorHAnsi"/>
                <w:sz w:val="22"/>
                <w:szCs w:val="22"/>
              </w:rPr>
            </w:pPr>
          </w:p>
          <w:p w14:paraId="40F7C508"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Vital Signs: Temp 98.6; Pulse 72; BP 128/78</w:t>
            </w:r>
          </w:p>
          <w:p w14:paraId="7C4E96B3" w14:textId="3DA9BE9E"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Weight gain 3 pounds </w:t>
            </w:r>
            <w:r w:rsidR="001B1B2B" w:rsidRPr="006D2568">
              <w:rPr>
                <w:rFonts w:asciiTheme="minorHAnsi" w:hAnsiTheme="minorHAnsi" w:cstheme="minorHAnsi"/>
                <w:sz w:val="22"/>
                <w:szCs w:val="22"/>
              </w:rPr>
              <w:t xml:space="preserve">  </w:t>
            </w:r>
            <w:r w:rsidR="001B1B2B" w:rsidRPr="006D2568">
              <w:rPr>
                <w:rFonts w:asciiTheme="minorHAnsi" w:hAnsiTheme="minorHAnsi" w:cstheme="minorHAnsi"/>
                <w:sz w:val="22"/>
                <w:szCs w:val="22"/>
                <w:highlight w:val="yellow"/>
              </w:rPr>
              <w:t>Weight XX lbs.</w:t>
            </w:r>
            <w:r w:rsidR="001B1B2B" w:rsidRPr="006D2568">
              <w:rPr>
                <w:rFonts w:asciiTheme="minorHAnsi" w:hAnsiTheme="minorHAnsi" w:cstheme="minorHAnsi"/>
                <w:sz w:val="22"/>
                <w:szCs w:val="22"/>
              </w:rPr>
              <w:t xml:space="preserve"> </w:t>
            </w:r>
          </w:p>
          <w:p w14:paraId="6DF84636"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Urine dip – negative</w:t>
            </w:r>
          </w:p>
          <w:p w14:paraId="68AA891D" w14:textId="4D3DB450" w:rsidR="0004270B" w:rsidRPr="00DA6E3C" w:rsidRDefault="00367A34" w:rsidP="00DA6E3C">
            <w:pPr>
              <w:rPr>
                <w:rFonts w:asciiTheme="minorHAnsi" w:hAnsiTheme="minorHAnsi" w:cstheme="minorHAnsi"/>
                <w:sz w:val="22"/>
                <w:szCs w:val="22"/>
              </w:rPr>
            </w:pPr>
            <w:r w:rsidRPr="006D2568">
              <w:rPr>
                <w:rFonts w:asciiTheme="minorHAnsi" w:hAnsiTheme="minorHAnsi" w:cstheme="minorHAnsi"/>
                <w:sz w:val="22"/>
                <w:szCs w:val="22"/>
              </w:rPr>
              <w:t>Ultrasound done - Fetal heart beat present</w:t>
            </w:r>
            <w:r w:rsidR="00DA6E3C">
              <w:rPr>
                <w:rFonts w:asciiTheme="minorHAnsi" w:hAnsiTheme="minorHAnsi" w:cstheme="minorHAnsi"/>
                <w:sz w:val="22"/>
                <w:szCs w:val="22"/>
              </w:rPr>
              <w:t xml:space="preserve">   </w:t>
            </w:r>
            <w:r w:rsidR="0004270B" w:rsidRPr="0004270B">
              <w:rPr>
                <w:rFonts w:ascii="Baguet Script" w:hAnsi="Baguet Script" w:cstheme="minorHAnsi"/>
                <w:sz w:val="22"/>
                <w:szCs w:val="22"/>
              </w:rPr>
              <w:t>Sara Miller, RN, CRNP</w:t>
            </w:r>
          </w:p>
        </w:tc>
      </w:tr>
    </w:tbl>
    <w:p w14:paraId="05D7D94F" w14:textId="06BC9204" w:rsidR="00A55B48" w:rsidRDefault="00A55B48" w:rsidP="00367A34">
      <w:pPr>
        <w:rPr>
          <w:rFonts w:asciiTheme="minorHAnsi" w:hAnsiTheme="minorHAnsi" w:cstheme="minorHAnsi"/>
          <w:sz w:val="22"/>
          <w:szCs w:val="22"/>
        </w:rPr>
      </w:pPr>
    </w:p>
    <w:p w14:paraId="0B3A4626" w14:textId="2E17EB0B" w:rsidR="001153AC" w:rsidRDefault="001153AC">
      <w:pPr>
        <w:rPr>
          <w:rFonts w:asciiTheme="minorHAnsi" w:hAnsiTheme="minorHAnsi" w:cstheme="minorHAnsi"/>
          <w:sz w:val="22"/>
          <w:szCs w:val="22"/>
        </w:rPr>
      </w:pPr>
      <w:r>
        <w:rPr>
          <w:rFonts w:asciiTheme="minorHAnsi" w:hAnsiTheme="minorHAnsi" w:cstheme="minorHAnsi"/>
          <w:sz w:val="22"/>
          <w:szCs w:val="22"/>
        </w:rPr>
        <w:br w:type="page"/>
      </w:r>
    </w:p>
    <w:p w14:paraId="66A0D7CA" w14:textId="77777777" w:rsidR="00AC21B0" w:rsidRPr="006D2568" w:rsidRDefault="00AC21B0" w:rsidP="00367A34">
      <w:pPr>
        <w:rPr>
          <w:rFonts w:asciiTheme="minorHAnsi" w:hAnsiTheme="minorHAnsi" w:cstheme="minorHAnsi"/>
          <w:sz w:val="22"/>
          <w:szCs w:val="22"/>
        </w:rPr>
      </w:pPr>
    </w:p>
    <w:tbl>
      <w:tblPr>
        <w:tblStyle w:val="TableGrid"/>
        <w:tblW w:w="0" w:type="auto"/>
        <w:tblInd w:w="198" w:type="dxa"/>
        <w:tblLook w:val="04A0" w:firstRow="1" w:lastRow="0" w:firstColumn="1" w:lastColumn="0" w:noHBand="0" w:noVBand="1"/>
      </w:tblPr>
      <w:tblGrid>
        <w:gridCol w:w="1260"/>
        <w:gridCol w:w="8612"/>
      </w:tblGrid>
      <w:tr w:rsidR="00367A34" w:rsidRPr="006D2568" w14:paraId="6DCAE364" w14:textId="77777777" w:rsidTr="0004270B">
        <w:tc>
          <w:tcPr>
            <w:tcW w:w="1260" w:type="dxa"/>
            <w:shd w:val="clear" w:color="auto" w:fill="C6D9F1" w:themeFill="text2" w:themeFillTint="33"/>
          </w:tcPr>
          <w:p w14:paraId="03898A68"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Date/Time</w:t>
            </w:r>
          </w:p>
        </w:tc>
        <w:tc>
          <w:tcPr>
            <w:tcW w:w="8640" w:type="dxa"/>
            <w:shd w:val="clear" w:color="auto" w:fill="C6D9F1" w:themeFill="text2" w:themeFillTint="33"/>
          </w:tcPr>
          <w:p w14:paraId="4E8F62B7"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12-week return visit – Physician Note:</w:t>
            </w:r>
          </w:p>
        </w:tc>
      </w:tr>
      <w:tr w:rsidR="00367A34" w:rsidRPr="006D2568" w14:paraId="6EE96EDB" w14:textId="77777777" w:rsidTr="0004270B">
        <w:trPr>
          <w:trHeight w:val="8153"/>
        </w:trPr>
        <w:tc>
          <w:tcPr>
            <w:tcW w:w="1260" w:type="dxa"/>
          </w:tcPr>
          <w:p w14:paraId="1B825629" w14:textId="77777777" w:rsidR="00367A34" w:rsidRPr="006D2568" w:rsidRDefault="00367A34" w:rsidP="006C1E5F">
            <w:pPr>
              <w:rPr>
                <w:rFonts w:asciiTheme="minorHAnsi" w:hAnsiTheme="minorHAnsi" w:cstheme="minorHAnsi"/>
                <w:sz w:val="22"/>
                <w:szCs w:val="22"/>
              </w:rPr>
            </w:pPr>
            <w:r w:rsidRPr="006D2568">
              <w:rPr>
                <w:rFonts w:asciiTheme="minorHAnsi" w:hAnsiTheme="minorHAnsi" w:cstheme="minorHAnsi"/>
                <w:sz w:val="22"/>
                <w:szCs w:val="22"/>
              </w:rPr>
              <w:t>XX/XX/XX</w:t>
            </w:r>
          </w:p>
          <w:p w14:paraId="72302CD9" w14:textId="77777777" w:rsidR="00367A34" w:rsidRPr="006D2568" w:rsidRDefault="00367A34" w:rsidP="006C1E5F">
            <w:pPr>
              <w:rPr>
                <w:rFonts w:asciiTheme="minorHAnsi" w:hAnsiTheme="minorHAnsi" w:cstheme="minorHAnsi"/>
                <w:sz w:val="22"/>
                <w:szCs w:val="22"/>
              </w:rPr>
            </w:pPr>
            <w:r w:rsidRPr="006D2568">
              <w:rPr>
                <w:rFonts w:asciiTheme="minorHAnsi" w:hAnsiTheme="minorHAnsi" w:cstheme="minorHAnsi"/>
                <w:sz w:val="22"/>
                <w:szCs w:val="22"/>
              </w:rPr>
              <w:t>1200</w:t>
            </w:r>
          </w:p>
        </w:tc>
        <w:tc>
          <w:tcPr>
            <w:tcW w:w="8640" w:type="dxa"/>
          </w:tcPr>
          <w:p w14:paraId="3D356563" w14:textId="3B3A82CA"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 xml:space="preserve">Evaluated Mary Lou Brady today because of her past history of stroke at age 20. Mary Lou is now 26 and </w:t>
            </w:r>
            <w:r w:rsidRPr="006D2568">
              <w:rPr>
                <w:rFonts w:asciiTheme="minorHAnsi" w:eastAsia="Times New Roman" w:hAnsiTheme="minorHAnsi" w:cstheme="minorHAnsi"/>
                <w:iCs/>
                <w:sz w:val="22"/>
                <w:szCs w:val="22"/>
              </w:rPr>
              <w:t>has left-sided weakness, but has had no additional issues related to strok</w:t>
            </w:r>
            <w:r w:rsidRPr="006D2568">
              <w:rPr>
                <w:rFonts w:asciiTheme="minorHAnsi" w:eastAsia="Times New Roman" w:hAnsiTheme="minorHAnsi" w:cstheme="minorHAnsi"/>
                <w:iCs/>
                <w:color w:val="000000"/>
                <w:sz w:val="22"/>
                <w:szCs w:val="22"/>
              </w:rPr>
              <w:t>e. Following the stroke, she discontinued taking birth control pills. Currently pregnant at 12 weeks. States feels well and happy about being pregnant. Thus far is doing well in pregnancy. Denies headaches, change in vision, loss of balance, confusion, problems speaking, numbness of face, hiccups, nausea, indigestion, weakness other than residual muscle weakness on left side, chest pain, and shortness of breath or tachycardia. Has had muscle weakness of left arm and leg following stroke. Able to walk and carry out ADLs. Uses right arm to assist left, and swings leg out to side while walking.</w:t>
            </w:r>
          </w:p>
          <w:p w14:paraId="4EB8407F" w14:textId="77777777" w:rsidR="006C1E5F" w:rsidRPr="006D2568" w:rsidRDefault="006C1E5F" w:rsidP="006C1E5F">
            <w:pPr>
              <w:rPr>
                <w:rFonts w:asciiTheme="minorHAnsi" w:eastAsia="Times New Roman" w:hAnsiTheme="minorHAnsi" w:cstheme="minorHAnsi"/>
                <w:iCs/>
                <w:color w:val="000000"/>
                <w:sz w:val="22"/>
                <w:szCs w:val="22"/>
              </w:rPr>
            </w:pPr>
          </w:p>
          <w:p w14:paraId="447F57AA" w14:textId="2DE32D75"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 xml:space="preserve">Physical exam: Able to speak without difficulty. Full ROM of head. Alert and oriented x3. </w:t>
            </w:r>
          </w:p>
          <w:p w14:paraId="7F53BFFC" w14:textId="77777777" w:rsidR="006C1E5F" w:rsidRPr="006D2568" w:rsidRDefault="006C1E5F" w:rsidP="006C1E5F">
            <w:pPr>
              <w:rPr>
                <w:rFonts w:asciiTheme="minorHAnsi" w:eastAsia="Times New Roman" w:hAnsiTheme="minorHAnsi" w:cstheme="minorHAnsi"/>
                <w:iCs/>
                <w:color w:val="000000"/>
                <w:sz w:val="22"/>
                <w:szCs w:val="22"/>
              </w:rPr>
            </w:pPr>
          </w:p>
          <w:p w14:paraId="6452E049" w14:textId="146A94EF"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PERRLA. EOMs intact. Visual fields intact to confrontation. No facial droop.</w:t>
            </w:r>
          </w:p>
          <w:p w14:paraId="57E05E1A" w14:textId="77777777" w:rsidR="006C1E5F" w:rsidRPr="006D2568" w:rsidRDefault="006C1E5F" w:rsidP="006C1E5F">
            <w:pPr>
              <w:rPr>
                <w:rFonts w:asciiTheme="minorHAnsi" w:eastAsia="Times New Roman" w:hAnsiTheme="minorHAnsi" w:cstheme="minorHAnsi"/>
                <w:color w:val="000000"/>
                <w:sz w:val="22"/>
                <w:szCs w:val="22"/>
              </w:rPr>
            </w:pPr>
          </w:p>
          <w:p w14:paraId="5A732DF4" w14:textId="13F76F59"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 xml:space="preserve">Hearing grossly WNL. Palate rise symmetrical and tongue midline. </w:t>
            </w:r>
          </w:p>
          <w:p w14:paraId="16776C05" w14:textId="77777777" w:rsidR="006C1E5F" w:rsidRPr="006D2568" w:rsidRDefault="006C1E5F" w:rsidP="006C1E5F">
            <w:pPr>
              <w:rPr>
                <w:rFonts w:asciiTheme="minorHAnsi" w:eastAsia="Times New Roman" w:hAnsiTheme="minorHAnsi" w:cstheme="minorHAnsi"/>
                <w:color w:val="000000"/>
                <w:sz w:val="22"/>
                <w:szCs w:val="22"/>
              </w:rPr>
            </w:pPr>
          </w:p>
          <w:p w14:paraId="0FB6D6E4" w14:textId="77777777" w:rsidR="00367A34" w:rsidRPr="006D2568" w:rsidRDefault="00367A34" w:rsidP="006C1E5F">
            <w:pPr>
              <w:rPr>
                <w:rFonts w:asciiTheme="minorHAnsi" w:eastAsia="Times New Roman" w:hAnsiTheme="minorHAnsi" w:cstheme="minorHAnsi"/>
                <w:color w:val="000000"/>
                <w:sz w:val="22"/>
                <w:szCs w:val="22"/>
              </w:rPr>
            </w:pPr>
            <w:r w:rsidRPr="006D2568">
              <w:rPr>
                <w:rFonts w:asciiTheme="minorHAnsi" w:eastAsia="Times New Roman" w:hAnsiTheme="minorHAnsi" w:cstheme="minorHAnsi"/>
                <w:iCs/>
                <w:color w:val="000000"/>
                <w:sz w:val="22"/>
                <w:szCs w:val="22"/>
              </w:rPr>
              <w:t>Face symmetrical, able to frown, clench teeth. Responds positively to sensation on the face. Neck – able to move neck freely and against pressure. No lymphadenopathy.</w:t>
            </w:r>
          </w:p>
          <w:p w14:paraId="745E95DB" w14:textId="77777777" w:rsidR="00367A34" w:rsidRPr="006D2568" w:rsidRDefault="00367A34" w:rsidP="006C1E5F">
            <w:pPr>
              <w:rPr>
                <w:rFonts w:asciiTheme="minorHAnsi" w:eastAsia="Times New Roman" w:hAnsiTheme="minorHAnsi" w:cstheme="minorHAnsi"/>
                <w:color w:val="000000"/>
                <w:sz w:val="22"/>
                <w:szCs w:val="22"/>
              </w:rPr>
            </w:pPr>
            <w:r w:rsidRPr="006D2568">
              <w:rPr>
                <w:rFonts w:asciiTheme="minorHAnsi" w:eastAsia="Times New Roman" w:hAnsiTheme="minorHAnsi" w:cstheme="minorHAnsi"/>
                <w:iCs/>
                <w:color w:val="000000"/>
                <w:sz w:val="22"/>
                <w:szCs w:val="22"/>
              </w:rPr>
              <w:t>Left arm and left leg weak. Unable to move arm and leg against my hand. Strength is 0 in left arm and 0 to +1 in left leg. Reflexes on left at bicep and patella 0. Sensation is WNL.</w:t>
            </w:r>
          </w:p>
          <w:p w14:paraId="6BA7F921" w14:textId="1EFB78E1"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Right arm and leg are able to move freely. Right hand</w:t>
            </w:r>
            <w:r w:rsidRPr="006D2568">
              <w:rPr>
                <w:rFonts w:asciiTheme="minorHAnsi" w:eastAsia="Times New Roman" w:hAnsiTheme="minorHAnsi" w:cstheme="minorHAnsi"/>
                <w:iCs/>
                <w:color w:val="FF0000"/>
                <w:sz w:val="22"/>
                <w:szCs w:val="22"/>
              </w:rPr>
              <w:t xml:space="preserve"> </w:t>
            </w:r>
            <w:r w:rsidRPr="006D2568">
              <w:rPr>
                <w:rFonts w:asciiTheme="minorHAnsi" w:eastAsia="Times New Roman" w:hAnsiTheme="minorHAnsi" w:cstheme="minorHAnsi"/>
                <w:iCs/>
                <w:sz w:val="22"/>
                <w:szCs w:val="22"/>
              </w:rPr>
              <w:t xml:space="preserve">–strong grip, </w:t>
            </w:r>
            <w:r w:rsidRPr="006D2568">
              <w:rPr>
                <w:rFonts w:asciiTheme="minorHAnsi" w:eastAsia="Times New Roman" w:hAnsiTheme="minorHAnsi" w:cstheme="minorHAnsi"/>
                <w:iCs/>
                <w:color w:val="000000"/>
                <w:sz w:val="22"/>
                <w:szCs w:val="22"/>
              </w:rPr>
              <w:t>right shoulder shrug, hip strength, hip extension, knee extension +5 in strength. Sensation on right is +5. Gait is uneven, left leg swings out while walking. Reflexes on right at bicep and patella +2. Sensation is WNL.</w:t>
            </w:r>
          </w:p>
          <w:p w14:paraId="30590B4F" w14:textId="77777777" w:rsidR="006C1E5F" w:rsidRPr="006D2568" w:rsidRDefault="006C1E5F" w:rsidP="006C1E5F">
            <w:pPr>
              <w:rPr>
                <w:rFonts w:asciiTheme="minorHAnsi" w:eastAsia="Times New Roman" w:hAnsiTheme="minorHAnsi" w:cstheme="minorHAnsi"/>
                <w:b/>
                <w:color w:val="000000"/>
                <w:sz w:val="22"/>
                <w:szCs w:val="22"/>
              </w:rPr>
            </w:pPr>
          </w:p>
          <w:p w14:paraId="260D4985" w14:textId="1CC95A0C"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color w:val="000000"/>
                <w:sz w:val="22"/>
                <w:szCs w:val="22"/>
              </w:rPr>
              <w:t>C</w:t>
            </w:r>
            <w:r w:rsidRPr="006D2568">
              <w:rPr>
                <w:rFonts w:asciiTheme="minorHAnsi" w:eastAsia="Times New Roman" w:hAnsiTheme="minorHAnsi" w:cstheme="minorHAnsi"/>
                <w:iCs/>
                <w:color w:val="000000"/>
                <w:sz w:val="22"/>
                <w:szCs w:val="22"/>
              </w:rPr>
              <w:t xml:space="preserve">V – heart rate 86, rhythm regular, no murmurs, rubs, gallops. +2 pulses radial and Dorsalis pedis bilaterally </w:t>
            </w:r>
          </w:p>
          <w:p w14:paraId="7390526D" w14:textId="77777777" w:rsidR="006C1E5F" w:rsidRPr="006D2568" w:rsidRDefault="006C1E5F" w:rsidP="006C1E5F">
            <w:pPr>
              <w:rPr>
                <w:rFonts w:asciiTheme="minorHAnsi" w:eastAsia="Times New Roman" w:hAnsiTheme="minorHAnsi" w:cstheme="minorHAnsi"/>
                <w:color w:val="000000"/>
                <w:sz w:val="22"/>
                <w:szCs w:val="22"/>
              </w:rPr>
            </w:pPr>
          </w:p>
          <w:p w14:paraId="66CA47C2" w14:textId="2A3F6873"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Lungs – breath sounds even, no adventitious sounds heard</w:t>
            </w:r>
          </w:p>
          <w:p w14:paraId="5D96DB5E" w14:textId="77777777" w:rsidR="006C1E5F" w:rsidRPr="006D2568" w:rsidRDefault="006C1E5F" w:rsidP="006C1E5F">
            <w:pPr>
              <w:rPr>
                <w:rFonts w:asciiTheme="minorHAnsi" w:eastAsia="Times New Roman" w:hAnsiTheme="minorHAnsi" w:cstheme="minorHAnsi"/>
                <w:color w:val="000000"/>
                <w:sz w:val="22"/>
                <w:szCs w:val="22"/>
              </w:rPr>
            </w:pPr>
          </w:p>
          <w:p w14:paraId="792FD283" w14:textId="542DB6B2" w:rsidR="00367A34" w:rsidRDefault="00367A34" w:rsidP="006C1E5F">
            <w:pPr>
              <w:rPr>
                <w:rFonts w:asciiTheme="minorHAnsi" w:eastAsia="Times New Roman" w:hAnsiTheme="minorHAnsi" w:cstheme="minorHAnsi"/>
                <w:iCs/>
                <w:color w:val="000000"/>
                <w:sz w:val="22"/>
                <w:szCs w:val="22"/>
              </w:rPr>
            </w:pPr>
            <w:r w:rsidRPr="006D2568">
              <w:rPr>
                <w:rFonts w:asciiTheme="minorHAnsi" w:eastAsia="Times New Roman" w:hAnsiTheme="minorHAnsi" w:cstheme="minorHAnsi"/>
                <w:iCs/>
                <w:color w:val="000000"/>
                <w:sz w:val="22"/>
                <w:szCs w:val="22"/>
              </w:rPr>
              <w:t>Abd – rounded, bowel sounds present</w:t>
            </w:r>
          </w:p>
          <w:p w14:paraId="78C6A89F" w14:textId="77777777" w:rsidR="006C1E5F" w:rsidRPr="006D2568" w:rsidRDefault="006C1E5F" w:rsidP="006C1E5F">
            <w:pPr>
              <w:rPr>
                <w:rFonts w:asciiTheme="minorHAnsi" w:eastAsia="Times New Roman" w:hAnsiTheme="minorHAnsi" w:cstheme="minorHAnsi"/>
                <w:color w:val="000000"/>
                <w:sz w:val="22"/>
                <w:szCs w:val="22"/>
              </w:rPr>
            </w:pPr>
          </w:p>
          <w:p w14:paraId="2CEA2797" w14:textId="77777777" w:rsidR="0004270B" w:rsidRDefault="00367A34" w:rsidP="006C1E5F">
            <w:pPr>
              <w:rPr>
                <w:rFonts w:asciiTheme="minorHAnsi" w:eastAsia="Times New Roman" w:hAnsiTheme="minorHAnsi" w:cstheme="minorHAnsi"/>
                <w:i/>
                <w:iCs/>
                <w:color w:val="000000"/>
                <w:sz w:val="22"/>
                <w:szCs w:val="22"/>
              </w:rPr>
            </w:pPr>
            <w:r w:rsidRPr="006D2568">
              <w:rPr>
                <w:rFonts w:asciiTheme="minorHAnsi" w:eastAsia="Times New Roman" w:hAnsiTheme="minorHAnsi" w:cstheme="minorHAnsi"/>
                <w:color w:val="000000"/>
                <w:sz w:val="22"/>
                <w:szCs w:val="22"/>
              </w:rPr>
              <w:t>N</w:t>
            </w:r>
            <w:r w:rsidRPr="006D2568">
              <w:rPr>
                <w:rFonts w:asciiTheme="minorHAnsi" w:eastAsia="Times New Roman" w:hAnsiTheme="minorHAnsi" w:cstheme="minorHAnsi"/>
                <w:iCs/>
                <w:color w:val="000000"/>
                <w:sz w:val="22"/>
                <w:szCs w:val="22"/>
              </w:rPr>
              <w:t>o tremors or other abnormal movement noted.</w:t>
            </w:r>
            <w:r w:rsidRPr="006D2568">
              <w:rPr>
                <w:rFonts w:asciiTheme="minorHAnsi" w:eastAsia="Times New Roman" w:hAnsiTheme="minorHAnsi" w:cstheme="minorHAnsi"/>
                <w:i/>
                <w:iCs/>
                <w:color w:val="000000"/>
                <w:sz w:val="22"/>
                <w:szCs w:val="22"/>
              </w:rPr>
              <w:t xml:space="preserve"> </w:t>
            </w:r>
          </w:p>
          <w:p w14:paraId="3AABE127" w14:textId="64E128E1" w:rsidR="00367A34" w:rsidRPr="006D2568" w:rsidRDefault="0004270B" w:rsidP="004920F3">
            <w:pPr>
              <w:rPr>
                <w:rFonts w:asciiTheme="minorHAnsi" w:hAnsiTheme="minorHAnsi" w:cstheme="minorHAnsi"/>
                <w:sz w:val="22"/>
                <w:szCs w:val="22"/>
              </w:rPr>
            </w:pPr>
            <w:r w:rsidRPr="0004270B">
              <w:rPr>
                <w:rFonts w:ascii="Baguet Script" w:hAnsi="Baguet Script" w:cstheme="minorHAnsi"/>
                <w:sz w:val="22"/>
                <w:szCs w:val="22"/>
              </w:rPr>
              <w:t>Joseph McGuire, MD</w:t>
            </w:r>
          </w:p>
        </w:tc>
      </w:tr>
    </w:tbl>
    <w:p w14:paraId="127501DA" w14:textId="77777777" w:rsidR="00367A34" w:rsidRPr="006D2568" w:rsidRDefault="00367A34" w:rsidP="00367A34">
      <w:pPr>
        <w:rPr>
          <w:rFonts w:asciiTheme="minorHAnsi" w:hAnsiTheme="minorHAnsi" w:cstheme="minorHAnsi"/>
          <w:sz w:val="22"/>
          <w:szCs w:val="22"/>
        </w:rPr>
      </w:pPr>
    </w:p>
    <w:tbl>
      <w:tblPr>
        <w:tblW w:w="9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8631"/>
      </w:tblGrid>
      <w:tr w:rsidR="00367A34" w:rsidRPr="006D2568" w14:paraId="6182641E" w14:textId="77777777" w:rsidTr="00833686">
        <w:trPr>
          <w:trHeight w:val="267"/>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C6D9F1"/>
          </w:tcPr>
          <w:p w14:paraId="2DD4B142"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Date/Time:</w:t>
            </w:r>
          </w:p>
        </w:tc>
        <w:tc>
          <w:tcPr>
            <w:tcW w:w="8722" w:type="dxa"/>
            <w:tcBorders>
              <w:top w:val="single" w:sz="4" w:space="0" w:color="000000"/>
              <w:left w:val="single" w:sz="4" w:space="0" w:color="000000"/>
              <w:bottom w:val="single" w:sz="4" w:space="0" w:color="000000"/>
              <w:right w:val="single" w:sz="4" w:space="0" w:color="000000"/>
            </w:tcBorders>
            <w:shd w:val="clear" w:color="auto" w:fill="C6D9F1"/>
          </w:tcPr>
          <w:p w14:paraId="53A0F922"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16-week return visit</w:t>
            </w:r>
          </w:p>
        </w:tc>
      </w:tr>
      <w:tr w:rsidR="00367A34" w:rsidRPr="006D2568" w14:paraId="6A18CBBC" w14:textId="77777777" w:rsidTr="00833686">
        <w:trPr>
          <w:trHeight w:val="70"/>
          <w:jc w:val="center"/>
        </w:trPr>
        <w:tc>
          <w:tcPr>
            <w:tcW w:w="1168" w:type="dxa"/>
            <w:tcBorders>
              <w:top w:val="single" w:sz="4" w:space="0" w:color="000000"/>
              <w:left w:val="single" w:sz="4" w:space="0" w:color="000000"/>
              <w:bottom w:val="single" w:sz="4" w:space="0" w:color="000000"/>
              <w:right w:val="single" w:sz="4" w:space="0" w:color="000000"/>
            </w:tcBorders>
          </w:tcPr>
          <w:p w14:paraId="6247B9C6"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Xx/xx/xx</w:t>
            </w:r>
          </w:p>
          <w:p w14:paraId="74AEC9D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0815</w:t>
            </w:r>
          </w:p>
          <w:p w14:paraId="7081AF3E" w14:textId="77777777" w:rsidR="00367A34" w:rsidRPr="006D2568" w:rsidRDefault="00367A34" w:rsidP="001B1B2B">
            <w:pPr>
              <w:rPr>
                <w:rFonts w:asciiTheme="minorHAnsi" w:hAnsiTheme="minorHAnsi" w:cstheme="minorHAnsi"/>
                <w:sz w:val="22"/>
                <w:szCs w:val="22"/>
              </w:rPr>
            </w:pPr>
          </w:p>
          <w:p w14:paraId="3A2CC6A6" w14:textId="77777777" w:rsidR="00367A34" w:rsidRPr="006D2568" w:rsidRDefault="00367A34" w:rsidP="001B1B2B">
            <w:pPr>
              <w:rPr>
                <w:rFonts w:asciiTheme="minorHAnsi" w:hAnsiTheme="minorHAnsi" w:cstheme="minorHAnsi"/>
                <w:sz w:val="22"/>
                <w:szCs w:val="22"/>
              </w:rPr>
            </w:pPr>
          </w:p>
          <w:p w14:paraId="62CDA226" w14:textId="77777777" w:rsidR="00367A34" w:rsidRPr="006D2568" w:rsidRDefault="00367A34" w:rsidP="001B1B2B">
            <w:pPr>
              <w:rPr>
                <w:rFonts w:asciiTheme="minorHAnsi" w:hAnsiTheme="minorHAnsi" w:cstheme="minorHAnsi"/>
                <w:sz w:val="22"/>
                <w:szCs w:val="22"/>
              </w:rPr>
            </w:pPr>
          </w:p>
          <w:p w14:paraId="05D26F77" w14:textId="77777777" w:rsidR="00367A34" w:rsidRPr="006D2568" w:rsidRDefault="00367A34" w:rsidP="001B1B2B">
            <w:pPr>
              <w:rPr>
                <w:rFonts w:asciiTheme="minorHAnsi" w:hAnsiTheme="minorHAnsi" w:cstheme="minorHAnsi"/>
                <w:sz w:val="22"/>
                <w:szCs w:val="22"/>
              </w:rPr>
            </w:pPr>
          </w:p>
        </w:tc>
        <w:tc>
          <w:tcPr>
            <w:tcW w:w="8722" w:type="dxa"/>
            <w:tcBorders>
              <w:top w:val="single" w:sz="4" w:space="0" w:color="000000"/>
              <w:left w:val="single" w:sz="4" w:space="0" w:color="000000"/>
              <w:bottom w:val="single" w:sz="4" w:space="0" w:color="000000"/>
              <w:right w:val="single" w:sz="4" w:space="0" w:color="000000"/>
            </w:tcBorders>
          </w:tcPr>
          <w:p w14:paraId="750ACBAB"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MLB is 16 weeks gestation. States she is “feeling well” but “tired” after working all day. She denies any abdominal cramping, spotting or vaginal discharge. Her appetite is normal and </w:t>
            </w:r>
            <w:r w:rsidRPr="006D2568">
              <w:rPr>
                <w:rFonts w:asciiTheme="minorHAnsi" w:hAnsiTheme="minorHAnsi" w:cstheme="minorHAnsi"/>
                <w:sz w:val="22"/>
                <w:szCs w:val="22"/>
                <w:highlight w:val="yellow"/>
              </w:rPr>
              <w:t>weight gain is 2 pounds since last visit (5 pounds total gain during this pregnancy)</w:t>
            </w:r>
          </w:p>
          <w:p w14:paraId="3A345C1A" w14:textId="77777777" w:rsidR="00367A34" w:rsidRPr="006D2568" w:rsidRDefault="00367A34" w:rsidP="001B1B2B">
            <w:pPr>
              <w:rPr>
                <w:rFonts w:asciiTheme="minorHAnsi" w:hAnsiTheme="minorHAnsi" w:cstheme="minorHAnsi"/>
                <w:sz w:val="22"/>
                <w:szCs w:val="22"/>
              </w:rPr>
            </w:pPr>
          </w:p>
          <w:p w14:paraId="05BE2A6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Vital Signs: Temp 97.5  Pulse 72  BP 130/80</w:t>
            </w:r>
          </w:p>
          <w:p w14:paraId="6B6CE2B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Urine dipstick – negative for protein and glucose</w:t>
            </w:r>
          </w:p>
          <w:p w14:paraId="4B437780"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FHR – 160 via Doppler</w:t>
            </w:r>
          </w:p>
          <w:p w14:paraId="764C59AA" w14:textId="0FE74582"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MLB had no concerns, follow up in 4 weeks</w:t>
            </w:r>
            <w:r w:rsidR="00DF1790" w:rsidRPr="006D2568">
              <w:rPr>
                <w:rFonts w:asciiTheme="minorHAnsi" w:hAnsiTheme="minorHAnsi" w:cstheme="minorHAnsi"/>
                <w:sz w:val="22"/>
                <w:szCs w:val="22"/>
              </w:rPr>
              <w:t xml:space="preserve">   </w:t>
            </w:r>
            <w:r w:rsidR="00DF1790" w:rsidRPr="0004270B">
              <w:rPr>
                <w:rFonts w:ascii="Baguet Script" w:hAnsi="Baguet Script" w:cstheme="minorHAnsi"/>
                <w:sz w:val="22"/>
                <w:szCs w:val="22"/>
              </w:rPr>
              <w:t>Sara Miller, RN, CRNP</w:t>
            </w:r>
          </w:p>
        </w:tc>
      </w:tr>
    </w:tbl>
    <w:p w14:paraId="045948DA" w14:textId="77777777" w:rsidR="00D8622F" w:rsidRPr="006D2568" w:rsidRDefault="00D8622F">
      <w:pPr>
        <w:rPr>
          <w:rFonts w:asciiTheme="minorHAnsi" w:hAnsiTheme="minorHAnsi" w:cstheme="minorHAnsi"/>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7"/>
        <w:gridCol w:w="8201"/>
      </w:tblGrid>
      <w:tr w:rsidR="00367A34" w:rsidRPr="006D2568" w14:paraId="11B8D7A1" w14:textId="77777777" w:rsidTr="00766D02">
        <w:trPr>
          <w:trHeight w:val="267"/>
          <w:jc w:val="center"/>
        </w:trPr>
        <w:tc>
          <w:tcPr>
            <w:tcW w:w="1537" w:type="dxa"/>
            <w:tcBorders>
              <w:top w:val="single" w:sz="4" w:space="0" w:color="000000"/>
              <w:left w:val="single" w:sz="4" w:space="0" w:color="000000"/>
              <w:bottom w:val="single" w:sz="4" w:space="0" w:color="000000"/>
              <w:right w:val="single" w:sz="4" w:space="0" w:color="000000"/>
            </w:tcBorders>
            <w:shd w:val="clear" w:color="auto" w:fill="C6D9F1"/>
          </w:tcPr>
          <w:p w14:paraId="069612AC" w14:textId="2E8CDDD3"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br w:type="page"/>
            </w:r>
            <w:r w:rsidRPr="006D2568">
              <w:rPr>
                <w:rFonts w:asciiTheme="minorHAnsi" w:hAnsiTheme="minorHAnsi" w:cstheme="minorHAnsi"/>
                <w:b/>
                <w:sz w:val="22"/>
                <w:szCs w:val="22"/>
              </w:rPr>
              <w:t>Date/Time:</w:t>
            </w:r>
          </w:p>
        </w:tc>
        <w:tc>
          <w:tcPr>
            <w:tcW w:w="8201" w:type="dxa"/>
            <w:tcBorders>
              <w:top w:val="single" w:sz="4" w:space="0" w:color="000000"/>
              <w:left w:val="single" w:sz="4" w:space="0" w:color="000000"/>
              <w:bottom w:val="single" w:sz="4" w:space="0" w:color="000000"/>
              <w:right w:val="single" w:sz="4" w:space="0" w:color="000000"/>
            </w:tcBorders>
            <w:shd w:val="clear" w:color="auto" w:fill="C6D9F1"/>
          </w:tcPr>
          <w:p w14:paraId="4656F9C5" w14:textId="77777777" w:rsidR="00367A34" w:rsidRPr="006D2568" w:rsidRDefault="00367A34" w:rsidP="001B1B2B">
            <w:pPr>
              <w:rPr>
                <w:rFonts w:asciiTheme="minorHAnsi" w:hAnsiTheme="minorHAnsi" w:cstheme="minorHAnsi"/>
                <w:b/>
                <w:sz w:val="22"/>
                <w:szCs w:val="22"/>
              </w:rPr>
            </w:pPr>
            <w:r w:rsidRPr="006D2568">
              <w:rPr>
                <w:rFonts w:asciiTheme="minorHAnsi" w:hAnsiTheme="minorHAnsi" w:cstheme="minorHAnsi"/>
                <w:b/>
                <w:sz w:val="22"/>
                <w:szCs w:val="22"/>
              </w:rPr>
              <w:t>20-week return visit</w:t>
            </w:r>
          </w:p>
        </w:tc>
      </w:tr>
      <w:tr w:rsidR="00367A34" w:rsidRPr="006D2568" w14:paraId="454BD21C" w14:textId="77777777" w:rsidTr="00DF1790">
        <w:trPr>
          <w:trHeight w:val="4895"/>
          <w:jc w:val="center"/>
        </w:trPr>
        <w:tc>
          <w:tcPr>
            <w:tcW w:w="1537" w:type="dxa"/>
            <w:tcBorders>
              <w:top w:val="single" w:sz="4" w:space="0" w:color="000000"/>
              <w:left w:val="single" w:sz="4" w:space="0" w:color="000000"/>
              <w:bottom w:val="single" w:sz="4" w:space="0" w:color="000000"/>
              <w:right w:val="single" w:sz="4" w:space="0" w:color="000000"/>
            </w:tcBorders>
          </w:tcPr>
          <w:p w14:paraId="7B3505E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Xx/xx/xx</w:t>
            </w:r>
          </w:p>
          <w:p w14:paraId="3C2FE3D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0830</w:t>
            </w:r>
          </w:p>
          <w:p w14:paraId="14441A5A" w14:textId="77777777" w:rsidR="00367A34" w:rsidRPr="006D2568" w:rsidRDefault="00367A34" w:rsidP="001B1B2B">
            <w:pPr>
              <w:rPr>
                <w:rFonts w:asciiTheme="minorHAnsi" w:hAnsiTheme="minorHAnsi" w:cstheme="minorHAnsi"/>
                <w:sz w:val="22"/>
                <w:szCs w:val="22"/>
              </w:rPr>
            </w:pPr>
          </w:p>
          <w:p w14:paraId="13B3BC79" w14:textId="77777777" w:rsidR="00367A34" w:rsidRPr="006D2568" w:rsidRDefault="00367A34" w:rsidP="001B1B2B">
            <w:pPr>
              <w:rPr>
                <w:rFonts w:asciiTheme="minorHAnsi" w:hAnsiTheme="minorHAnsi" w:cstheme="minorHAnsi"/>
                <w:sz w:val="22"/>
                <w:szCs w:val="22"/>
              </w:rPr>
            </w:pPr>
          </w:p>
          <w:p w14:paraId="71523643" w14:textId="77777777" w:rsidR="00367A34" w:rsidRPr="006D2568" w:rsidRDefault="00367A34" w:rsidP="001B1B2B">
            <w:pPr>
              <w:rPr>
                <w:rFonts w:asciiTheme="minorHAnsi" w:hAnsiTheme="minorHAnsi" w:cstheme="minorHAnsi"/>
                <w:sz w:val="22"/>
                <w:szCs w:val="22"/>
              </w:rPr>
            </w:pPr>
          </w:p>
          <w:p w14:paraId="79F88D0A" w14:textId="77777777" w:rsidR="00367A34" w:rsidRPr="006D2568" w:rsidRDefault="00367A34" w:rsidP="001B1B2B">
            <w:pPr>
              <w:rPr>
                <w:rFonts w:asciiTheme="minorHAnsi" w:hAnsiTheme="minorHAnsi" w:cstheme="minorHAnsi"/>
                <w:sz w:val="22"/>
                <w:szCs w:val="22"/>
              </w:rPr>
            </w:pPr>
          </w:p>
        </w:tc>
        <w:tc>
          <w:tcPr>
            <w:tcW w:w="8201" w:type="dxa"/>
            <w:tcBorders>
              <w:top w:val="single" w:sz="4" w:space="0" w:color="000000"/>
              <w:left w:val="single" w:sz="4" w:space="0" w:color="000000"/>
              <w:bottom w:val="single" w:sz="4" w:space="0" w:color="000000"/>
              <w:right w:val="single" w:sz="4" w:space="0" w:color="000000"/>
            </w:tcBorders>
          </w:tcPr>
          <w:p w14:paraId="4F47BDA1"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MLB came for prenatal appointment at 20 weeks. Quad screen was normal. Fetal anatomy scan was normal. EDD confirmed. She was so glad that all of her tests came back without complications identified. She also expressed her excitement to shop for maternity clothes.</w:t>
            </w:r>
          </w:p>
          <w:p w14:paraId="0E42B337" w14:textId="77777777" w:rsidR="00367A34" w:rsidRPr="006D2568" w:rsidRDefault="00367A34" w:rsidP="001B1B2B">
            <w:pPr>
              <w:rPr>
                <w:rFonts w:asciiTheme="minorHAnsi" w:hAnsiTheme="minorHAnsi" w:cstheme="minorHAnsi"/>
                <w:sz w:val="22"/>
                <w:szCs w:val="22"/>
              </w:rPr>
            </w:pPr>
          </w:p>
          <w:p w14:paraId="2FE203C6"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b/>
                <w:sz w:val="22"/>
                <w:szCs w:val="22"/>
                <w:u w:val="single"/>
              </w:rPr>
              <w:t>Vital Signs</w:t>
            </w:r>
            <w:r w:rsidRPr="006D2568">
              <w:rPr>
                <w:rFonts w:asciiTheme="minorHAnsi" w:hAnsiTheme="minorHAnsi" w:cstheme="minorHAnsi"/>
                <w:sz w:val="22"/>
                <w:szCs w:val="22"/>
              </w:rPr>
              <w:t xml:space="preserve">: Temp 98.3  Pulse 72  BP 132/82  </w:t>
            </w:r>
            <w:r w:rsidRPr="006D2568">
              <w:rPr>
                <w:rFonts w:asciiTheme="minorHAnsi" w:hAnsiTheme="minorHAnsi" w:cstheme="minorHAnsi"/>
                <w:sz w:val="22"/>
                <w:szCs w:val="22"/>
              </w:rPr>
              <w:br/>
              <w:t xml:space="preserve">Urine dipstick negative for protein and glucose. </w:t>
            </w:r>
          </w:p>
          <w:p w14:paraId="0CB77EA7"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Patient denies blurred vision, headaches, and epigastric pain. She reports intermittent pedal edema and swollen fingers. Will continue to monitor BPs. Instructed MLB to contact OB provider if she has any symptoms associated with increased BPs. </w:t>
            </w:r>
          </w:p>
          <w:p w14:paraId="76827739" w14:textId="77777777" w:rsidR="00367A34" w:rsidRPr="006D2568" w:rsidRDefault="00367A34" w:rsidP="001B1B2B">
            <w:pPr>
              <w:rPr>
                <w:rFonts w:asciiTheme="minorHAnsi" w:hAnsiTheme="minorHAnsi" w:cstheme="minorHAnsi"/>
                <w:sz w:val="22"/>
                <w:szCs w:val="22"/>
              </w:rPr>
            </w:pPr>
          </w:p>
          <w:p w14:paraId="0624CC82"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Fundal height – WNL at umbilicus</w:t>
            </w:r>
          </w:p>
          <w:p w14:paraId="4CC64203"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highlight w:val="yellow"/>
              </w:rPr>
              <w:t>Weight gain – +4 pounds since last visit (9 pounds total weight gain)</w:t>
            </w:r>
          </w:p>
          <w:p w14:paraId="6CDF3C10" w14:textId="77777777" w:rsidR="00367A34" w:rsidRPr="006D2568" w:rsidRDefault="00367A34" w:rsidP="001B1B2B">
            <w:pPr>
              <w:rPr>
                <w:rFonts w:asciiTheme="minorHAnsi" w:hAnsiTheme="minorHAnsi" w:cstheme="minorHAnsi"/>
                <w:sz w:val="22"/>
                <w:szCs w:val="22"/>
              </w:rPr>
            </w:pPr>
          </w:p>
          <w:p w14:paraId="4B101CE2" w14:textId="77777777" w:rsidR="00367A34" w:rsidRPr="006D2568" w:rsidRDefault="00367A34" w:rsidP="001B1B2B">
            <w:pPr>
              <w:rPr>
                <w:rFonts w:asciiTheme="minorHAnsi" w:hAnsiTheme="minorHAnsi" w:cstheme="minorHAnsi"/>
                <w:b/>
                <w:sz w:val="22"/>
                <w:szCs w:val="22"/>
                <w:u w:val="single"/>
              </w:rPr>
            </w:pPr>
            <w:r w:rsidRPr="006D2568">
              <w:rPr>
                <w:rFonts w:asciiTheme="minorHAnsi" w:hAnsiTheme="minorHAnsi" w:cstheme="minorHAnsi"/>
                <w:b/>
                <w:sz w:val="22"/>
                <w:szCs w:val="22"/>
                <w:u w:val="single"/>
              </w:rPr>
              <w:t>Plan:</w:t>
            </w:r>
          </w:p>
          <w:p w14:paraId="4430F9AB" w14:textId="01754223"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Follow up if s/s of increased BP. Screening for gestational diabetes with 1-hr glucose challenge test prior to 24</w:t>
            </w:r>
            <w:r w:rsidRPr="006D2568">
              <w:rPr>
                <w:rFonts w:asciiTheme="minorHAnsi" w:hAnsiTheme="minorHAnsi" w:cstheme="minorHAnsi"/>
                <w:b/>
                <w:sz w:val="22"/>
                <w:szCs w:val="22"/>
              </w:rPr>
              <w:t>-</w:t>
            </w:r>
            <w:r w:rsidRPr="006D2568">
              <w:rPr>
                <w:rFonts w:asciiTheme="minorHAnsi" w:hAnsiTheme="minorHAnsi" w:cstheme="minorHAnsi"/>
                <w:sz w:val="22"/>
                <w:szCs w:val="22"/>
              </w:rPr>
              <w:t xml:space="preserve">week visit. Antibody screen prior to next visit due to Rh status. Will consider further labs and </w:t>
            </w:r>
            <w:r w:rsidRPr="006D2568">
              <w:rPr>
                <w:rFonts w:asciiTheme="minorHAnsi" w:hAnsiTheme="minorHAnsi" w:cstheme="minorHAnsi"/>
                <w:sz w:val="22"/>
                <w:szCs w:val="22"/>
                <w:u w:val="single"/>
              </w:rPr>
              <w:t>24-hour</w:t>
            </w:r>
            <w:r w:rsidRPr="006D2568">
              <w:rPr>
                <w:rFonts w:asciiTheme="minorHAnsi" w:hAnsiTheme="minorHAnsi" w:cstheme="minorHAnsi"/>
                <w:sz w:val="22"/>
                <w:szCs w:val="22"/>
              </w:rPr>
              <w:t xml:space="preserve"> urine analysis if increased BP’s or s/s of preeclampsia present</w:t>
            </w:r>
            <w:r w:rsidR="00DF1790" w:rsidRPr="006D2568">
              <w:rPr>
                <w:rFonts w:asciiTheme="minorHAnsi" w:hAnsiTheme="minorHAnsi" w:cstheme="minorHAnsi"/>
                <w:sz w:val="22"/>
                <w:szCs w:val="22"/>
              </w:rPr>
              <w:t>.</w:t>
            </w:r>
            <w:r w:rsidRPr="006D2568">
              <w:rPr>
                <w:rFonts w:asciiTheme="minorHAnsi" w:hAnsiTheme="minorHAnsi" w:cstheme="minorHAnsi"/>
                <w:sz w:val="22"/>
                <w:szCs w:val="22"/>
              </w:rPr>
              <w:t xml:space="preserve"> </w:t>
            </w:r>
          </w:p>
          <w:p w14:paraId="2A136664" w14:textId="61E967DD" w:rsidR="00367A34" w:rsidRPr="006D2568" w:rsidRDefault="00367A34" w:rsidP="0083631D">
            <w:pPr>
              <w:rPr>
                <w:rFonts w:asciiTheme="minorHAnsi" w:hAnsiTheme="minorHAnsi" w:cstheme="minorHAnsi"/>
                <w:sz w:val="22"/>
                <w:szCs w:val="22"/>
              </w:rPr>
            </w:pPr>
            <w:r w:rsidRPr="006D2568">
              <w:rPr>
                <w:rFonts w:asciiTheme="minorHAnsi" w:hAnsiTheme="minorHAnsi" w:cstheme="minorHAnsi"/>
                <w:sz w:val="22"/>
                <w:szCs w:val="22"/>
              </w:rPr>
              <w:t>Return in 2 weeks for a follow up blood pressure check. If WNL- return in 2 more weeks for routine exam.</w:t>
            </w:r>
            <w:r w:rsidR="0083631D">
              <w:rPr>
                <w:rFonts w:asciiTheme="minorHAnsi" w:hAnsiTheme="minorHAnsi" w:cstheme="minorHAnsi"/>
                <w:sz w:val="22"/>
                <w:szCs w:val="22"/>
              </w:rPr>
              <w:t xml:space="preserve">   </w:t>
            </w:r>
            <w:r w:rsidR="00DF1790" w:rsidRPr="006C1E5F">
              <w:rPr>
                <w:rFonts w:ascii="Baguet Script" w:hAnsi="Baguet Script" w:cstheme="minorHAnsi"/>
                <w:sz w:val="22"/>
                <w:szCs w:val="22"/>
              </w:rPr>
              <w:t>Sara Miller, RN, CRNP</w:t>
            </w:r>
          </w:p>
        </w:tc>
      </w:tr>
    </w:tbl>
    <w:p w14:paraId="2BC625D0" w14:textId="4F1C66DB" w:rsidR="00D66AD1" w:rsidRPr="00D55BD6" w:rsidRDefault="00D66AD1">
      <w:pPr>
        <w:rPr>
          <w:rFonts w:asciiTheme="minorHAnsi" w:hAnsiTheme="minorHAnsi" w:cstheme="minorHAnsi"/>
          <w:bCs/>
          <w:sz w:val="22"/>
          <w:szCs w:val="22"/>
        </w:rPr>
      </w:pPr>
    </w:p>
    <w:tbl>
      <w:tblPr>
        <w:tblStyle w:val="TableGrid"/>
        <w:tblW w:w="0" w:type="auto"/>
        <w:tblInd w:w="288" w:type="dxa"/>
        <w:tblLook w:val="04A0" w:firstRow="1" w:lastRow="0" w:firstColumn="1" w:lastColumn="0" w:noHBand="0" w:noVBand="1"/>
      </w:tblPr>
      <w:tblGrid>
        <w:gridCol w:w="1530"/>
        <w:gridCol w:w="8190"/>
      </w:tblGrid>
      <w:tr w:rsidR="00D55BD6" w:rsidRPr="00D55BD6" w14:paraId="1389B9E1" w14:textId="77777777" w:rsidTr="00833686">
        <w:tc>
          <w:tcPr>
            <w:tcW w:w="1530" w:type="dxa"/>
            <w:shd w:val="clear" w:color="auto" w:fill="C6D9F1" w:themeFill="text2" w:themeFillTint="33"/>
          </w:tcPr>
          <w:p w14:paraId="5B01A28F" w14:textId="24AFC1C1" w:rsidR="00766D02" w:rsidRPr="00D55BD6" w:rsidRDefault="00766D02" w:rsidP="00766D02">
            <w:pPr>
              <w:rPr>
                <w:rFonts w:asciiTheme="minorHAnsi" w:hAnsiTheme="minorHAnsi" w:cstheme="minorHAnsi"/>
                <w:bCs/>
                <w:sz w:val="22"/>
                <w:szCs w:val="22"/>
              </w:rPr>
            </w:pPr>
            <w:r w:rsidRPr="00D55BD6">
              <w:rPr>
                <w:rFonts w:asciiTheme="minorHAnsi" w:hAnsiTheme="minorHAnsi" w:cstheme="minorHAnsi"/>
                <w:b/>
                <w:sz w:val="22"/>
                <w:szCs w:val="22"/>
              </w:rPr>
              <w:t>Date/Time:</w:t>
            </w:r>
          </w:p>
        </w:tc>
        <w:tc>
          <w:tcPr>
            <w:tcW w:w="8190" w:type="dxa"/>
            <w:shd w:val="clear" w:color="auto" w:fill="C6D9F1" w:themeFill="text2" w:themeFillTint="33"/>
          </w:tcPr>
          <w:p w14:paraId="68C61E6A" w14:textId="5944B915" w:rsidR="00766D02" w:rsidRPr="00D55BD6" w:rsidRDefault="00C74E5E" w:rsidP="00766D02">
            <w:pPr>
              <w:rPr>
                <w:rFonts w:asciiTheme="minorHAnsi" w:hAnsiTheme="minorHAnsi" w:cstheme="minorHAnsi"/>
                <w:bCs/>
                <w:sz w:val="22"/>
                <w:szCs w:val="22"/>
              </w:rPr>
            </w:pPr>
            <w:r w:rsidRPr="00D55BD6">
              <w:rPr>
                <w:rFonts w:asciiTheme="minorHAnsi" w:hAnsiTheme="minorHAnsi" w:cstheme="minorHAnsi"/>
                <w:b/>
                <w:sz w:val="22"/>
                <w:szCs w:val="22"/>
              </w:rPr>
              <w:t>22</w:t>
            </w:r>
            <w:r w:rsidR="00766D02" w:rsidRPr="00D55BD6">
              <w:rPr>
                <w:rFonts w:asciiTheme="minorHAnsi" w:hAnsiTheme="minorHAnsi" w:cstheme="minorHAnsi"/>
                <w:b/>
                <w:sz w:val="22"/>
                <w:szCs w:val="22"/>
              </w:rPr>
              <w:t>-week return visit (Blood Pressure check)</w:t>
            </w:r>
          </w:p>
        </w:tc>
      </w:tr>
      <w:tr w:rsidR="00766D02" w:rsidRPr="00D55BD6" w14:paraId="45A84F02" w14:textId="77777777" w:rsidTr="00833686">
        <w:tc>
          <w:tcPr>
            <w:tcW w:w="1530" w:type="dxa"/>
          </w:tcPr>
          <w:p w14:paraId="0EBF436C" w14:textId="77777777" w:rsidR="00A55B48" w:rsidRPr="00D55BD6" w:rsidRDefault="00766D02">
            <w:pPr>
              <w:rPr>
                <w:rFonts w:asciiTheme="minorHAnsi" w:hAnsiTheme="minorHAnsi" w:cstheme="minorHAnsi"/>
                <w:bCs/>
                <w:sz w:val="20"/>
                <w:szCs w:val="22"/>
              </w:rPr>
            </w:pPr>
            <w:r w:rsidRPr="00D55BD6">
              <w:rPr>
                <w:rFonts w:asciiTheme="minorHAnsi" w:hAnsiTheme="minorHAnsi" w:cstheme="minorHAnsi"/>
                <w:bCs/>
                <w:sz w:val="20"/>
                <w:szCs w:val="22"/>
              </w:rPr>
              <w:t xml:space="preserve">XX/XX/XX </w:t>
            </w:r>
          </w:p>
          <w:p w14:paraId="25AC9966" w14:textId="5A8A46E5" w:rsidR="00766D02" w:rsidRPr="00D55BD6" w:rsidRDefault="00766D02">
            <w:pPr>
              <w:rPr>
                <w:rFonts w:asciiTheme="minorHAnsi" w:hAnsiTheme="minorHAnsi" w:cstheme="minorHAnsi"/>
                <w:bCs/>
                <w:sz w:val="22"/>
                <w:szCs w:val="22"/>
              </w:rPr>
            </w:pPr>
            <w:r w:rsidRPr="00D55BD6">
              <w:rPr>
                <w:rFonts w:asciiTheme="minorHAnsi" w:hAnsiTheme="minorHAnsi" w:cstheme="minorHAnsi"/>
                <w:bCs/>
                <w:sz w:val="22"/>
                <w:szCs w:val="22"/>
              </w:rPr>
              <w:t>1000 AM</w:t>
            </w:r>
          </w:p>
        </w:tc>
        <w:tc>
          <w:tcPr>
            <w:tcW w:w="8190" w:type="dxa"/>
          </w:tcPr>
          <w:p w14:paraId="69859B6B" w14:textId="7FCC29CC" w:rsidR="00766D02" w:rsidRPr="00D55BD6" w:rsidRDefault="00766D02">
            <w:pPr>
              <w:rPr>
                <w:rFonts w:asciiTheme="minorHAnsi" w:hAnsiTheme="minorHAnsi" w:cstheme="minorHAnsi"/>
                <w:bCs/>
                <w:sz w:val="22"/>
                <w:szCs w:val="22"/>
              </w:rPr>
            </w:pPr>
            <w:r w:rsidRPr="00D55BD6">
              <w:rPr>
                <w:rFonts w:asciiTheme="minorHAnsi" w:hAnsiTheme="minorHAnsi" w:cstheme="minorHAnsi"/>
                <w:sz w:val="22"/>
                <w:szCs w:val="22"/>
              </w:rPr>
              <w:t xml:space="preserve">Blood pressure </w:t>
            </w:r>
            <w:r w:rsidR="0091346E" w:rsidRPr="00D55BD6">
              <w:rPr>
                <w:rFonts w:asciiTheme="minorHAnsi" w:hAnsiTheme="minorHAnsi" w:cstheme="minorHAnsi"/>
                <w:sz w:val="22"/>
                <w:szCs w:val="22"/>
              </w:rPr>
              <w:t>was checked today:</w:t>
            </w:r>
            <w:r w:rsidRPr="00D55BD6">
              <w:rPr>
                <w:rFonts w:asciiTheme="minorHAnsi" w:hAnsiTheme="minorHAnsi" w:cstheme="minorHAnsi"/>
                <w:sz w:val="22"/>
                <w:szCs w:val="22"/>
              </w:rPr>
              <w:t xml:space="preserve"> 126/88. To return in two weeks for </w:t>
            </w:r>
            <w:proofErr w:type="gramStart"/>
            <w:r w:rsidRPr="00D55BD6">
              <w:rPr>
                <w:rFonts w:asciiTheme="minorHAnsi" w:hAnsiTheme="minorHAnsi" w:cstheme="minorHAnsi"/>
                <w:sz w:val="22"/>
                <w:szCs w:val="22"/>
              </w:rPr>
              <w:t>routine</w:t>
            </w:r>
            <w:proofErr w:type="gramEnd"/>
            <w:r w:rsidRPr="00D55BD6">
              <w:rPr>
                <w:rFonts w:asciiTheme="minorHAnsi" w:hAnsiTheme="minorHAnsi" w:cstheme="minorHAnsi"/>
                <w:sz w:val="22"/>
                <w:szCs w:val="22"/>
              </w:rPr>
              <w:t xml:space="preserve"> </w:t>
            </w:r>
            <w:proofErr w:type="gramStart"/>
            <w:r w:rsidRPr="00D55BD6">
              <w:rPr>
                <w:rFonts w:asciiTheme="minorHAnsi" w:hAnsiTheme="minorHAnsi" w:cstheme="minorHAnsi"/>
                <w:sz w:val="22"/>
                <w:szCs w:val="22"/>
              </w:rPr>
              <w:t>4 week</w:t>
            </w:r>
            <w:proofErr w:type="gramEnd"/>
            <w:r w:rsidRPr="00D55BD6">
              <w:rPr>
                <w:rFonts w:asciiTheme="minorHAnsi" w:hAnsiTheme="minorHAnsi" w:cstheme="minorHAnsi"/>
                <w:sz w:val="22"/>
                <w:szCs w:val="22"/>
              </w:rPr>
              <w:t xml:space="preserve"> appointment.  </w:t>
            </w:r>
            <w:r w:rsidR="00DF1790" w:rsidRPr="00D55BD6">
              <w:rPr>
                <w:rFonts w:asciiTheme="minorHAnsi" w:hAnsiTheme="minorHAnsi" w:cstheme="minorHAnsi"/>
                <w:sz w:val="22"/>
                <w:szCs w:val="22"/>
              </w:rPr>
              <w:t xml:space="preserve"> </w:t>
            </w:r>
            <w:r w:rsidRPr="00D55BD6">
              <w:rPr>
                <w:rFonts w:ascii="Baguet Script" w:hAnsi="Baguet Script" w:cstheme="minorHAnsi"/>
                <w:sz w:val="22"/>
                <w:szCs w:val="22"/>
              </w:rPr>
              <w:t xml:space="preserve">Claire </w:t>
            </w:r>
            <w:proofErr w:type="spellStart"/>
            <w:r w:rsidRPr="00D55BD6">
              <w:rPr>
                <w:rFonts w:ascii="Baguet Script" w:hAnsi="Baguet Script" w:cstheme="minorHAnsi"/>
                <w:sz w:val="22"/>
                <w:szCs w:val="22"/>
              </w:rPr>
              <w:t>Freeda</w:t>
            </w:r>
            <w:proofErr w:type="spellEnd"/>
            <w:r w:rsidRPr="00D55BD6">
              <w:rPr>
                <w:rFonts w:ascii="Baguet Script" w:hAnsi="Baguet Script" w:cstheme="minorHAnsi"/>
                <w:sz w:val="22"/>
                <w:szCs w:val="22"/>
              </w:rPr>
              <w:t>, RN</w:t>
            </w:r>
          </w:p>
        </w:tc>
      </w:tr>
    </w:tbl>
    <w:p w14:paraId="0FA2B44E" w14:textId="7C921B55" w:rsidR="00D55BD6" w:rsidRDefault="00D55BD6">
      <w:pPr>
        <w:rPr>
          <w:rFonts w:asciiTheme="minorHAnsi" w:hAnsiTheme="minorHAnsi" w:cstheme="minorHAnsi"/>
          <w:bCs/>
          <w:sz w:val="22"/>
          <w:szCs w:val="22"/>
        </w:rPr>
      </w:pPr>
    </w:p>
    <w:p w14:paraId="0C2F7827" w14:textId="77777777" w:rsidR="00D55BD6" w:rsidRDefault="00D55BD6">
      <w:pPr>
        <w:rPr>
          <w:rFonts w:asciiTheme="minorHAnsi" w:hAnsiTheme="minorHAnsi" w:cstheme="minorHAnsi"/>
          <w:bCs/>
          <w:sz w:val="22"/>
          <w:szCs w:val="22"/>
        </w:rPr>
      </w:pPr>
      <w:r>
        <w:rPr>
          <w:rFonts w:asciiTheme="minorHAnsi" w:hAnsiTheme="minorHAnsi" w:cstheme="minorHAnsi"/>
          <w:bCs/>
          <w:sz w:val="22"/>
          <w:szCs w:val="22"/>
        </w:rPr>
        <w:br w:type="page"/>
      </w:r>
    </w:p>
    <w:p w14:paraId="0AF88EFC" w14:textId="77777777" w:rsidR="00766D02" w:rsidRPr="00D55BD6" w:rsidRDefault="00766D02">
      <w:pPr>
        <w:rPr>
          <w:rFonts w:asciiTheme="minorHAnsi" w:hAnsiTheme="minorHAnsi" w:cstheme="minorHAnsi"/>
          <w:bCs/>
          <w:sz w:val="22"/>
          <w:szCs w:val="22"/>
        </w:rPr>
      </w:pPr>
    </w:p>
    <w:tbl>
      <w:tblPr>
        <w:tblW w:w="97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370"/>
      </w:tblGrid>
      <w:tr w:rsidR="00D55BD6" w:rsidRPr="00D55BD6" w14:paraId="3E94C0B0" w14:textId="77777777" w:rsidTr="00D66AD1">
        <w:trPr>
          <w:trHeight w:val="267"/>
        </w:trPr>
        <w:tc>
          <w:tcPr>
            <w:tcW w:w="1350" w:type="dxa"/>
            <w:tcBorders>
              <w:top w:val="single" w:sz="4" w:space="0" w:color="000000"/>
              <w:left w:val="single" w:sz="4" w:space="0" w:color="000000"/>
              <w:bottom w:val="single" w:sz="4" w:space="0" w:color="000000"/>
              <w:right w:val="single" w:sz="4" w:space="0" w:color="000000"/>
            </w:tcBorders>
            <w:shd w:val="clear" w:color="auto" w:fill="C6D9F1"/>
          </w:tcPr>
          <w:p w14:paraId="61F566D2" w14:textId="77777777" w:rsidR="00367A34" w:rsidRPr="00D55BD6" w:rsidRDefault="00367A34" w:rsidP="001B1B2B">
            <w:pPr>
              <w:rPr>
                <w:rFonts w:asciiTheme="minorHAnsi" w:hAnsiTheme="minorHAnsi" w:cstheme="minorHAnsi"/>
                <w:b/>
                <w:sz w:val="22"/>
                <w:szCs w:val="22"/>
              </w:rPr>
            </w:pPr>
            <w:r w:rsidRPr="00D55BD6">
              <w:rPr>
                <w:rFonts w:asciiTheme="minorHAnsi" w:hAnsiTheme="minorHAnsi" w:cstheme="minorHAnsi"/>
                <w:b/>
                <w:sz w:val="22"/>
                <w:szCs w:val="22"/>
              </w:rPr>
              <w:t>Date/Time:</w:t>
            </w:r>
          </w:p>
        </w:tc>
        <w:tc>
          <w:tcPr>
            <w:tcW w:w="8370" w:type="dxa"/>
            <w:tcBorders>
              <w:top w:val="single" w:sz="4" w:space="0" w:color="000000"/>
              <w:left w:val="single" w:sz="4" w:space="0" w:color="000000"/>
              <w:bottom w:val="single" w:sz="4" w:space="0" w:color="000000"/>
              <w:right w:val="single" w:sz="4" w:space="0" w:color="000000"/>
            </w:tcBorders>
            <w:shd w:val="clear" w:color="auto" w:fill="C6D9F1"/>
          </w:tcPr>
          <w:p w14:paraId="1E7661DB" w14:textId="77777777" w:rsidR="00367A34" w:rsidRPr="00D55BD6" w:rsidRDefault="00367A34" w:rsidP="001B1B2B">
            <w:pPr>
              <w:rPr>
                <w:rFonts w:asciiTheme="minorHAnsi" w:hAnsiTheme="minorHAnsi" w:cstheme="minorHAnsi"/>
                <w:b/>
                <w:sz w:val="22"/>
                <w:szCs w:val="22"/>
              </w:rPr>
            </w:pPr>
            <w:r w:rsidRPr="00D55BD6">
              <w:rPr>
                <w:rFonts w:asciiTheme="minorHAnsi" w:hAnsiTheme="minorHAnsi" w:cstheme="minorHAnsi"/>
                <w:b/>
                <w:sz w:val="22"/>
                <w:szCs w:val="22"/>
              </w:rPr>
              <w:t>24-week return visit</w:t>
            </w:r>
          </w:p>
        </w:tc>
      </w:tr>
      <w:tr w:rsidR="00367A34" w:rsidRPr="006D2568" w14:paraId="08F2E994" w14:textId="77777777" w:rsidTr="00D66AD1">
        <w:trPr>
          <w:trHeight w:val="70"/>
        </w:trPr>
        <w:tc>
          <w:tcPr>
            <w:tcW w:w="1350" w:type="dxa"/>
            <w:tcBorders>
              <w:top w:val="single" w:sz="4" w:space="0" w:color="000000"/>
              <w:left w:val="single" w:sz="4" w:space="0" w:color="000000"/>
              <w:bottom w:val="single" w:sz="4" w:space="0" w:color="000000"/>
              <w:right w:val="single" w:sz="4" w:space="0" w:color="000000"/>
            </w:tcBorders>
          </w:tcPr>
          <w:p w14:paraId="6BB0E744" w14:textId="77777777" w:rsidR="00367A34" w:rsidRPr="006D2568" w:rsidRDefault="00367A34" w:rsidP="001B1B2B">
            <w:pPr>
              <w:rPr>
                <w:rFonts w:asciiTheme="minorHAnsi" w:hAnsiTheme="minorHAnsi" w:cstheme="minorHAnsi"/>
                <w:sz w:val="22"/>
                <w:szCs w:val="22"/>
              </w:rPr>
            </w:pPr>
            <w:proofErr w:type="spellStart"/>
            <w:r w:rsidRPr="006D2568">
              <w:rPr>
                <w:rFonts w:asciiTheme="minorHAnsi" w:hAnsiTheme="minorHAnsi" w:cstheme="minorHAnsi"/>
                <w:sz w:val="22"/>
                <w:szCs w:val="22"/>
              </w:rPr>
              <w:t>Xx</w:t>
            </w:r>
            <w:proofErr w:type="spellEnd"/>
            <w:r w:rsidRPr="006D2568">
              <w:rPr>
                <w:rFonts w:asciiTheme="minorHAnsi" w:hAnsiTheme="minorHAnsi" w:cstheme="minorHAnsi"/>
                <w:sz w:val="22"/>
                <w:szCs w:val="22"/>
              </w:rPr>
              <w:t>/xx/xx</w:t>
            </w:r>
          </w:p>
          <w:p w14:paraId="7CA518E8"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0915</w:t>
            </w:r>
          </w:p>
          <w:p w14:paraId="64B96A33" w14:textId="77777777" w:rsidR="00367A34" w:rsidRPr="006D2568" w:rsidRDefault="00367A34" w:rsidP="001B1B2B">
            <w:pPr>
              <w:rPr>
                <w:rFonts w:asciiTheme="minorHAnsi" w:hAnsiTheme="minorHAnsi" w:cstheme="minorHAnsi"/>
                <w:sz w:val="22"/>
                <w:szCs w:val="22"/>
              </w:rPr>
            </w:pPr>
          </w:p>
          <w:p w14:paraId="382C125A" w14:textId="77777777" w:rsidR="00367A34" w:rsidRPr="006D2568" w:rsidRDefault="00367A34" w:rsidP="001B1B2B">
            <w:pPr>
              <w:rPr>
                <w:rFonts w:asciiTheme="minorHAnsi" w:hAnsiTheme="minorHAnsi" w:cstheme="minorHAnsi"/>
                <w:sz w:val="22"/>
                <w:szCs w:val="22"/>
              </w:rPr>
            </w:pPr>
          </w:p>
          <w:p w14:paraId="0DC8C8C9" w14:textId="77777777" w:rsidR="00367A34" w:rsidRPr="006D2568" w:rsidRDefault="00367A34" w:rsidP="001B1B2B">
            <w:pPr>
              <w:rPr>
                <w:rFonts w:asciiTheme="minorHAnsi" w:hAnsiTheme="minorHAnsi" w:cstheme="minorHAnsi"/>
                <w:sz w:val="22"/>
                <w:szCs w:val="22"/>
              </w:rPr>
            </w:pPr>
          </w:p>
          <w:p w14:paraId="6ACB826F" w14:textId="77777777" w:rsidR="00367A34" w:rsidRPr="006D2568" w:rsidRDefault="00367A34" w:rsidP="001B1B2B">
            <w:pPr>
              <w:rPr>
                <w:rFonts w:asciiTheme="minorHAnsi" w:hAnsiTheme="minorHAnsi" w:cstheme="minorHAnsi"/>
                <w:sz w:val="22"/>
                <w:szCs w:val="22"/>
              </w:rPr>
            </w:pPr>
          </w:p>
        </w:tc>
        <w:tc>
          <w:tcPr>
            <w:tcW w:w="8370" w:type="dxa"/>
            <w:tcBorders>
              <w:top w:val="single" w:sz="4" w:space="0" w:color="000000"/>
              <w:left w:val="single" w:sz="4" w:space="0" w:color="000000"/>
              <w:bottom w:val="single" w:sz="4" w:space="0" w:color="000000"/>
              <w:right w:val="single" w:sz="4" w:space="0" w:color="000000"/>
            </w:tcBorders>
          </w:tcPr>
          <w:p w14:paraId="1C57DE1A" w14:textId="34946028"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MLB </w:t>
            </w:r>
            <w:r w:rsidR="00396E4C" w:rsidRPr="006D2568">
              <w:rPr>
                <w:rFonts w:asciiTheme="minorHAnsi" w:hAnsiTheme="minorHAnsi" w:cstheme="minorHAnsi"/>
                <w:sz w:val="22"/>
                <w:szCs w:val="22"/>
              </w:rPr>
              <w:t xml:space="preserve">returned for a BP check at 22 weeks, and BP was WNL. Today she states that she </w:t>
            </w:r>
            <w:r w:rsidRPr="006D2568">
              <w:rPr>
                <w:rFonts w:asciiTheme="minorHAnsi" w:hAnsiTheme="minorHAnsi" w:cstheme="minorHAnsi"/>
                <w:sz w:val="22"/>
                <w:szCs w:val="22"/>
              </w:rPr>
              <w:t xml:space="preserve">feels better. She denies swelling, headaches, epigastric pain or blurred vision. States pedal edema gets better when she elevates her feet in the evening after work. She reports that her walking feels a bit unsteady at times. We discussed the physiological changes of pregnancy and the impact on her center of gravity and that with her stroke history, she may be at risk for falling. Will consider a physical therapy consult to address these symptoms/concerns. </w:t>
            </w:r>
          </w:p>
          <w:p w14:paraId="71F055FF"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 xml:space="preserve">Her husband is traveling for business this week. MLB appears to be happy and is planning to decorate the baby’s nursery. No other significant changes reported since last visit. </w:t>
            </w:r>
          </w:p>
          <w:p w14:paraId="2C200D93" w14:textId="77777777" w:rsidR="00367A34" w:rsidRPr="006D2568" w:rsidRDefault="00367A34" w:rsidP="001B1B2B">
            <w:pPr>
              <w:rPr>
                <w:rFonts w:asciiTheme="minorHAnsi" w:hAnsiTheme="minorHAnsi" w:cstheme="minorHAnsi"/>
                <w:sz w:val="22"/>
                <w:szCs w:val="22"/>
              </w:rPr>
            </w:pPr>
          </w:p>
          <w:p w14:paraId="64B5967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Vital Signs: Temp 98.0 Pulse 74 BP 130/80 Urine dip – trace protein</w:t>
            </w:r>
          </w:p>
          <w:p w14:paraId="255B54AA"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highlight w:val="yellow"/>
              </w:rPr>
              <w:t>Weight gain - +6 pounds since last visit (15 total pounds)</w:t>
            </w:r>
          </w:p>
          <w:p w14:paraId="3BCBBF05"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Fundal height – WNL (+4 above umbilicus)</w:t>
            </w:r>
          </w:p>
          <w:p w14:paraId="126C04AD"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FHR 160</w:t>
            </w:r>
          </w:p>
          <w:p w14:paraId="54FC1CDD" w14:textId="77777777" w:rsidR="00367A34" w:rsidRPr="006D2568" w:rsidRDefault="00367A34" w:rsidP="001B1B2B">
            <w:pPr>
              <w:rPr>
                <w:rFonts w:asciiTheme="minorHAnsi" w:hAnsiTheme="minorHAnsi" w:cstheme="minorHAnsi"/>
                <w:sz w:val="22"/>
                <w:szCs w:val="22"/>
              </w:rPr>
            </w:pPr>
          </w:p>
          <w:p w14:paraId="66EC3714"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Patient denies cramping, vaginal bleeding or discharge, and dysuria</w:t>
            </w:r>
          </w:p>
          <w:p w14:paraId="0F09F095"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Patient reports + fetal movement</w:t>
            </w:r>
          </w:p>
          <w:p w14:paraId="0B5F3057" w14:textId="77777777" w:rsidR="00367A34" w:rsidRPr="006D2568" w:rsidRDefault="00367A34" w:rsidP="001B1B2B">
            <w:pPr>
              <w:rPr>
                <w:rFonts w:asciiTheme="minorHAnsi" w:hAnsiTheme="minorHAnsi" w:cstheme="minorHAnsi"/>
                <w:sz w:val="22"/>
                <w:szCs w:val="22"/>
              </w:rPr>
            </w:pPr>
          </w:p>
          <w:p w14:paraId="5DCE3386"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Reinforced warning signs that need to be reported to OB care provider such as s/s of PTL (preterm labor) and s/s of increased BPs</w:t>
            </w:r>
          </w:p>
          <w:p w14:paraId="4A9B852E" w14:textId="77777777" w:rsidR="00367A34" w:rsidRPr="006D2568" w:rsidRDefault="00367A34" w:rsidP="001B1B2B">
            <w:pPr>
              <w:rPr>
                <w:rFonts w:asciiTheme="minorHAnsi" w:hAnsiTheme="minorHAnsi" w:cstheme="minorHAnsi"/>
                <w:sz w:val="22"/>
                <w:szCs w:val="22"/>
              </w:rPr>
            </w:pPr>
            <w:r w:rsidRPr="006D2568">
              <w:rPr>
                <w:rFonts w:asciiTheme="minorHAnsi" w:hAnsiTheme="minorHAnsi" w:cstheme="minorHAnsi"/>
                <w:sz w:val="22"/>
                <w:szCs w:val="22"/>
              </w:rPr>
              <w:t>Follow-up visit in 4 weeks if patient remains asymptomatic.</w:t>
            </w:r>
          </w:p>
          <w:p w14:paraId="7E5E7672" w14:textId="47A7AD9F" w:rsidR="00367A34" w:rsidRPr="006D2568" w:rsidRDefault="00367A34" w:rsidP="0083631D">
            <w:pPr>
              <w:rPr>
                <w:rFonts w:asciiTheme="minorHAnsi" w:hAnsiTheme="minorHAnsi" w:cstheme="minorHAnsi"/>
                <w:sz w:val="22"/>
                <w:szCs w:val="22"/>
              </w:rPr>
            </w:pPr>
            <w:r w:rsidRPr="006D2568">
              <w:rPr>
                <w:rFonts w:asciiTheme="minorHAnsi" w:hAnsiTheme="minorHAnsi" w:cstheme="minorHAnsi"/>
                <w:sz w:val="22"/>
                <w:szCs w:val="22"/>
              </w:rPr>
              <w:t>Return in 2 weeks for a follow-up blood pressure check. If WNL - return in 2 more weeks for routine exam.</w:t>
            </w:r>
            <w:r w:rsidR="0083631D">
              <w:rPr>
                <w:rFonts w:asciiTheme="minorHAnsi" w:hAnsiTheme="minorHAnsi" w:cstheme="minorHAnsi"/>
                <w:sz w:val="22"/>
                <w:szCs w:val="22"/>
              </w:rPr>
              <w:t xml:space="preserve"> </w:t>
            </w:r>
            <w:r w:rsidR="00DF1790" w:rsidRPr="006D2568">
              <w:rPr>
                <w:rFonts w:asciiTheme="minorHAnsi" w:hAnsiTheme="minorHAnsi" w:cstheme="minorHAnsi"/>
                <w:sz w:val="22"/>
                <w:szCs w:val="22"/>
              </w:rPr>
              <w:t xml:space="preserve"> </w:t>
            </w:r>
            <w:r w:rsidR="00DF1790" w:rsidRPr="006C1E5F">
              <w:rPr>
                <w:rFonts w:ascii="Baguet Script" w:hAnsi="Baguet Script" w:cstheme="minorHAnsi"/>
                <w:sz w:val="22"/>
                <w:szCs w:val="22"/>
              </w:rPr>
              <w:t>Sara Miller, RN, CRNP</w:t>
            </w:r>
            <w:r w:rsidRPr="006D2568">
              <w:rPr>
                <w:rFonts w:asciiTheme="minorHAnsi" w:hAnsiTheme="minorHAnsi" w:cstheme="minorHAnsi"/>
                <w:sz w:val="22"/>
                <w:szCs w:val="22"/>
              </w:rPr>
              <w:t xml:space="preserve"> </w:t>
            </w:r>
          </w:p>
        </w:tc>
      </w:tr>
    </w:tbl>
    <w:p w14:paraId="0A76F08A" w14:textId="77777777" w:rsidR="00DF1790" w:rsidRPr="00D55BD6" w:rsidRDefault="00DF1790">
      <w:pPr>
        <w:rPr>
          <w:rFonts w:asciiTheme="minorHAnsi" w:hAnsiTheme="minorHAnsi" w:cstheme="minorHAnsi"/>
          <w:bCs/>
          <w:sz w:val="22"/>
          <w:szCs w:val="22"/>
        </w:rPr>
      </w:pPr>
    </w:p>
    <w:tbl>
      <w:tblPr>
        <w:tblW w:w="97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370"/>
      </w:tblGrid>
      <w:tr w:rsidR="00D55BD6" w:rsidRPr="00D55BD6" w14:paraId="63A0E055" w14:textId="77777777" w:rsidTr="00D66AD1">
        <w:trPr>
          <w:trHeight w:val="368"/>
        </w:trPr>
        <w:tc>
          <w:tcPr>
            <w:tcW w:w="13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01CE87" w14:textId="77777777" w:rsidR="00367A34" w:rsidRPr="00D55BD6" w:rsidRDefault="00367A34" w:rsidP="001B1B2B">
            <w:pPr>
              <w:rPr>
                <w:rFonts w:asciiTheme="minorHAnsi" w:hAnsiTheme="minorHAnsi" w:cstheme="minorHAnsi"/>
                <w:sz w:val="22"/>
                <w:szCs w:val="22"/>
              </w:rPr>
            </w:pPr>
            <w:r w:rsidRPr="00D55BD6">
              <w:rPr>
                <w:rFonts w:asciiTheme="minorHAnsi" w:hAnsiTheme="minorHAnsi" w:cstheme="minorHAnsi"/>
                <w:sz w:val="22"/>
                <w:szCs w:val="22"/>
              </w:rPr>
              <w:br w:type="page"/>
              <w:t>XX/XX/XX</w:t>
            </w:r>
          </w:p>
        </w:tc>
        <w:tc>
          <w:tcPr>
            <w:tcW w:w="83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5CCFE8" w14:textId="77777777" w:rsidR="00367A34" w:rsidRPr="00D55BD6" w:rsidRDefault="00367A34" w:rsidP="001B1B2B">
            <w:pPr>
              <w:rPr>
                <w:rFonts w:asciiTheme="minorHAnsi" w:hAnsiTheme="minorHAnsi" w:cstheme="minorHAnsi"/>
                <w:b/>
                <w:sz w:val="22"/>
                <w:szCs w:val="22"/>
              </w:rPr>
            </w:pPr>
            <w:r w:rsidRPr="00D55BD6">
              <w:rPr>
                <w:rFonts w:asciiTheme="minorHAnsi" w:hAnsiTheme="minorHAnsi" w:cstheme="minorHAnsi"/>
                <w:b/>
                <w:sz w:val="22"/>
                <w:szCs w:val="22"/>
              </w:rPr>
              <w:t>24-week return visit – Physician Note:</w:t>
            </w:r>
          </w:p>
        </w:tc>
      </w:tr>
      <w:tr w:rsidR="00367A34" w:rsidRPr="00D55BD6" w14:paraId="4B65A0A7" w14:textId="77777777" w:rsidTr="00D66AD1">
        <w:trPr>
          <w:trHeight w:val="550"/>
        </w:trPr>
        <w:tc>
          <w:tcPr>
            <w:tcW w:w="1350" w:type="dxa"/>
            <w:tcBorders>
              <w:top w:val="single" w:sz="4" w:space="0" w:color="000000"/>
              <w:left w:val="single" w:sz="4" w:space="0" w:color="000000"/>
              <w:bottom w:val="single" w:sz="4" w:space="0" w:color="000000"/>
              <w:right w:val="single" w:sz="4" w:space="0" w:color="000000"/>
            </w:tcBorders>
          </w:tcPr>
          <w:p w14:paraId="2DCAF78B" w14:textId="77777777" w:rsidR="00367A34" w:rsidRPr="00D55BD6" w:rsidRDefault="00367A34" w:rsidP="001B1B2B">
            <w:pPr>
              <w:rPr>
                <w:rFonts w:asciiTheme="minorHAnsi" w:hAnsiTheme="minorHAnsi" w:cstheme="minorHAnsi"/>
                <w:sz w:val="22"/>
                <w:szCs w:val="22"/>
              </w:rPr>
            </w:pPr>
          </w:p>
        </w:tc>
        <w:tc>
          <w:tcPr>
            <w:tcW w:w="8370" w:type="dxa"/>
            <w:tcBorders>
              <w:top w:val="single" w:sz="4" w:space="0" w:color="000000"/>
              <w:left w:val="single" w:sz="4" w:space="0" w:color="000000"/>
              <w:bottom w:val="single" w:sz="4" w:space="0" w:color="000000"/>
              <w:right w:val="single" w:sz="4" w:space="0" w:color="000000"/>
            </w:tcBorders>
          </w:tcPr>
          <w:p w14:paraId="5E876117" w14:textId="77777777" w:rsidR="00367A34" w:rsidRPr="00D55BD6" w:rsidRDefault="00367A34" w:rsidP="001B1B2B">
            <w:pPr>
              <w:tabs>
                <w:tab w:val="left" w:pos="285"/>
              </w:tabs>
              <w:rPr>
                <w:rFonts w:asciiTheme="minorHAnsi" w:hAnsiTheme="minorHAnsi" w:cstheme="minorHAnsi"/>
                <w:sz w:val="22"/>
                <w:szCs w:val="22"/>
              </w:rPr>
            </w:pPr>
            <w:r w:rsidRPr="00D55BD6">
              <w:rPr>
                <w:rFonts w:asciiTheme="minorHAnsi" w:hAnsiTheme="minorHAnsi" w:cstheme="minorHAnsi"/>
                <w:sz w:val="22"/>
                <w:szCs w:val="22"/>
              </w:rPr>
              <w:t>Met with Mary Lou today to discuss the second trimester testing completed recently. Quad screen testing explained, and results reviewed and explained. Results were WNL.</w:t>
            </w:r>
          </w:p>
          <w:p w14:paraId="0AA4A825" w14:textId="77777777" w:rsidR="00367A34" w:rsidRPr="00D55BD6" w:rsidRDefault="00367A34" w:rsidP="001B1B2B">
            <w:pPr>
              <w:tabs>
                <w:tab w:val="left" w:pos="285"/>
              </w:tabs>
              <w:rPr>
                <w:rFonts w:asciiTheme="minorHAnsi" w:hAnsiTheme="minorHAnsi" w:cstheme="minorHAnsi"/>
                <w:sz w:val="22"/>
                <w:szCs w:val="22"/>
              </w:rPr>
            </w:pPr>
            <w:r w:rsidRPr="00D55BD6">
              <w:rPr>
                <w:rFonts w:asciiTheme="minorHAnsi" w:hAnsiTheme="minorHAnsi" w:cstheme="minorHAnsi"/>
                <w:sz w:val="22"/>
                <w:szCs w:val="22"/>
              </w:rPr>
              <w:t>Discussed pregnancy concerns and physiological changes. Reviewed safety concerns with gait and balance and instructed patient to call if any changes or concerns.</w:t>
            </w:r>
          </w:p>
          <w:p w14:paraId="69D33F6C" w14:textId="77777777" w:rsidR="00367A34" w:rsidRPr="00D55BD6" w:rsidRDefault="00367A34" w:rsidP="001B1B2B">
            <w:pPr>
              <w:tabs>
                <w:tab w:val="left" w:pos="285"/>
              </w:tabs>
              <w:rPr>
                <w:rFonts w:asciiTheme="minorHAnsi" w:hAnsiTheme="minorHAnsi" w:cstheme="minorHAnsi"/>
                <w:sz w:val="22"/>
                <w:szCs w:val="22"/>
              </w:rPr>
            </w:pPr>
            <w:r w:rsidRPr="00D55BD6">
              <w:rPr>
                <w:rFonts w:asciiTheme="minorHAnsi" w:hAnsiTheme="minorHAnsi" w:cstheme="minorHAnsi"/>
                <w:sz w:val="22"/>
                <w:szCs w:val="22"/>
              </w:rPr>
              <w:t xml:space="preserve">Patient aware to report any symptoms such as LOF (leakage of fluid), vaginal cramping or bleeding, decreased fetal movement, fever, chills, edema, headaches, any visual changes or dizziness. </w:t>
            </w:r>
          </w:p>
          <w:p w14:paraId="683503F9" w14:textId="77777777" w:rsidR="00367A34" w:rsidRPr="00D55BD6" w:rsidRDefault="00367A34" w:rsidP="001B1B2B">
            <w:pPr>
              <w:tabs>
                <w:tab w:val="left" w:pos="285"/>
              </w:tabs>
              <w:rPr>
                <w:rFonts w:asciiTheme="minorHAnsi" w:hAnsiTheme="minorHAnsi" w:cstheme="minorHAnsi"/>
                <w:sz w:val="22"/>
                <w:szCs w:val="22"/>
              </w:rPr>
            </w:pPr>
          </w:p>
          <w:p w14:paraId="54E65D51" w14:textId="77777777" w:rsidR="00367A34" w:rsidRPr="00D55BD6" w:rsidRDefault="00367A34" w:rsidP="001B1B2B">
            <w:pPr>
              <w:rPr>
                <w:rFonts w:asciiTheme="minorHAnsi" w:hAnsiTheme="minorHAnsi" w:cstheme="minorHAnsi"/>
                <w:sz w:val="22"/>
                <w:szCs w:val="22"/>
              </w:rPr>
            </w:pPr>
            <w:r w:rsidRPr="00D55BD6">
              <w:rPr>
                <w:rFonts w:asciiTheme="minorHAnsi" w:hAnsiTheme="minorHAnsi" w:cstheme="minorHAnsi"/>
                <w:sz w:val="22"/>
                <w:szCs w:val="22"/>
              </w:rPr>
              <w:t xml:space="preserve">Plan: Return in 2 weeks for a follow-up blood pressure check. If WNL - return in 2 more weeks for routine exam. See again in third trimester, unless any issues arise. </w:t>
            </w:r>
          </w:p>
          <w:p w14:paraId="2496E1EA" w14:textId="35690E1F" w:rsidR="00367A34" w:rsidRPr="00D55BD6" w:rsidRDefault="006C1E5F" w:rsidP="004920F3">
            <w:pPr>
              <w:tabs>
                <w:tab w:val="left" w:pos="285"/>
              </w:tabs>
              <w:rPr>
                <w:rFonts w:ascii="Baguet Script" w:hAnsi="Baguet Script" w:cstheme="minorHAnsi"/>
                <w:sz w:val="22"/>
                <w:szCs w:val="22"/>
              </w:rPr>
            </w:pPr>
            <w:r w:rsidRPr="00D55BD6">
              <w:rPr>
                <w:rFonts w:ascii="Baguet Script" w:hAnsi="Baguet Script" w:cstheme="minorHAnsi"/>
                <w:sz w:val="22"/>
                <w:szCs w:val="22"/>
              </w:rPr>
              <w:t>Joseph McGuire, MD</w:t>
            </w:r>
          </w:p>
        </w:tc>
      </w:tr>
    </w:tbl>
    <w:p w14:paraId="10CB2242" w14:textId="77777777" w:rsidR="00D8622F" w:rsidRPr="00D55BD6" w:rsidRDefault="00D8622F">
      <w:pPr>
        <w:rPr>
          <w:rFonts w:asciiTheme="minorHAnsi" w:hAnsiTheme="minorHAnsi" w:cstheme="minorHAnsi"/>
          <w:sz w:val="22"/>
          <w:szCs w:val="22"/>
        </w:rPr>
      </w:pPr>
    </w:p>
    <w:tbl>
      <w:tblPr>
        <w:tblW w:w="97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370"/>
      </w:tblGrid>
      <w:tr w:rsidR="00D55BD6" w:rsidRPr="00D55BD6" w14:paraId="4AAC6304" w14:textId="77777777" w:rsidTr="00D66AD1">
        <w:trPr>
          <w:trHeight w:val="267"/>
        </w:trPr>
        <w:tc>
          <w:tcPr>
            <w:tcW w:w="1350" w:type="dxa"/>
            <w:tcBorders>
              <w:top w:val="single" w:sz="4" w:space="0" w:color="000000"/>
              <w:left w:val="single" w:sz="4" w:space="0" w:color="000000"/>
              <w:bottom w:val="single" w:sz="4" w:space="0" w:color="000000"/>
              <w:right w:val="single" w:sz="4" w:space="0" w:color="000000"/>
            </w:tcBorders>
            <w:shd w:val="clear" w:color="auto" w:fill="C6D9F1"/>
          </w:tcPr>
          <w:p w14:paraId="7169DCCD" w14:textId="77777777" w:rsidR="00367A34" w:rsidRPr="00D55BD6" w:rsidRDefault="00367A34" w:rsidP="001B1B2B">
            <w:pPr>
              <w:rPr>
                <w:rFonts w:asciiTheme="minorHAnsi" w:hAnsiTheme="minorHAnsi" w:cstheme="minorHAnsi"/>
                <w:b/>
                <w:sz w:val="22"/>
                <w:szCs w:val="22"/>
              </w:rPr>
            </w:pPr>
            <w:r w:rsidRPr="00D55BD6">
              <w:rPr>
                <w:rFonts w:asciiTheme="minorHAnsi" w:hAnsiTheme="minorHAnsi" w:cstheme="minorHAnsi"/>
                <w:b/>
                <w:sz w:val="22"/>
                <w:szCs w:val="22"/>
              </w:rPr>
              <w:t>Date/Time:</w:t>
            </w:r>
          </w:p>
        </w:tc>
        <w:tc>
          <w:tcPr>
            <w:tcW w:w="8370" w:type="dxa"/>
            <w:tcBorders>
              <w:top w:val="single" w:sz="4" w:space="0" w:color="000000"/>
              <w:left w:val="single" w:sz="4" w:space="0" w:color="000000"/>
              <w:bottom w:val="single" w:sz="4" w:space="0" w:color="000000"/>
              <w:right w:val="single" w:sz="4" w:space="0" w:color="000000"/>
            </w:tcBorders>
            <w:shd w:val="clear" w:color="auto" w:fill="C6D9F1"/>
          </w:tcPr>
          <w:p w14:paraId="05488895" w14:textId="7005A17A" w:rsidR="00367A34" w:rsidRPr="00D55BD6" w:rsidRDefault="001B1B2B" w:rsidP="001B1B2B">
            <w:pPr>
              <w:rPr>
                <w:rFonts w:asciiTheme="minorHAnsi" w:hAnsiTheme="minorHAnsi" w:cstheme="minorHAnsi"/>
                <w:b/>
                <w:sz w:val="22"/>
                <w:szCs w:val="22"/>
              </w:rPr>
            </w:pPr>
            <w:r w:rsidRPr="00D55BD6">
              <w:rPr>
                <w:rFonts w:asciiTheme="minorHAnsi" w:hAnsiTheme="minorHAnsi" w:cstheme="minorHAnsi"/>
                <w:b/>
                <w:sz w:val="22"/>
                <w:szCs w:val="22"/>
              </w:rPr>
              <w:t>26</w:t>
            </w:r>
            <w:r w:rsidR="00367A34" w:rsidRPr="00D55BD6">
              <w:rPr>
                <w:rFonts w:asciiTheme="minorHAnsi" w:hAnsiTheme="minorHAnsi" w:cstheme="minorHAnsi"/>
                <w:b/>
                <w:sz w:val="22"/>
                <w:szCs w:val="22"/>
              </w:rPr>
              <w:t>-week return visit</w:t>
            </w:r>
            <w:r w:rsidR="00766D02" w:rsidRPr="00D55BD6">
              <w:rPr>
                <w:rFonts w:asciiTheme="minorHAnsi" w:hAnsiTheme="minorHAnsi" w:cstheme="minorHAnsi"/>
                <w:b/>
                <w:sz w:val="22"/>
                <w:szCs w:val="22"/>
              </w:rPr>
              <w:t xml:space="preserve"> (</w:t>
            </w:r>
            <w:r w:rsidR="00C74E5E" w:rsidRPr="00D55BD6">
              <w:rPr>
                <w:rFonts w:asciiTheme="minorHAnsi" w:hAnsiTheme="minorHAnsi" w:cstheme="minorHAnsi"/>
                <w:b/>
                <w:sz w:val="22"/>
                <w:szCs w:val="22"/>
              </w:rPr>
              <w:t>Blood</w:t>
            </w:r>
            <w:r w:rsidR="00766D02" w:rsidRPr="00D55BD6">
              <w:rPr>
                <w:rFonts w:asciiTheme="minorHAnsi" w:hAnsiTheme="minorHAnsi" w:cstheme="minorHAnsi"/>
                <w:b/>
                <w:sz w:val="22"/>
                <w:szCs w:val="22"/>
              </w:rPr>
              <w:t xml:space="preserve"> Pressure Check</w:t>
            </w:r>
            <w:r w:rsidR="00C74E5E" w:rsidRPr="00D55BD6">
              <w:rPr>
                <w:rFonts w:asciiTheme="minorHAnsi" w:hAnsiTheme="minorHAnsi" w:cstheme="minorHAnsi"/>
                <w:b/>
                <w:sz w:val="22"/>
                <w:szCs w:val="22"/>
              </w:rPr>
              <w:t>)</w:t>
            </w:r>
          </w:p>
        </w:tc>
      </w:tr>
      <w:tr w:rsidR="00D55BD6" w:rsidRPr="00D55BD6" w14:paraId="0EBCAF0B" w14:textId="77777777" w:rsidTr="00766D02">
        <w:trPr>
          <w:trHeight w:val="503"/>
        </w:trPr>
        <w:tc>
          <w:tcPr>
            <w:tcW w:w="1350" w:type="dxa"/>
            <w:tcBorders>
              <w:top w:val="single" w:sz="4" w:space="0" w:color="000000"/>
              <w:left w:val="single" w:sz="4" w:space="0" w:color="000000"/>
              <w:bottom w:val="single" w:sz="4" w:space="0" w:color="000000"/>
              <w:right w:val="single" w:sz="4" w:space="0" w:color="000000"/>
            </w:tcBorders>
          </w:tcPr>
          <w:p w14:paraId="525F74B5" w14:textId="77777777" w:rsidR="00367A34" w:rsidRPr="00D55BD6" w:rsidRDefault="00367A34" w:rsidP="001B1B2B">
            <w:pPr>
              <w:rPr>
                <w:rFonts w:asciiTheme="minorHAnsi" w:hAnsiTheme="minorHAnsi" w:cstheme="minorHAnsi"/>
                <w:sz w:val="22"/>
                <w:szCs w:val="22"/>
              </w:rPr>
            </w:pPr>
            <w:proofErr w:type="spellStart"/>
            <w:r w:rsidRPr="00D55BD6">
              <w:rPr>
                <w:rFonts w:asciiTheme="minorHAnsi" w:hAnsiTheme="minorHAnsi" w:cstheme="minorHAnsi"/>
                <w:sz w:val="22"/>
                <w:szCs w:val="22"/>
              </w:rPr>
              <w:t>Xx</w:t>
            </w:r>
            <w:proofErr w:type="spellEnd"/>
            <w:r w:rsidRPr="00D55BD6">
              <w:rPr>
                <w:rFonts w:asciiTheme="minorHAnsi" w:hAnsiTheme="minorHAnsi" w:cstheme="minorHAnsi"/>
                <w:sz w:val="22"/>
                <w:szCs w:val="22"/>
              </w:rPr>
              <w:t>/xx/xx</w:t>
            </w:r>
          </w:p>
          <w:p w14:paraId="6755733F" w14:textId="77777777" w:rsidR="00367A34" w:rsidRPr="00D55BD6" w:rsidRDefault="00367A34" w:rsidP="001B1B2B">
            <w:pPr>
              <w:rPr>
                <w:rFonts w:asciiTheme="minorHAnsi" w:hAnsiTheme="minorHAnsi" w:cstheme="minorHAnsi"/>
                <w:sz w:val="22"/>
                <w:szCs w:val="22"/>
              </w:rPr>
            </w:pPr>
          </w:p>
          <w:p w14:paraId="54333338" w14:textId="77777777" w:rsidR="00367A34" w:rsidRPr="00D55BD6" w:rsidRDefault="00367A34" w:rsidP="001B1B2B">
            <w:pPr>
              <w:rPr>
                <w:rFonts w:asciiTheme="minorHAnsi" w:hAnsiTheme="minorHAnsi" w:cstheme="minorHAnsi"/>
                <w:sz w:val="22"/>
                <w:szCs w:val="22"/>
              </w:rPr>
            </w:pPr>
          </w:p>
        </w:tc>
        <w:tc>
          <w:tcPr>
            <w:tcW w:w="8370" w:type="dxa"/>
            <w:tcBorders>
              <w:top w:val="single" w:sz="4" w:space="0" w:color="000000"/>
              <w:left w:val="single" w:sz="4" w:space="0" w:color="000000"/>
              <w:bottom w:val="single" w:sz="4" w:space="0" w:color="000000"/>
              <w:right w:val="single" w:sz="4" w:space="0" w:color="000000"/>
            </w:tcBorders>
          </w:tcPr>
          <w:p w14:paraId="4B40C46F" w14:textId="1A993372" w:rsidR="00367A34" w:rsidRPr="00D55BD6" w:rsidRDefault="00766D02" w:rsidP="0091346E">
            <w:pPr>
              <w:rPr>
                <w:rFonts w:asciiTheme="minorHAnsi" w:hAnsiTheme="minorHAnsi" w:cstheme="minorHAnsi"/>
                <w:sz w:val="22"/>
                <w:szCs w:val="22"/>
              </w:rPr>
            </w:pPr>
            <w:r w:rsidRPr="00D55BD6">
              <w:rPr>
                <w:rFonts w:asciiTheme="minorHAnsi" w:hAnsiTheme="minorHAnsi" w:cstheme="minorHAnsi"/>
                <w:sz w:val="22"/>
                <w:szCs w:val="22"/>
              </w:rPr>
              <w:t xml:space="preserve">Blood pressure </w:t>
            </w:r>
            <w:r w:rsidR="0091346E" w:rsidRPr="00D55BD6">
              <w:rPr>
                <w:rFonts w:asciiTheme="minorHAnsi" w:hAnsiTheme="minorHAnsi" w:cstheme="minorHAnsi"/>
                <w:sz w:val="22"/>
                <w:szCs w:val="22"/>
              </w:rPr>
              <w:t xml:space="preserve">was checked </w:t>
            </w:r>
            <w:r w:rsidRPr="00D55BD6">
              <w:rPr>
                <w:rFonts w:asciiTheme="minorHAnsi" w:hAnsiTheme="minorHAnsi" w:cstheme="minorHAnsi"/>
                <w:sz w:val="22"/>
                <w:szCs w:val="22"/>
              </w:rPr>
              <w:t>today</w:t>
            </w:r>
            <w:r w:rsidR="0091346E" w:rsidRPr="00D55BD6">
              <w:rPr>
                <w:rFonts w:asciiTheme="minorHAnsi" w:hAnsiTheme="minorHAnsi" w:cstheme="minorHAnsi"/>
                <w:sz w:val="22"/>
                <w:szCs w:val="22"/>
              </w:rPr>
              <w:t>:</w:t>
            </w:r>
            <w:r w:rsidRPr="00D55BD6">
              <w:rPr>
                <w:rFonts w:asciiTheme="minorHAnsi" w:hAnsiTheme="minorHAnsi" w:cstheme="minorHAnsi"/>
                <w:sz w:val="22"/>
                <w:szCs w:val="22"/>
              </w:rPr>
              <w:t xml:space="preserve"> 128/86. To return in two weeks for </w:t>
            </w:r>
            <w:proofErr w:type="gramStart"/>
            <w:r w:rsidRPr="00D55BD6">
              <w:rPr>
                <w:rFonts w:asciiTheme="minorHAnsi" w:hAnsiTheme="minorHAnsi" w:cstheme="minorHAnsi"/>
                <w:sz w:val="22"/>
                <w:szCs w:val="22"/>
              </w:rPr>
              <w:t>routine</w:t>
            </w:r>
            <w:proofErr w:type="gramEnd"/>
            <w:r w:rsidRPr="00D55BD6">
              <w:rPr>
                <w:rFonts w:asciiTheme="minorHAnsi" w:hAnsiTheme="minorHAnsi" w:cstheme="minorHAnsi"/>
                <w:sz w:val="22"/>
                <w:szCs w:val="22"/>
              </w:rPr>
              <w:t xml:space="preserve"> </w:t>
            </w:r>
            <w:proofErr w:type="gramStart"/>
            <w:r w:rsidRPr="00D55BD6">
              <w:rPr>
                <w:rFonts w:asciiTheme="minorHAnsi" w:hAnsiTheme="minorHAnsi" w:cstheme="minorHAnsi"/>
                <w:sz w:val="22"/>
                <w:szCs w:val="22"/>
              </w:rPr>
              <w:t>4 week</w:t>
            </w:r>
            <w:proofErr w:type="gramEnd"/>
            <w:r w:rsidRPr="00D55BD6">
              <w:rPr>
                <w:rFonts w:asciiTheme="minorHAnsi" w:hAnsiTheme="minorHAnsi" w:cstheme="minorHAnsi"/>
                <w:sz w:val="22"/>
                <w:szCs w:val="22"/>
              </w:rPr>
              <w:t xml:space="preserve"> appointment.</w:t>
            </w:r>
            <w:r w:rsidR="00DF1790" w:rsidRPr="00D55BD6">
              <w:rPr>
                <w:rFonts w:asciiTheme="minorHAnsi" w:hAnsiTheme="minorHAnsi" w:cstheme="minorHAnsi"/>
                <w:sz w:val="22"/>
                <w:szCs w:val="22"/>
              </w:rPr>
              <w:t xml:space="preserve">  </w:t>
            </w:r>
            <w:r w:rsidR="0091346E" w:rsidRPr="00D55BD6">
              <w:rPr>
                <w:rFonts w:asciiTheme="minorHAnsi" w:hAnsiTheme="minorHAnsi" w:cstheme="minorHAnsi"/>
                <w:sz w:val="22"/>
                <w:szCs w:val="22"/>
              </w:rPr>
              <w:t xml:space="preserve"> </w:t>
            </w:r>
            <w:r w:rsidRPr="00D55BD6">
              <w:rPr>
                <w:rFonts w:ascii="Baguet Script" w:hAnsi="Baguet Script" w:cstheme="minorHAnsi"/>
                <w:sz w:val="22"/>
                <w:szCs w:val="22"/>
              </w:rPr>
              <w:t xml:space="preserve">Claire </w:t>
            </w:r>
            <w:proofErr w:type="spellStart"/>
            <w:r w:rsidRPr="00D55BD6">
              <w:rPr>
                <w:rFonts w:ascii="Baguet Script" w:hAnsi="Baguet Script" w:cstheme="minorHAnsi"/>
                <w:sz w:val="22"/>
                <w:szCs w:val="22"/>
              </w:rPr>
              <w:t>Freeda</w:t>
            </w:r>
            <w:proofErr w:type="spellEnd"/>
            <w:r w:rsidRPr="00D55BD6">
              <w:rPr>
                <w:rFonts w:ascii="Baguet Script" w:hAnsi="Baguet Script" w:cstheme="minorHAnsi"/>
                <w:sz w:val="22"/>
                <w:szCs w:val="22"/>
              </w:rPr>
              <w:t>, RN</w:t>
            </w:r>
          </w:p>
        </w:tc>
      </w:tr>
    </w:tbl>
    <w:p w14:paraId="7F1C1C02" w14:textId="77777777" w:rsidR="00EB6BE9" w:rsidRPr="00D55BD6" w:rsidRDefault="00EB6BE9">
      <w:pPr>
        <w:rPr>
          <w:rFonts w:asciiTheme="minorHAnsi" w:hAnsiTheme="minorHAnsi" w:cstheme="minorHAnsi"/>
          <w:bCs/>
          <w:sz w:val="36"/>
          <w:szCs w:val="36"/>
        </w:rPr>
      </w:pPr>
      <w:r w:rsidRPr="00D55BD6">
        <w:rPr>
          <w:rFonts w:asciiTheme="minorHAnsi" w:hAnsiTheme="minorHAnsi" w:cstheme="minorHAnsi"/>
          <w:bCs/>
          <w:sz w:val="36"/>
          <w:szCs w:val="36"/>
        </w:rPr>
        <w:br w:type="page"/>
      </w:r>
    </w:p>
    <w:p w14:paraId="2678B266" w14:textId="65CE8202" w:rsidR="009F1263" w:rsidRPr="001B75E2" w:rsidRDefault="00862EDD" w:rsidP="009F1263">
      <w:pPr>
        <w:ind w:firstLine="720"/>
        <w:jc w:val="center"/>
        <w:rPr>
          <w:rFonts w:asciiTheme="minorHAnsi" w:hAnsiTheme="minorHAnsi" w:cstheme="minorHAnsi"/>
          <w:color w:val="274191"/>
          <w:sz w:val="36"/>
          <w:szCs w:val="36"/>
        </w:rPr>
      </w:pPr>
      <w:r w:rsidRPr="001B75E2">
        <w:rPr>
          <w:rFonts w:asciiTheme="minorHAnsi" w:hAnsiTheme="minorHAnsi" w:cstheme="minorHAnsi"/>
          <w:color w:val="274191"/>
          <w:sz w:val="36"/>
          <w:szCs w:val="36"/>
        </w:rPr>
        <w:lastRenderedPageBreak/>
        <w:t>Lab Data</w:t>
      </w:r>
    </w:p>
    <w:p w14:paraId="3E5E62AA" w14:textId="77777777" w:rsidR="009F1263" w:rsidRPr="00D55BD6" w:rsidRDefault="009F1263" w:rsidP="009F1263">
      <w:pPr>
        <w:ind w:firstLine="720"/>
        <w:jc w:val="center"/>
        <w:rPr>
          <w:rFonts w:asciiTheme="minorHAnsi" w:hAnsiTheme="minorHAnsi" w:cstheme="minorHAnsi"/>
          <w:sz w:val="36"/>
          <w:szCs w:val="36"/>
        </w:rPr>
      </w:pPr>
    </w:p>
    <w:p w14:paraId="0800F2D7" w14:textId="49C0000B" w:rsidR="00862EDD" w:rsidRPr="001B75E2" w:rsidRDefault="00862EDD" w:rsidP="003965F8">
      <w:pPr>
        <w:ind w:firstLine="720"/>
        <w:rPr>
          <w:rFonts w:asciiTheme="minorHAnsi" w:hAnsiTheme="minorHAnsi" w:cstheme="minorHAnsi"/>
          <w:color w:val="274191"/>
          <w:sz w:val="36"/>
          <w:szCs w:val="36"/>
        </w:rPr>
      </w:pPr>
      <w:r w:rsidRPr="001B75E2">
        <w:rPr>
          <w:rFonts w:asciiTheme="minorHAnsi" w:hAnsiTheme="minorHAnsi" w:cstheme="minorHAnsi"/>
          <w:color w:val="274191"/>
          <w:sz w:val="36"/>
          <w:szCs w:val="36"/>
        </w:rPr>
        <w:t>First trimester of pregnancy</w:t>
      </w:r>
    </w:p>
    <w:p w14:paraId="2770C613" w14:textId="77777777" w:rsidR="00862EDD" w:rsidRPr="006D2568" w:rsidRDefault="00862EDD" w:rsidP="00862EDD">
      <w:pPr>
        <w:rPr>
          <w:rFonts w:asciiTheme="minorHAnsi" w:hAnsiTheme="minorHAnsi" w:cstheme="minorHAnsi"/>
          <w:sz w:val="22"/>
          <w:szCs w:val="22"/>
        </w:rPr>
      </w:pPr>
    </w:p>
    <w:tbl>
      <w:tblPr>
        <w:tblStyle w:val="TableGrid"/>
        <w:tblW w:w="0" w:type="auto"/>
        <w:tblInd w:w="1458" w:type="dxa"/>
        <w:tblLook w:val="04A0" w:firstRow="1" w:lastRow="0" w:firstColumn="1" w:lastColumn="0" w:noHBand="0" w:noVBand="1"/>
      </w:tblPr>
      <w:tblGrid>
        <w:gridCol w:w="2947"/>
        <w:gridCol w:w="4050"/>
      </w:tblGrid>
      <w:tr w:rsidR="00862EDD" w:rsidRPr="006D2568" w14:paraId="3356A07F" w14:textId="77777777" w:rsidTr="001B1B2B">
        <w:trPr>
          <w:trHeight w:val="422"/>
        </w:trPr>
        <w:tc>
          <w:tcPr>
            <w:tcW w:w="6997" w:type="dxa"/>
            <w:gridSpan w:val="2"/>
            <w:shd w:val="clear" w:color="auto" w:fill="DBE5F1" w:themeFill="accent1" w:themeFillTint="33"/>
          </w:tcPr>
          <w:p w14:paraId="2C6B8193" w14:textId="77777777" w:rsidR="00862EDD" w:rsidRPr="006D2568" w:rsidRDefault="00862EDD" w:rsidP="001B1B2B">
            <w:pPr>
              <w:jc w:val="center"/>
              <w:rPr>
                <w:rFonts w:asciiTheme="minorHAnsi" w:hAnsiTheme="minorHAnsi" w:cstheme="minorHAnsi"/>
                <w:bCs/>
              </w:rPr>
            </w:pPr>
            <w:r w:rsidRPr="006D2568">
              <w:rPr>
                <w:rFonts w:asciiTheme="minorHAnsi" w:hAnsiTheme="minorHAnsi" w:cstheme="minorHAnsi"/>
                <w:b/>
                <w:bCs/>
              </w:rPr>
              <w:t>Blood Bank Report</w:t>
            </w:r>
          </w:p>
        </w:tc>
      </w:tr>
      <w:tr w:rsidR="00862EDD" w:rsidRPr="006D2568" w14:paraId="33410250" w14:textId="77777777" w:rsidTr="001B1B2B">
        <w:tc>
          <w:tcPr>
            <w:tcW w:w="2947" w:type="dxa"/>
          </w:tcPr>
          <w:p w14:paraId="1D57F58A" w14:textId="77777777" w:rsidR="00862EDD" w:rsidRPr="006D2568" w:rsidRDefault="00862EDD" w:rsidP="001B1B2B">
            <w:pPr>
              <w:rPr>
                <w:rFonts w:asciiTheme="minorHAnsi" w:hAnsiTheme="minorHAnsi" w:cstheme="minorHAnsi"/>
                <w:b/>
                <w:bCs/>
              </w:rPr>
            </w:pPr>
            <w:r w:rsidRPr="006D2568">
              <w:rPr>
                <w:rFonts w:asciiTheme="minorHAnsi" w:hAnsiTheme="minorHAnsi" w:cstheme="minorHAnsi"/>
                <w:b/>
                <w:bCs/>
              </w:rPr>
              <w:t>ABO Blood type:</w:t>
            </w:r>
          </w:p>
        </w:tc>
        <w:tc>
          <w:tcPr>
            <w:tcW w:w="4050" w:type="dxa"/>
          </w:tcPr>
          <w:p w14:paraId="52737AF6" w14:textId="77777777" w:rsidR="00862EDD" w:rsidRPr="006D2568" w:rsidRDefault="00862EDD" w:rsidP="001B1B2B">
            <w:pPr>
              <w:rPr>
                <w:rFonts w:asciiTheme="minorHAnsi" w:hAnsiTheme="minorHAnsi" w:cstheme="minorHAnsi"/>
                <w:bCs/>
              </w:rPr>
            </w:pPr>
            <w:r w:rsidRPr="006D2568">
              <w:rPr>
                <w:rFonts w:asciiTheme="minorHAnsi" w:hAnsiTheme="minorHAnsi" w:cstheme="minorHAnsi"/>
                <w:bCs/>
              </w:rPr>
              <w:t>O</w:t>
            </w:r>
          </w:p>
        </w:tc>
      </w:tr>
      <w:tr w:rsidR="00862EDD" w:rsidRPr="006D2568" w14:paraId="08E5FEFC" w14:textId="77777777" w:rsidTr="001B1B2B">
        <w:tc>
          <w:tcPr>
            <w:tcW w:w="2947" w:type="dxa"/>
          </w:tcPr>
          <w:p w14:paraId="600293D2" w14:textId="77777777" w:rsidR="00862EDD" w:rsidRPr="006D2568" w:rsidRDefault="00862EDD" w:rsidP="001B1B2B">
            <w:pPr>
              <w:rPr>
                <w:rFonts w:asciiTheme="minorHAnsi" w:hAnsiTheme="minorHAnsi" w:cstheme="minorHAnsi"/>
                <w:b/>
                <w:bCs/>
              </w:rPr>
            </w:pPr>
            <w:r w:rsidRPr="006D2568">
              <w:rPr>
                <w:rFonts w:asciiTheme="minorHAnsi" w:hAnsiTheme="minorHAnsi" w:cstheme="minorHAnsi"/>
                <w:b/>
                <w:bCs/>
              </w:rPr>
              <w:t>Rh Type</w:t>
            </w:r>
          </w:p>
        </w:tc>
        <w:tc>
          <w:tcPr>
            <w:tcW w:w="4050" w:type="dxa"/>
          </w:tcPr>
          <w:p w14:paraId="5DEDDA8B" w14:textId="77777777" w:rsidR="00862EDD" w:rsidRPr="006D2568" w:rsidRDefault="00862EDD" w:rsidP="001B1B2B">
            <w:pPr>
              <w:rPr>
                <w:rFonts w:asciiTheme="minorHAnsi" w:hAnsiTheme="minorHAnsi" w:cstheme="minorHAnsi"/>
                <w:bCs/>
              </w:rPr>
            </w:pPr>
            <w:r w:rsidRPr="006D2568">
              <w:rPr>
                <w:rFonts w:asciiTheme="minorHAnsi" w:hAnsiTheme="minorHAnsi" w:cstheme="minorHAnsi"/>
                <w:bCs/>
              </w:rPr>
              <w:t>Positive</w:t>
            </w:r>
          </w:p>
        </w:tc>
      </w:tr>
      <w:tr w:rsidR="00862EDD" w:rsidRPr="006D2568" w14:paraId="4DBBF036" w14:textId="77777777" w:rsidTr="001B1B2B">
        <w:tc>
          <w:tcPr>
            <w:tcW w:w="2947" w:type="dxa"/>
          </w:tcPr>
          <w:p w14:paraId="7A73C004" w14:textId="77777777" w:rsidR="00862EDD" w:rsidRPr="006D2568" w:rsidRDefault="00862EDD" w:rsidP="001B1B2B">
            <w:pPr>
              <w:rPr>
                <w:rFonts w:asciiTheme="minorHAnsi" w:hAnsiTheme="minorHAnsi" w:cstheme="minorHAnsi"/>
                <w:b/>
                <w:bCs/>
              </w:rPr>
            </w:pPr>
            <w:r w:rsidRPr="006D2568">
              <w:rPr>
                <w:rFonts w:asciiTheme="minorHAnsi" w:hAnsiTheme="minorHAnsi" w:cstheme="minorHAnsi"/>
                <w:b/>
                <w:bCs/>
              </w:rPr>
              <w:t>Antibody Screen</w:t>
            </w:r>
          </w:p>
        </w:tc>
        <w:tc>
          <w:tcPr>
            <w:tcW w:w="4050" w:type="dxa"/>
          </w:tcPr>
          <w:p w14:paraId="459A5BAE" w14:textId="77777777" w:rsidR="00862EDD" w:rsidRPr="006D2568" w:rsidRDefault="00862EDD" w:rsidP="001B1B2B">
            <w:pPr>
              <w:rPr>
                <w:rFonts w:asciiTheme="minorHAnsi" w:hAnsiTheme="minorHAnsi" w:cstheme="minorHAnsi"/>
                <w:bCs/>
              </w:rPr>
            </w:pPr>
            <w:r w:rsidRPr="006D2568">
              <w:rPr>
                <w:rFonts w:asciiTheme="minorHAnsi" w:hAnsiTheme="minorHAnsi" w:cstheme="minorHAnsi"/>
                <w:bCs/>
              </w:rPr>
              <w:t>Negative</w:t>
            </w:r>
          </w:p>
        </w:tc>
      </w:tr>
    </w:tbl>
    <w:p w14:paraId="3DFB24D4" w14:textId="77777777" w:rsidR="00862EDD" w:rsidRPr="006D2568" w:rsidRDefault="00862EDD" w:rsidP="00862EDD">
      <w:pPr>
        <w:rPr>
          <w:rFonts w:asciiTheme="minorHAnsi" w:hAnsiTheme="minorHAnsi" w:cstheme="minorHAnsi"/>
        </w:rPr>
      </w:pPr>
    </w:p>
    <w:p w14:paraId="4DAC8732" w14:textId="77777777" w:rsidR="00DF1790" w:rsidRPr="006D2568" w:rsidRDefault="00DF1790" w:rsidP="00862EDD">
      <w:pPr>
        <w:rPr>
          <w:rFonts w:asciiTheme="minorHAnsi" w:hAnsiTheme="minorHAnsi" w:cstheme="minorHAnsi"/>
        </w:rPr>
      </w:pPr>
    </w:p>
    <w:tbl>
      <w:tblPr>
        <w:tblStyle w:val="TableGrid"/>
        <w:tblW w:w="9450" w:type="dxa"/>
        <w:tblInd w:w="468" w:type="dxa"/>
        <w:tblLook w:val="04A0" w:firstRow="1" w:lastRow="0" w:firstColumn="1" w:lastColumn="0" w:noHBand="0" w:noVBand="1"/>
      </w:tblPr>
      <w:tblGrid>
        <w:gridCol w:w="5310"/>
        <w:gridCol w:w="1620"/>
        <w:gridCol w:w="2520"/>
      </w:tblGrid>
      <w:tr w:rsidR="00862EDD" w:rsidRPr="006D2568" w14:paraId="50368DD2" w14:textId="77777777" w:rsidTr="00862EDD">
        <w:tc>
          <w:tcPr>
            <w:tcW w:w="5310" w:type="dxa"/>
            <w:shd w:val="clear" w:color="auto" w:fill="B8CCE4" w:themeFill="accent1" w:themeFillTint="66"/>
          </w:tcPr>
          <w:p w14:paraId="66C0B15B"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b/>
                <w:sz w:val="22"/>
                <w:szCs w:val="22"/>
              </w:rPr>
            </w:pPr>
            <w:r w:rsidRPr="001153AC">
              <w:rPr>
                <w:rFonts w:asciiTheme="minorHAnsi" w:hAnsiTheme="minorHAnsi" w:cstheme="minorHAnsi"/>
                <w:b/>
                <w:kern w:val="24"/>
                <w:sz w:val="22"/>
                <w:szCs w:val="22"/>
              </w:rPr>
              <w:t>Complete Blood Count</w:t>
            </w:r>
          </w:p>
        </w:tc>
        <w:tc>
          <w:tcPr>
            <w:tcW w:w="1620" w:type="dxa"/>
            <w:shd w:val="clear" w:color="auto" w:fill="B8CCE4" w:themeFill="accent1" w:themeFillTint="66"/>
          </w:tcPr>
          <w:p w14:paraId="0960CFD2"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b/>
                <w:sz w:val="22"/>
                <w:szCs w:val="22"/>
              </w:rPr>
            </w:pPr>
            <w:r w:rsidRPr="001153AC">
              <w:rPr>
                <w:rFonts w:asciiTheme="minorHAnsi" w:hAnsiTheme="minorHAnsi" w:cstheme="minorHAnsi"/>
                <w:b/>
                <w:kern w:val="24"/>
                <w:sz w:val="22"/>
                <w:szCs w:val="22"/>
              </w:rPr>
              <w:t>Result</w:t>
            </w:r>
          </w:p>
        </w:tc>
        <w:tc>
          <w:tcPr>
            <w:tcW w:w="2520" w:type="dxa"/>
            <w:shd w:val="clear" w:color="auto" w:fill="B8CCE4" w:themeFill="accent1" w:themeFillTint="66"/>
          </w:tcPr>
          <w:p w14:paraId="62116402"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b/>
                <w:sz w:val="22"/>
                <w:szCs w:val="22"/>
              </w:rPr>
            </w:pPr>
            <w:r w:rsidRPr="001153AC">
              <w:rPr>
                <w:rFonts w:asciiTheme="minorHAnsi" w:hAnsiTheme="minorHAnsi" w:cstheme="minorHAnsi"/>
                <w:b/>
                <w:kern w:val="24"/>
                <w:sz w:val="22"/>
                <w:szCs w:val="22"/>
              </w:rPr>
              <w:t>Reference Range</w:t>
            </w:r>
          </w:p>
        </w:tc>
      </w:tr>
      <w:tr w:rsidR="00862EDD" w:rsidRPr="006D2568" w14:paraId="6236EBE8" w14:textId="77777777" w:rsidTr="00862EDD">
        <w:tc>
          <w:tcPr>
            <w:tcW w:w="5310" w:type="dxa"/>
          </w:tcPr>
          <w:p w14:paraId="57EB9D1C"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WBC (White Blood Count)</w:t>
            </w:r>
          </w:p>
        </w:tc>
        <w:tc>
          <w:tcPr>
            <w:tcW w:w="1620" w:type="dxa"/>
          </w:tcPr>
          <w:p w14:paraId="04F723A0"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10.2</w:t>
            </w:r>
          </w:p>
        </w:tc>
        <w:tc>
          <w:tcPr>
            <w:tcW w:w="2520" w:type="dxa"/>
          </w:tcPr>
          <w:p w14:paraId="181E6C8C" w14:textId="52BFE8EA" w:rsidR="00862EDD" w:rsidRPr="001153AC" w:rsidRDefault="001B1B2B"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3.6-11</w:t>
            </w:r>
            <w:r w:rsidR="00862EDD" w:rsidRPr="001153AC">
              <w:rPr>
                <w:rFonts w:asciiTheme="minorHAnsi" w:hAnsiTheme="minorHAnsi" w:cstheme="minorHAnsi"/>
                <w:kern w:val="24"/>
                <w:sz w:val="22"/>
                <w:szCs w:val="22"/>
              </w:rPr>
              <w:t>.0 K/</w:t>
            </w:r>
            <w:proofErr w:type="spellStart"/>
            <w:r w:rsidR="00862EDD" w:rsidRPr="001153AC">
              <w:rPr>
                <w:rFonts w:asciiTheme="minorHAnsi" w:hAnsiTheme="minorHAnsi" w:cstheme="minorHAnsi"/>
                <w:kern w:val="24"/>
                <w:sz w:val="22"/>
                <w:szCs w:val="22"/>
              </w:rPr>
              <w:t>uL</w:t>
            </w:r>
            <w:proofErr w:type="spellEnd"/>
          </w:p>
        </w:tc>
      </w:tr>
      <w:tr w:rsidR="00862EDD" w:rsidRPr="006D2568" w14:paraId="305D19E4" w14:textId="77777777" w:rsidTr="00862EDD">
        <w:tc>
          <w:tcPr>
            <w:tcW w:w="5310" w:type="dxa"/>
          </w:tcPr>
          <w:p w14:paraId="684BC4C3"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RBC (Red Blood Count)</w:t>
            </w:r>
          </w:p>
        </w:tc>
        <w:tc>
          <w:tcPr>
            <w:tcW w:w="1620" w:type="dxa"/>
          </w:tcPr>
          <w:p w14:paraId="3DC852B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5.0</w:t>
            </w:r>
          </w:p>
        </w:tc>
        <w:tc>
          <w:tcPr>
            <w:tcW w:w="2520" w:type="dxa"/>
          </w:tcPr>
          <w:p w14:paraId="491B1E10" w14:textId="5F2F01D8" w:rsidR="00862EDD" w:rsidRPr="001153AC" w:rsidRDefault="001B1B2B"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4.5-5.9</w:t>
            </w:r>
            <w:r w:rsidR="00862EDD" w:rsidRPr="001153AC">
              <w:rPr>
                <w:rFonts w:asciiTheme="minorHAnsi" w:hAnsiTheme="minorHAnsi" w:cstheme="minorHAnsi"/>
                <w:kern w:val="24"/>
                <w:sz w:val="22"/>
                <w:szCs w:val="22"/>
              </w:rPr>
              <w:t xml:space="preserve"> M/</w:t>
            </w:r>
            <w:proofErr w:type="spellStart"/>
            <w:r w:rsidR="00862EDD" w:rsidRPr="001153AC">
              <w:rPr>
                <w:rFonts w:asciiTheme="minorHAnsi" w:hAnsiTheme="minorHAnsi" w:cstheme="minorHAnsi"/>
                <w:kern w:val="24"/>
                <w:sz w:val="22"/>
                <w:szCs w:val="22"/>
              </w:rPr>
              <w:t>uL</w:t>
            </w:r>
            <w:proofErr w:type="spellEnd"/>
          </w:p>
        </w:tc>
      </w:tr>
      <w:tr w:rsidR="00862EDD" w:rsidRPr="006D2568" w14:paraId="3642281B" w14:textId="77777777" w:rsidTr="00862EDD">
        <w:tc>
          <w:tcPr>
            <w:tcW w:w="5310" w:type="dxa"/>
          </w:tcPr>
          <w:p w14:paraId="7EB6FDA4"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HGB (Hemoglobin)</w:t>
            </w:r>
          </w:p>
        </w:tc>
        <w:tc>
          <w:tcPr>
            <w:tcW w:w="1620" w:type="dxa"/>
          </w:tcPr>
          <w:p w14:paraId="4D2D7729"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12.5</w:t>
            </w:r>
          </w:p>
        </w:tc>
        <w:tc>
          <w:tcPr>
            <w:tcW w:w="2520" w:type="dxa"/>
          </w:tcPr>
          <w:p w14:paraId="6B5EDAF9" w14:textId="77777777" w:rsidR="001B1B2B" w:rsidRPr="001153AC" w:rsidRDefault="001B1B2B" w:rsidP="001B1B2B">
            <w:pPr>
              <w:pStyle w:val="NormalWeb"/>
              <w:spacing w:before="0" w:beforeAutospacing="0" w:after="0" w:afterAutospacing="0" w:line="276" w:lineRule="auto"/>
              <w:jc w:val="center"/>
              <w:rPr>
                <w:rFonts w:asciiTheme="minorHAnsi" w:hAnsiTheme="minorHAnsi" w:cstheme="minorHAnsi"/>
                <w:kern w:val="24"/>
                <w:sz w:val="22"/>
                <w:szCs w:val="22"/>
              </w:rPr>
            </w:pPr>
            <w:r w:rsidRPr="001153AC">
              <w:rPr>
                <w:rFonts w:asciiTheme="minorHAnsi" w:hAnsiTheme="minorHAnsi" w:cstheme="minorHAnsi"/>
                <w:kern w:val="24"/>
                <w:sz w:val="22"/>
                <w:szCs w:val="22"/>
              </w:rPr>
              <w:t>12.0-15.6 g/dL (F)</w:t>
            </w:r>
          </w:p>
          <w:p w14:paraId="64414007" w14:textId="50403A9C" w:rsidR="00862EDD" w:rsidRPr="001153AC" w:rsidRDefault="001B1B2B"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sz w:val="22"/>
                <w:szCs w:val="22"/>
              </w:rPr>
              <w:t>13.0-18.0 g/dL (M)</w:t>
            </w:r>
          </w:p>
        </w:tc>
      </w:tr>
      <w:tr w:rsidR="00862EDD" w:rsidRPr="006D2568" w14:paraId="4F7A6C31" w14:textId="77777777" w:rsidTr="00862EDD">
        <w:tc>
          <w:tcPr>
            <w:tcW w:w="5310" w:type="dxa"/>
          </w:tcPr>
          <w:p w14:paraId="23096C4D"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HCT (Hematocrit)</w:t>
            </w:r>
          </w:p>
        </w:tc>
        <w:tc>
          <w:tcPr>
            <w:tcW w:w="1620" w:type="dxa"/>
          </w:tcPr>
          <w:p w14:paraId="3B8C8D4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40</w:t>
            </w:r>
          </w:p>
        </w:tc>
        <w:tc>
          <w:tcPr>
            <w:tcW w:w="2520" w:type="dxa"/>
          </w:tcPr>
          <w:p w14:paraId="3DEEB371" w14:textId="77777777" w:rsidR="00815286" w:rsidRPr="001153AC" w:rsidRDefault="00815286" w:rsidP="00815286">
            <w:pPr>
              <w:pStyle w:val="NormalWeb"/>
              <w:spacing w:before="0" w:beforeAutospacing="0" w:after="0" w:afterAutospacing="0" w:line="276" w:lineRule="auto"/>
              <w:jc w:val="center"/>
              <w:rPr>
                <w:rFonts w:asciiTheme="minorHAnsi" w:hAnsiTheme="minorHAnsi" w:cstheme="minorHAnsi"/>
                <w:kern w:val="24"/>
                <w:sz w:val="22"/>
                <w:szCs w:val="22"/>
              </w:rPr>
            </w:pPr>
            <w:r w:rsidRPr="001153AC">
              <w:rPr>
                <w:rFonts w:asciiTheme="minorHAnsi" w:hAnsiTheme="minorHAnsi" w:cstheme="minorHAnsi"/>
                <w:kern w:val="24"/>
                <w:sz w:val="22"/>
                <w:szCs w:val="22"/>
              </w:rPr>
              <w:t>36-46 % (F)</w:t>
            </w:r>
          </w:p>
          <w:p w14:paraId="1A15C02E" w14:textId="37852AEB" w:rsidR="00862EDD" w:rsidRPr="001153AC" w:rsidRDefault="00815286" w:rsidP="009F1263">
            <w:pPr>
              <w:pStyle w:val="NormalWeb"/>
              <w:spacing w:before="0" w:beforeAutospacing="0" w:after="0" w:afterAutospacing="0" w:line="276" w:lineRule="auto"/>
              <w:jc w:val="center"/>
              <w:rPr>
                <w:rFonts w:asciiTheme="minorHAnsi" w:hAnsiTheme="minorHAnsi" w:cstheme="minorHAnsi"/>
                <w:kern w:val="24"/>
                <w:sz w:val="22"/>
                <w:szCs w:val="22"/>
              </w:rPr>
            </w:pPr>
            <w:r w:rsidRPr="001153AC">
              <w:rPr>
                <w:rFonts w:asciiTheme="minorHAnsi" w:hAnsiTheme="minorHAnsi" w:cstheme="minorHAnsi"/>
                <w:kern w:val="24"/>
                <w:sz w:val="22"/>
                <w:szCs w:val="22"/>
              </w:rPr>
              <w:t>40-52 % (M)</w:t>
            </w:r>
          </w:p>
        </w:tc>
      </w:tr>
      <w:tr w:rsidR="00862EDD" w:rsidRPr="006D2568" w14:paraId="01D696F2" w14:textId="77777777" w:rsidTr="00862EDD">
        <w:tc>
          <w:tcPr>
            <w:tcW w:w="5310" w:type="dxa"/>
          </w:tcPr>
          <w:p w14:paraId="345BCA3C"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 xml:space="preserve">PLT (Platelets) </w:t>
            </w:r>
          </w:p>
        </w:tc>
        <w:tc>
          <w:tcPr>
            <w:tcW w:w="1620" w:type="dxa"/>
          </w:tcPr>
          <w:p w14:paraId="406A2A80"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225</w:t>
            </w:r>
          </w:p>
        </w:tc>
        <w:tc>
          <w:tcPr>
            <w:tcW w:w="2520" w:type="dxa"/>
          </w:tcPr>
          <w:p w14:paraId="43ED4E03"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150-450 K/</w:t>
            </w:r>
            <w:proofErr w:type="spellStart"/>
            <w:r w:rsidRPr="001153AC">
              <w:rPr>
                <w:rFonts w:asciiTheme="minorHAnsi" w:hAnsiTheme="minorHAnsi" w:cstheme="minorHAnsi"/>
                <w:kern w:val="24"/>
                <w:sz w:val="22"/>
                <w:szCs w:val="22"/>
              </w:rPr>
              <w:t>uL</w:t>
            </w:r>
            <w:proofErr w:type="spellEnd"/>
          </w:p>
        </w:tc>
      </w:tr>
    </w:tbl>
    <w:p w14:paraId="20696AD4" w14:textId="77777777" w:rsidR="00862EDD" w:rsidRPr="006D2568" w:rsidRDefault="00862EDD" w:rsidP="00862EDD">
      <w:pPr>
        <w:rPr>
          <w:rFonts w:asciiTheme="minorHAnsi" w:hAnsiTheme="minorHAnsi" w:cstheme="minorHAnsi"/>
          <w:highlight w:val="yellow"/>
        </w:rPr>
      </w:pPr>
    </w:p>
    <w:p w14:paraId="6ECB61F4" w14:textId="77777777" w:rsidR="00DF1790" w:rsidRPr="006D2568" w:rsidRDefault="00DF1790" w:rsidP="00862EDD">
      <w:pPr>
        <w:rPr>
          <w:rFonts w:asciiTheme="minorHAnsi" w:hAnsiTheme="minorHAnsi" w:cstheme="minorHAnsi"/>
          <w:highlight w:val="yellow"/>
        </w:rPr>
      </w:pPr>
    </w:p>
    <w:tbl>
      <w:tblPr>
        <w:tblStyle w:val="TableGrid"/>
        <w:tblW w:w="0" w:type="auto"/>
        <w:tblInd w:w="468" w:type="dxa"/>
        <w:tblLayout w:type="fixed"/>
        <w:tblLook w:val="04A0" w:firstRow="1" w:lastRow="0" w:firstColumn="1" w:lastColumn="0" w:noHBand="0" w:noVBand="1"/>
      </w:tblPr>
      <w:tblGrid>
        <w:gridCol w:w="5310"/>
        <w:gridCol w:w="1620"/>
        <w:gridCol w:w="2520"/>
      </w:tblGrid>
      <w:tr w:rsidR="00862EDD" w:rsidRPr="006D2568" w14:paraId="5B02BEBE" w14:textId="77777777" w:rsidTr="00862EDD">
        <w:tc>
          <w:tcPr>
            <w:tcW w:w="5310" w:type="dxa"/>
            <w:shd w:val="clear" w:color="auto" w:fill="B8CCE4" w:themeFill="accent1" w:themeFillTint="66"/>
          </w:tcPr>
          <w:p w14:paraId="0734013E"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Urinalysis</w:t>
            </w:r>
          </w:p>
        </w:tc>
        <w:tc>
          <w:tcPr>
            <w:tcW w:w="1620" w:type="dxa"/>
            <w:shd w:val="clear" w:color="auto" w:fill="B8CCE4" w:themeFill="accent1" w:themeFillTint="66"/>
          </w:tcPr>
          <w:p w14:paraId="712050CE" w14:textId="77777777" w:rsidR="00862EDD" w:rsidRPr="001153AC" w:rsidRDefault="00862EDD" w:rsidP="001B1B2B">
            <w:pPr>
              <w:jc w:val="center"/>
              <w:rPr>
                <w:rFonts w:asciiTheme="minorHAnsi" w:hAnsiTheme="minorHAnsi" w:cstheme="minorHAnsi"/>
                <w:b/>
                <w:sz w:val="22"/>
                <w:szCs w:val="22"/>
              </w:rPr>
            </w:pPr>
            <w:r w:rsidRPr="001153AC">
              <w:rPr>
                <w:rFonts w:asciiTheme="minorHAnsi" w:hAnsiTheme="minorHAnsi" w:cstheme="minorHAnsi"/>
                <w:b/>
                <w:sz w:val="22"/>
                <w:szCs w:val="22"/>
              </w:rPr>
              <w:t>Result</w:t>
            </w:r>
          </w:p>
        </w:tc>
        <w:tc>
          <w:tcPr>
            <w:tcW w:w="2520" w:type="dxa"/>
            <w:shd w:val="clear" w:color="auto" w:fill="B8CCE4" w:themeFill="accent1" w:themeFillTint="66"/>
          </w:tcPr>
          <w:p w14:paraId="7FC8F242" w14:textId="77777777" w:rsidR="00862EDD" w:rsidRPr="001153AC" w:rsidRDefault="00862EDD" w:rsidP="001B1B2B">
            <w:pPr>
              <w:jc w:val="center"/>
              <w:rPr>
                <w:rFonts w:asciiTheme="minorHAnsi" w:hAnsiTheme="minorHAnsi" w:cstheme="minorHAnsi"/>
                <w:b/>
                <w:sz w:val="22"/>
                <w:szCs w:val="22"/>
              </w:rPr>
            </w:pPr>
            <w:r w:rsidRPr="001153AC">
              <w:rPr>
                <w:rFonts w:asciiTheme="minorHAnsi" w:hAnsiTheme="minorHAnsi" w:cstheme="minorHAnsi"/>
                <w:b/>
                <w:sz w:val="22"/>
                <w:szCs w:val="22"/>
              </w:rPr>
              <w:t>Reference Range</w:t>
            </w:r>
          </w:p>
        </w:tc>
      </w:tr>
      <w:tr w:rsidR="00862EDD" w:rsidRPr="006D2568" w14:paraId="5AEC0F62" w14:textId="77777777" w:rsidTr="00862EDD">
        <w:tc>
          <w:tcPr>
            <w:tcW w:w="9450" w:type="dxa"/>
            <w:gridSpan w:val="3"/>
            <w:shd w:val="clear" w:color="auto" w:fill="FFFFFF" w:themeFill="background1"/>
          </w:tcPr>
          <w:p w14:paraId="135C671A"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Urine Specimen Type:</w:t>
            </w:r>
            <w:r w:rsidRPr="001153AC">
              <w:rPr>
                <w:rFonts w:asciiTheme="minorHAnsi" w:hAnsiTheme="minorHAnsi" w:cstheme="minorHAnsi"/>
                <w:sz w:val="22"/>
                <w:szCs w:val="22"/>
              </w:rPr>
              <w:t xml:space="preserve"> Clean catch</w:t>
            </w:r>
          </w:p>
        </w:tc>
      </w:tr>
      <w:tr w:rsidR="00862EDD" w:rsidRPr="006D2568" w14:paraId="5A382DD3" w14:textId="77777777" w:rsidTr="00862EDD">
        <w:tc>
          <w:tcPr>
            <w:tcW w:w="5310" w:type="dxa"/>
          </w:tcPr>
          <w:p w14:paraId="2D17129F"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Color</w:t>
            </w:r>
          </w:p>
        </w:tc>
        <w:tc>
          <w:tcPr>
            <w:tcW w:w="1620" w:type="dxa"/>
          </w:tcPr>
          <w:p w14:paraId="69322671"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Dark yellow</w:t>
            </w:r>
          </w:p>
        </w:tc>
        <w:tc>
          <w:tcPr>
            <w:tcW w:w="2520" w:type="dxa"/>
          </w:tcPr>
          <w:p w14:paraId="43F99E3C" w14:textId="77777777" w:rsidR="00862EDD" w:rsidRPr="001153AC" w:rsidRDefault="00862EDD" w:rsidP="001B1B2B">
            <w:pPr>
              <w:jc w:val="center"/>
              <w:rPr>
                <w:rFonts w:asciiTheme="minorHAnsi" w:hAnsiTheme="minorHAnsi" w:cstheme="minorHAnsi"/>
                <w:sz w:val="22"/>
                <w:szCs w:val="22"/>
              </w:rPr>
            </w:pPr>
            <w:r w:rsidRPr="001153AC">
              <w:rPr>
                <w:rFonts w:asciiTheme="minorHAnsi" w:hAnsiTheme="minorHAnsi" w:cstheme="minorHAnsi"/>
                <w:sz w:val="22"/>
                <w:szCs w:val="22"/>
              </w:rPr>
              <w:t>Yellow – dark yellow</w:t>
            </w:r>
          </w:p>
        </w:tc>
      </w:tr>
      <w:tr w:rsidR="00862EDD" w:rsidRPr="006D2568" w14:paraId="4059B2FD" w14:textId="77777777" w:rsidTr="00862EDD">
        <w:tc>
          <w:tcPr>
            <w:tcW w:w="5310" w:type="dxa"/>
          </w:tcPr>
          <w:p w14:paraId="3842E32D"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Appearance</w:t>
            </w:r>
          </w:p>
        </w:tc>
        <w:tc>
          <w:tcPr>
            <w:tcW w:w="1620" w:type="dxa"/>
          </w:tcPr>
          <w:p w14:paraId="791201EC"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Clear</w:t>
            </w:r>
          </w:p>
        </w:tc>
        <w:tc>
          <w:tcPr>
            <w:tcW w:w="2520" w:type="dxa"/>
          </w:tcPr>
          <w:p w14:paraId="42E0AD00" w14:textId="77777777" w:rsidR="00862EDD" w:rsidRPr="001153AC" w:rsidRDefault="00862EDD" w:rsidP="001B1B2B">
            <w:pPr>
              <w:jc w:val="center"/>
              <w:rPr>
                <w:rFonts w:asciiTheme="minorHAnsi" w:hAnsiTheme="minorHAnsi" w:cstheme="minorHAnsi"/>
                <w:sz w:val="22"/>
                <w:szCs w:val="22"/>
              </w:rPr>
            </w:pPr>
            <w:r w:rsidRPr="001153AC">
              <w:rPr>
                <w:rFonts w:asciiTheme="minorHAnsi" w:hAnsiTheme="minorHAnsi" w:cstheme="minorHAnsi"/>
                <w:sz w:val="22"/>
                <w:szCs w:val="22"/>
              </w:rPr>
              <w:t>Clear</w:t>
            </w:r>
          </w:p>
        </w:tc>
      </w:tr>
      <w:tr w:rsidR="00862EDD" w:rsidRPr="006D2568" w14:paraId="3C257FF7" w14:textId="77777777" w:rsidTr="00862EDD">
        <w:tc>
          <w:tcPr>
            <w:tcW w:w="5310" w:type="dxa"/>
          </w:tcPr>
          <w:p w14:paraId="4C347385"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Specific gravity</w:t>
            </w:r>
          </w:p>
        </w:tc>
        <w:tc>
          <w:tcPr>
            <w:tcW w:w="1620" w:type="dxa"/>
          </w:tcPr>
          <w:p w14:paraId="13408678"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1.018</w:t>
            </w:r>
          </w:p>
        </w:tc>
        <w:tc>
          <w:tcPr>
            <w:tcW w:w="2520" w:type="dxa"/>
          </w:tcPr>
          <w:p w14:paraId="2D735235" w14:textId="77777777" w:rsidR="00862EDD" w:rsidRPr="001153AC" w:rsidRDefault="00862EDD" w:rsidP="001B1B2B">
            <w:pPr>
              <w:jc w:val="center"/>
              <w:rPr>
                <w:rFonts w:asciiTheme="minorHAnsi" w:hAnsiTheme="minorHAnsi" w:cstheme="minorHAnsi"/>
                <w:sz w:val="22"/>
                <w:szCs w:val="22"/>
              </w:rPr>
            </w:pPr>
            <w:r w:rsidRPr="001153AC">
              <w:rPr>
                <w:rFonts w:asciiTheme="minorHAnsi" w:hAnsiTheme="minorHAnsi" w:cstheme="minorHAnsi"/>
                <w:sz w:val="22"/>
                <w:szCs w:val="22"/>
              </w:rPr>
              <w:t>1.016-1.022</w:t>
            </w:r>
          </w:p>
        </w:tc>
      </w:tr>
      <w:tr w:rsidR="00862EDD" w:rsidRPr="006D2568" w14:paraId="7BD2713B" w14:textId="77777777" w:rsidTr="00862EDD">
        <w:tc>
          <w:tcPr>
            <w:tcW w:w="5310" w:type="dxa"/>
          </w:tcPr>
          <w:p w14:paraId="05AAEFDD"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Bacteria</w:t>
            </w:r>
          </w:p>
        </w:tc>
        <w:tc>
          <w:tcPr>
            <w:tcW w:w="1620" w:type="dxa"/>
          </w:tcPr>
          <w:p w14:paraId="09C0AF8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Absent</w:t>
            </w:r>
          </w:p>
        </w:tc>
        <w:tc>
          <w:tcPr>
            <w:tcW w:w="2520" w:type="dxa"/>
          </w:tcPr>
          <w:p w14:paraId="401B8BE4"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Absent</w:t>
            </w:r>
          </w:p>
        </w:tc>
      </w:tr>
      <w:tr w:rsidR="00862EDD" w:rsidRPr="006D2568" w14:paraId="5E7CA587" w14:textId="77777777" w:rsidTr="00862EDD">
        <w:tc>
          <w:tcPr>
            <w:tcW w:w="5310" w:type="dxa"/>
          </w:tcPr>
          <w:p w14:paraId="534EE89B"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WBC</w:t>
            </w:r>
          </w:p>
        </w:tc>
        <w:tc>
          <w:tcPr>
            <w:tcW w:w="1620" w:type="dxa"/>
          </w:tcPr>
          <w:p w14:paraId="153E6C09"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Trace</w:t>
            </w:r>
          </w:p>
        </w:tc>
        <w:tc>
          <w:tcPr>
            <w:tcW w:w="2520" w:type="dxa"/>
          </w:tcPr>
          <w:p w14:paraId="16C35410"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 – trace</w:t>
            </w:r>
          </w:p>
        </w:tc>
      </w:tr>
      <w:tr w:rsidR="00862EDD" w:rsidRPr="006D2568" w14:paraId="7EB8E892" w14:textId="77777777" w:rsidTr="00862EDD">
        <w:tc>
          <w:tcPr>
            <w:tcW w:w="5310" w:type="dxa"/>
          </w:tcPr>
          <w:p w14:paraId="6EE72354"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RBC</w:t>
            </w:r>
          </w:p>
        </w:tc>
        <w:tc>
          <w:tcPr>
            <w:tcW w:w="1620" w:type="dxa"/>
          </w:tcPr>
          <w:p w14:paraId="34432DF3"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520" w:type="dxa"/>
          </w:tcPr>
          <w:p w14:paraId="1046946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 – trace</w:t>
            </w:r>
          </w:p>
        </w:tc>
      </w:tr>
      <w:tr w:rsidR="00862EDD" w:rsidRPr="001153AC" w14:paraId="52718A85" w14:textId="77777777" w:rsidTr="00862EDD">
        <w:tc>
          <w:tcPr>
            <w:tcW w:w="5310" w:type="dxa"/>
          </w:tcPr>
          <w:p w14:paraId="16BF141D"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pH</w:t>
            </w:r>
          </w:p>
        </w:tc>
        <w:tc>
          <w:tcPr>
            <w:tcW w:w="1620" w:type="dxa"/>
          </w:tcPr>
          <w:p w14:paraId="3B7365B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5.5</w:t>
            </w:r>
          </w:p>
        </w:tc>
        <w:tc>
          <w:tcPr>
            <w:tcW w:w="2520" w:type="dxa"/>
          </w:tcPr>
          <w:p w14:paraId="5512EF42"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5-6</w:t>
            </w:r>
          </w:p>
        </w:tc>
      </w:tr>
      <w:tr w:rsidR="00862EDD" w:rsidRPr="001153AC" w14:paraId="0E28F556" w14:textId="77777777" w:rsidTr="00862EDD">
        <w:tc>
          <w:tcPr>
            <w:tcW w:w="5310" w:type="dxa"/>
          </w:tcPr>
          <w:p w14:paraId="68DBFE75"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Ketones</w:t>
            </w:r>
          </w:p>
        </w:tc>
        <w:tc>
          <w:tcPr>
            <w:tcW w:w="1620" w:type="dxa"/>
          </w:tcPr>
          <w:p w14:paraId="5ABDCF28"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520" w:type="dxa"/>
          </w:tcPr>
          <w:p w14:paraId="3EC106A6"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r>
      <w:tr w:rsidR="00862EDD" w:rsidRPr="001153AC" w14:paraId="42D4C8D9" w14:textId="77777777" w:rsidTr="00862EDD">
        <w:tc>
          <w:tcPr>
            <w:tcW w:w="5310" w:type="dxa"/>
          </w:tcPr>
          <w:p w14:paraId="54588E5A"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Protein</w:t>
            </w:r>
          </w:p>
        </w:tc>
        <w:tc>
          <w:tcPr>
            <w:tcW w:w="1620" w:type="dxa"/>
          </w:tcPr>
          <w:p w14:paraId="6459EFAE"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520" w:type="dxa"/>
          </w:tcPr>
          <w:p w14:paraId="694CD002"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r>
      <w:tr w:rsidR="00862EDD" w:rsidRPr="001153AC" w14:paraId="4961D80F" w14:textId="77777777" w:rsidTr="00862EDD">
        <w:tc>
          <w:tcPr>
            <w:tcW w:w="5310" w:type="dxa"/>
          </w:tcPr>
          <w:p w14:paraId="782A0ACA" w14:textId="77777777" w:rsidR="00862EDD" w:rsidRPr="001153AC" w:rsidRDefault="00862EDD" w:rsidP="001B1B2B">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Glucose</w:t>
            </w:r>
          </w:p>
        </w:tc>
        <w:tc>
          <w:tcPr>
            <w:tcW w:w="1620" w:type="dxa"/>
          </w:tcPr>
          <w:p w14:paraId="7FECDF0A"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520" w:type="dxa"/>
          </w:tcPr>
          <w:p w14:paraId="3D3585FC" w14:textId="77777777" w:rsidR="00862EDD" w:rsidRPr="001153AC" w:rsidRDefault="00862EDD" w:rsidP="001B1B2B">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0-15 mg/dl</w:t>
            </w:r>
          </w:p>
        </w:tc>
      </w:tr>
    </w:tbl>
    <w:p w14:paraId="167933BB" w14:textId="77777777" w:rsidR="00862EDD" w:rsidRPr="001153AC" w:rsidRDefault="00862EDD" w:rsidP="00862EDD">
      <w:pPr>
        <w:rPr>
          <w:rFonts w:asciiTheme="minorHAnsi" w:hAnsiTheme="minorHAnsi" w:cstheme="minorHAnsi"/>
          <w:sz w:val="22"/>
          <w:szCs w:val="22"/>
        </w:rPr>
      </w:pPr>
    </w:p>
    <w:tbl>
      <w:tblPr>
        <w:tblStyle w:val="TableGrid"/>
        <w:tblW w:w="0" w:type="auto"/>
        <w:tblInd w:w="1458" w:type="dxa"/>
        <w:tblLook w:val="04A0" w:firstRow="1" w:lastRow="0" w:firstColumn="1" w:lastColumn="0" w:noHBand="0" w:noVBand="1"/>
      </w:tblPr>
      <w:tblGrid>
        <w:gridCol w:w="4140"/>
        <w:gridCol w:w="2880"/>
      </w:tblGrid>
      <w:tr w:rsidR="00862EDD" w:rsidRPr="001153AC" w14:paraId="7ED70E8F" w14:textId="77777777" w:rsidTr="00862EDD">
        <w:tc>
          <w:tcPr>
            <w:tcW w:w="4140" w:type="dxa"/>
            <w:shd w:val="clear" w:color="auto" w:fill="B8CCE4" w:themeFill="accent1" w:themeFillTint="66"/>
          </w:tcPr>
          <w:p w14:paraId="2D9D8C30"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Pap Test – Cytology</w:t>
            </w:r>
          </w:p>
        </w:tc>
        <w:tc>
          <w:tcPr>
            <w:tcW w:w="2880" w:type="dxa"/>
            <w:shd w:val="clear" w:color="auto" w:fill="B8CCE4" w:themeFill="accent1" w:themeFillTint="66"/>
          </w:tcPr>
          <w:p w14:paraId="1017DF1D"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43C9FD71" w14:textId="77777777" w:rsidTr="00862EDD">
        <w:tc>
          <w:tcPr>
            <w:tcW w:w="4140" w:type="dxa"/>
          </w:tcPr>
          <w:p w14:paraId="1B56788A"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Cells present</w:t>
            </w:r>
          </w:p>
        </w:tc>
        <w:tc>
          <w:tcPr>
            <w:tcW w:w="2880" w:type="dxa"/>
          </w:tcPr>
          <w:p w14:paraId="5F5B11E2"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Satisfactory</w:t>
            </w:r>
          </w:p>
        </w:tc>
      </w:tr>
      <w:tr w:rsidR="00862EDD" w:rsidRPr="001153AC" w14:paraId="19186E9D" w14:textId="77777777" w:rsidTr="00862EDD">
        <w:tc>
          <w:tcPr>
            <w:tcW w:w="4140" w:type="dxa"/>
          </w:tcPr>
          <w:p w14:paraId="370CB8EF"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Hormonal Evaluation</w:t>
            </w:r>
          </w:p>
        </w:tc>
        <w:tc>
          <w:tcPr>
            <w:tcW w:w="2880" w:type="dxa"/>
          </w:tcPr>
          <w:p w14:paraId="7E1F7D5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Normal</w:t>
            </w:r>
          </w:p>
        </w:tc>
      </w:tr>
      <w:tr w:rsidR="00862EDD" w:rsidRPr="001153AC" w14:paraId="778B102D" w14:textId="77777777" w:rsidTr="00862EDD">
        <w:tc>
          <w:tcPr>
            <w:tcW w:w="4140" w:type="dxa"/>
          </w:tcPr>
          <w:p w14:paraId="59584830"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Inflammation</w:t>
            </w:r>
          </w:p>
        </w:tc>
        <w:tc>
          <w:tcPr>
            <w:tcW w:w="2880" w:type="dxa"/>
          </w:tcPr>
          <w:p w14:paraId="2AD63A65"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None</w:t>
            </w:r>
          </w:p>
        </w:tc>
      </w:tr>
      <w:tr w:rsidR="00862EDD" w:rsidRPr="001153AC" w14:paraId="128665DA" w14:textId="77777777" w:rsidTr="00862EDD">
        <w:tc>
          <w:tcPr>
            <w:tcW w:w="4140" w:type="dxa"/>
          </w:tcPr>
          <w:p w14:paraId="2CF8863C"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Smear Characteristics</w:t>
            </w:r>
          </w:p>
        </w:tc>
        <w:tc>
          <w:tcPr>
            <w:tcW w:w="2880" w:type="dxa"/>
          </w:tcPr>
          <w:p w14:paraId="55427740"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 for malignant cells</w:t>
            </w:r>
          </w:p>
          <w:p w14:paraId="71E5A8B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 xml:space="preserve">Cells appear normal </w:t>
            </w:r>
          </w:p>
        </w:tc>
      </w:tr>
    </w:tbl>
    <w:p w14:paraId="16535184" w14:textId="76DBE5CF" w:rsidR="00862EDD" w:rsidRPr="001153AC" w:rsidRDefault="00862EDD">
      <w:pPr>
        <w:rPr>
          <w:rFonts w:asciiTheme="minorHAnsi" w:hAnsiTheme="minorHAnsi" w:cstheme="minorHAnsi"/>
          <w:sz w:val="22"/>
          <w:szCs w:val="22"/>
        </w:rPr>
      </w:pPr>
    </w:p>
    <w:tbl>
      <w:tblPr>
        <w:tblStyle w:val="TableGrid"/>
        <w:tblW w:w="0" w:type="auto"/>
        <w:tblInd w:w="1188" w:type="dxa"/>
        <w:tblLook w:val="04A0" w:firstRow="1" w:lastRow="0" w:firstColumn="1" w:lastColumn="0" w:noHBand="0" w:noVBand="1"/>
      </w:tblPr>
      <w:tblGrid>
        <w:gridCol w:w="2610"/>
        <w:gridCol w:w="2160"/>
        <w:gridCol w:w="1710"/>
        <w:gridCol w:w="1682"/>
      </w:tblGrid>
      <w:tr w:rsidR="00862EDD" w:rsidRPr="001153AC" w14:paraId="3C1ABF70" w14:textId="77777777" w:rsidTr="001B1B2B">
        <w:tc>
          <w:tcPr>
            <w:tcW w:w="2610" w:type="dxa"/>
            <w:shd w:val="clear" w:color="auto" w:fill="B8CCE4" w:themeFill="accent1" w:themeFillTint="66"/>
          </w:tcPr>
          <w:p w14:paraId="1151B7B7"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lastRenderedPageBreak/>
              <w:t>HIV Screen</w:t>
            </w:r>
          </w:p>
        </w:tc>
        <w:tc>
          <w:tcPr>
            <w:tcW w:w="2160" w:type="dxa"/>
            <w:shd w:val="clear" w:color="auto" w:fill="B8CCE4" w:themeFill="accent1" w:themeFillTint="66"/>
          </w:tcPr>
          <w:p w14:paraId="070196EA"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Value</w:t>
            </w:r>
          </w:p>
        </w:tc>
        <w:tc>
          <w:tcPr>
            <w:tcW w:w="1710" w:type="dxa"/>
            <w:shd w:val="clear" w:color="auto" w:fill="B8CCE4" w:themeFill="accent1" w:themeFillTint="66"/>
          </w:tcPr>
          <w:p w14:paraId="630741A8"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Range</w:t>
            </w:r>
          </w:p>
        </w:tc>
        <w:tc>
          <w:tcPr>
            <w:tcW w:w="1682" w:type="dxa"/>
            <w:shd w:val="clear" w:color="auto" w:fill="B8CCE4" w:themeFill="accent1" w:themeFillTint="66"/>
          </w:tcPr>
          <w:p w14:paraId="286EC225"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1760776D" w14:textId="77777777" w:rsidTr="001153AC">
        <w:trPr>
          <w:trHeight w:val="70"/>
        </w:trPr>
        <w:tc>
          <w:tcPr>
            <w:tcW w:w="2610" w:type="dxa"/>
          </w:tcPr>
          <w:p w14:paraId="692EF5CA"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HIV-1Antibody</w:t>
            </w:r>
          </w:p>
        </w:tc>
        <w:tc>
          <w:tcPr>
            <w:tcW w:w="2160" w:type="dxa"/>
          </w:tcPr>
          <w:p w14:paraId="499838DF"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noProof/>
                <w:sz w:val="22"/>
                <w:szCs w:val="22"/>
              </w:rPr>
              <w:drawing>
                <wp:inline distT="0" distB="0" distL="0" distR="0" wp14:anchorId="29F2F16B" wp14:editId="682469B7">
                  <wp:extent cx="165238" cy="180975"/>
                  <wp:effectExtent l="0" t="0" r="6350" b="0"/>
                  <wp:docPr id="2" name="Picture 2" descr="https://upload.wikimedia.org/wikipedia/commons/9/92/Less_than_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9/92/Less_than_sig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15" cy="186645"/>
                          </a:xfrm>
                          <a:prstGeom prst="rect">
                            <a:avLst/>
                          </a:prstGeom>
                          <a:noFill/>
                          <a:ln>
                            <a:noFill/>
                          </a:ln>
                        </pic:spPr>
                      </pic:pic>
                    </a:graphicData>
                  </a:graphic>
                </wp:inline>
              </w:drawing>
            </w:r>
            <w:r w:rsidRPr="001153AC">
              <w:rPr>
                <w:rFonts w:asciiTheme="minorHAnsi" w:hAnsiTheme="minorHAnsi" w:cstheme="minorHAnsi"/>
                <w:sz w:val="22"/>
                <w:szCs w:val="22"/>
              </w:rPr>
              <w:t>1.00</w:t>
            </w:r>
          </w:p>
        </w:tc>
        <w:tc>
          <w:tcPr>
            <w:tcW w:w="1710" w:type="dxa"/>
          </w:tcPr>
          <w:p w14:paraId="6FCAB1D4"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noProof/>
                <w:sz w:val="22"/>
                <w:szCs w:val="22"/>
              </w:rPr>
              <w:drawing>
                <wp:inline distT="0" distB="0" distL="0" distR="0" wp14:anchorId="57F87522" wp14:editId="71B28984">
                  <wp:extent cx="165238" cy="180975"/>
                  <wp:effectExtent l="0" t="0" r="6350" b="0"/>
                  <wp:docPr id="3" name="Picture 3" descr="https://upload.wikimedia.org/wikipedia/commons/9/92/Less_than_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9/92/Less_than_sig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15" cy="186645"/>
                          </a:xfrm>
                          <a:prstGeom prst="rect">
                            <a:avLst/>
                          </a:prstGeom>
                          <a:noFill/>
                          <a:ln>
                            <a:noFill/>
                          </a:ln>
                        </pic:spPr>
                      </pic:pic>
                    </a:graphicData>
                  </a:graphic>
                </wp:inline>
              </w:drawing>
            </w:r>
            <w:r w:rsidRPr="001153AC">
              <w:rPr>
                <w:rFonts w:asciiTheme="minorHAnsi" w:hAnsiTheme="minorHAnsi" w:cstheme="minorHAnsi"/>
                <w:sz w:val="22"/>
                <w:szCs w:val="22"/>
              </w:rPr>
              <w:t>1.00</w:t>
            </w:r>
          </w:p>
        </w:tc>
        <w:tc>
          <w:tcPr>
            <w:tcW w:w="1682" w:type="dxa"/>
          </w:tcPr>
          <w:p w14:paraId="4E1504A8"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r w:rsidR="00862EDD" w:rsidRPr="001153AC" w14:paraId="6A61DDA5" w14:textId="77777777" w:rsidTr="001B1B2B">
        <w:tc>
          <w:tcPr>
            <w:tcW w:w="2610" w:type="dxa"/>
          </w:tcPr>
          <w:p w14:paraId="6AD254A1"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HIV 1/O/2 Abs, Qual</w:t>
            </w:r>
          </w:p>
        </w:tc>
        <w:tc>
          <w:tcPr>
            <w:tcW w:w="2160" w:type="dxa"/>
          </w:tcPr>
          <w:p w14:paraId="2205A1FF"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Non-Reactive</w:t>
            </w:r>
          </w:p>
        </w:tc>
        <w:tc>
          <w:tcPr>
            <w:tcW w:w="1710" w:type="dxa"/>
          </w:tcPr>
          <w:p w14:paraId="4D2470B4"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Non-Reactive</w:t>
            </w:r>
          </w:p>
        </w:tc>
        <w:tc>
          <w:tcPr>
            <w:tcW w:w="1682" w:type="dxa"/>
          </w:tcPr>
          <w:p w14:paraId="0A0484A8"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bl>
    <w:p w14:paraId="4781011F" w14:textId="77777777" w:rsidR="00862EDD" w:rsidRPr="001153AC" w:rsidRDefault="00862EDD" w:rsidP="00862EDD">
      <w:pPr>
        <w:rPr>
          <w:rFonts w:asciiTheme="minorHAnsi" w:hAnsiTheme="minorHAnsi" w:cstheme="minorHAnsi"/>
          <w:sz w:val="22"/>
          <w:szCs w:val="22"/>
        </w:rPr>
      </w:pPr>
    </w:p>
    <w:p w14:paraId="3B14D79B" w14:textId="77777777" w:rsidR="00862EDD" w:rsidRPr="001153AC" w:rsidRDefault="00862EDD" w:rsidP="00862EDD">
      <w:pPr>
        <w:rPr>
          <w:rFonts w:asciiTheme="minorHAnsi" w:hAnsiTheme="minorHAnsi" w:cstheme="minorHAnsi"/>
          <w:sz w:val="22"/>
          <w:szCs w:val="22"/>
        </w:rPr>
      </w:pPr>
    </w:p>
    <w:tbl>
      <w:tblPr>
        <w:tblStyle w:val="TableGrid"/>
        <w:tblW w:w="0" w:type="auto"/>
        <w:tblInd w:w="1458" w:type="dxa"/>
        <w:tblLook w:val="04A0" w:firstRow="1" w:lastRow="0" w:firstColumn="1" w:lastColumn="0" w:noHBand="0" w:noVBand="1"/>
      </w:tblPr>
      <w:tblGrid>
        <w:gridCol w:w="4500"/>
        <w:gridCol w:w="1530"/>
      </w:tblGrid>
      <w:tr w:rsidR="00862EDD" w:rsidRPr="001153AC" w14:paraId="25150BF2" w14:textId="77777777" w:rsidTr="001B1B2B">
        <w:tc>
          <w:tcPr>
            <w:tcW w:w="4500" w:type="dxa"/>
            <w:shd w:val="clear" w:color="auto" w:fill="B8CCE4" w:themeFill="accent1" w:themeFillTint="66"/>
          </w:tcPr>
          <w:p w14:paraId="29A02AE1"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Syphilis Serology</w:t>
            </w:r>
          </w:p>
        </w:tc>
        <w:tc>
          <w:tcPr>
            <w:tcW w:w="1530" w:type="dxa"/>
            <w:shd w:val="clear" w:color="auto" w:fill="B8CCE4" w:themeFill="accent1" w:themeFillTint="66"/>
          </w:tcPr>
          <w:p w14:paraId="0099BDDA"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1E0FD9AB" w14:textId="77777777" w:rsidTr="001B1B2B">
        <w:tc>
          <w:tcPr>
            <w:tcW w:w="4500" w:type="dxa"/>
          </w:tcPr>
          <w:p w14:paraId="3377FBC9"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RPR</w:t>
            </w:r>
          </w:p>
        </w:tc>
        <w:tc>
          <w:tcPr>
            <w:tcW w:w="1530" w:type="dxa"/>
          </w:tcPr>
          <w:p w14:paraId="1D032E31"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Non-reactive</w:t>
            </w:r>
          </w:p>
        </w:tc>
      </w:tr>
      <w:tr w:rsidR="00862EDD" w:rsidRPr="001153AC" w14:paraId="4E887406" w14:textId="77777777" w:rsidTr="001B1B2B">
        <w:tc>
          <w:tcPr>
            <w:tcW w:w="4500" w:type="dxa"/>
          </w:tcPr>
          <w:p w14:paraId="611E385E"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VDRL</w:t>
            </w:r>
          </w:p>
        </w:tc>
        <w:tc>
          <w:tcPr>
            <w:tcW w:w="1530" w:type="dxa"/>
          </w:tcPr>
          <w:p w14:paraId="5F655C0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 xml:space="preserve">Negative </w:t>
            </w:r>
          </w:p>
        </w:tc>
      </w:tr>
    </w:tbl>
    <w:p w14:paraId="63D7F134" w14:textId="77777777" w:rsidR="00862EDD" w:rsidRPr="001153AC" w:rsidRDefault="00862EDD" w:rsidP="00862EDD">
      <w:pPr>
        <w:rPr>
          <w:rFonts w:asciiTheme="minorHAnsi" w:hAnsiTheme="minorHAnsi" w:cstheme="minorHAnsi"/>
          <w:sz w:val="22"/>
          <w:szCs w:val="22"/>
        </w:rPr>
      </w:pPr>
    </w:p>
    <w:tbl>
      <w:tblPr>
        <w:tblStyle w:val="TableGrid"/>
        <w:tblW w:w="6020" w:type="dxa"/>
        <w:tblInd w:w="1458" w:type="dxa"/>
        <w:tblLook w:val="04A0" w:firstRow="1" w:lastRow="0" w:firstColumn="1" w:lastColumn="0" w:noHBand="0" w:noVBand="1"/>
      </w:tblPr>
      <w:tblGrid>
        <w:gridCol w:w="4495"/>
        <w:gridCol w:w="1525"/>
      </w:tblGrid>
      <w:tr w:rsidR="00862EDD" w:rsidRPr="001153AC" w14:paraId="641EBB75" w14:textId="77777777" w:rsidTr="001B1B2B">
        <w:tc>
          <w:tcPr>
            <w:tcW w:w="4495" w:type="dxa"/>
            <w:shd w:val="clear" w:color="auto" w:fill="B8CCE4" w:themeFill="accent1" w:themeFillTint="66"/>
          </w:tcPr>
          <w:p w14:paraId="6E4D4EB9"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Gonorrhea and Chlamydia Cultures</w:t>
            </w:r>
          </w:p>
        </w:tc>
        <w:tc>
          <w:tcPr>
            <w:tcW w:w="1525" w:type="dxa"/>
            <w:shd w:val="clear" w:color="auto" w:fill="B8CCE4" w:themeFill="accent1" w:themeFillTint="66"/>
          </w:tcPr>
          <w:p w14:paraId="26D2128F"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6955C81E" w14:textId="77777777" w:rsidTr="001B1B2B">
        <w:tc>
          <w:tcPr>
            <w:tcW w:w="4495" w:type="dxa"/>
          </w:tcPr>
          <w:p w14:paraId="0A0A6A99"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Chlamydia</w:t>
            </w:r>
          </w:p>
        </w:tc>
        <w:tc>
          <w:tcPr>
            <w:tcW w:w="1525" w:type="dxa"/>
          </w:tcPr>
          <w:p w14:paraId="4CA8230F" w14:textId="77777777" w:rsidR="00862EDD" w:rsidRPr="001153AC" w:rsidRDefault="00862EDD" w:rsidP="001B1B2B">
            <w:pPr>
              <w:rPr>
                <w:rFonts w:asciiTheme="minorHAnsi" w:hAnsiTheme="minorHAnsi" w:cstheme="minorHAnsi"/>
                <w:b/>
                <w:sz w:val="22"/>
                <w:szCs w:val="22"/>
                <w:u w:val="single"/>
              </w:rPr>
            </w:pPr>
            <w:r w:rsidRPr="001153AC">
              <w:rPr>
                <w:rFonts w:asciiTheme="minorHAnsi" w:hAnsiTheme="minorHAnsi" w:cstheme="minorHAnsi"/>
                <w:sz w:val="22"/>
                <w:szCs w:val="22"/>
              </w:rPr>
              <w:t>Negative</w:t>
            </w:r>
          </w:p>
        </w:tc>
      </w:tr>
      <w:tr w:rsidR="00862EDD" w:rsidRPr="001153AC" w14:paraId="2D13F6F2" w14:textId="77777777" w:rsidTr="001B1B2B">
        <w:tc>
          <w:tcPr>
            <w:tcW w:w="4495" w:type="dxa"/>
          </w:tcPr>
          <w:p w14:paraId="1AEB26A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Gonorrhea</w:t>
            </w:r>
          </w:p>
        </w:tc>
        <w:tc>
          <w:tcPr>
            <w:tcW w:w="1525" w:type="dxa"/>
          </w:tcPr>
          <w:p w14:paraId="4A36A2E5" w14:textId="77777777" w:rsidR="00862EDD" w:rsidRPr="001153AC" w:rsidRDefault="00862EDD" w:rsidP="001B1B2B">
            <w:pPr>
              <w:rPr>
                <w:rFonts w:asciiTheme="minorHAnsi" w:hAnsiTheme="minorHAnsi" w:cstheme="minorHAnsi"/>
                <w:b/>
                <w:sz w:val="22"/>
                <w:szCs w:val="22"/>
                <w:u w:val="single"/>
              </w:rPr>
            </w:pPr>
            <w:r w:rsidRPr="001153AC">
              <w:rPr>
                <w:rFonts w:asciiTheme="minorHAnsi" w:hAnsiTheme="minorHAnsi" w:cstheme="minorHAnsi"/>
                <w:sz w:val="22"/>
                <w:szCs w:val="22"/>
              </w:rPr>
              <w:t>Negative</w:t>
            </w:r>
          </w:p>
        </w:tc>
      </w:tr>
      <w:tr w:rsidR="00862EDD" w:rsidRPr="001153AC" w14:paraId="750CAEB5" w14:textId="77777777" w:rsidTr="001B1B2B">
        <w:tc>
          <w:tcPr>
            <w:tcW w:w="4495" w:type="dxa"/>
          </w:tcPr>
          <w:p w14:paraId="71F56DE3"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Hepatitis B</w:t>
            </w:r>
          </w:p>
        </w:tc>
        <w:tc>
          <w:tcPr>
            <w:tcW w:w="1525" w:type="dxa"/>
          </w:tcPr>
          <w:p w14:paraId="6F85A4B5" w14:textId="77777777" w:rsidR="00862EDD" w:rsidRPr="001153AC" w:rsidRDefault="00862EDD" w:rsidP="001B1B2B">
            <w:pPr>
              <w:rPr>
                <w:rFonts w:asciiTheme="minorHAnsi" w:hAnsiTheme="minorHAnsi" w:cstheme="minorHAnsi"/>
                <w:b/>
                <w:sz w:val="22"/>
                <w:szCs w:val="22"/>
                <w:u w:val="single"/>
              </w:rPr>
            </w:pPr>
            <w:r w:rsidRPr="001153AC">
              <w:rPr>
                <w:rFonts w:asciiTheme="minorHAnsi" w:hAnsiTheme="minorHAnsi" w:cstheme="minorHAnsi"/>
                <w:sz w:val="22"/>
                <w:szCs w:val="22"/>
              </w:rPr>
              <w:t>Negative</w:t>
            </w:r>
          </w:p>
        </w:tc>
      </w:tr>
      <w:tr w:rsidR="00862EDD" w:rsidRPr="001153AC" w14:paraId="625E82F4" w14:textId="77777777" w:rsidTr="001B1B2B">
        <w:trPr>
          <w:trHeight w:val="341"/>
        </w:trPr>
        <w:tc>
          <w:tcPr>
            <w:tcW w:w="4495" w:type="dxa"/>
          </w:tcPr>
          <w:p w14:paraId="029758CF"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Hepatitis C</w:t>
            </w:r>
          </w:p>
        </w:tc>
        <w:tc>
          <w:tcPr>
            <w:tcW w:w="1525" w:type="dxa"/>
          </w:tcPr>
          <w:p w14:paraId="0336A4D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r w:rsidR="00862EDD" w:rsidRPr="001153AC" w14:paraId="0577467A" w14:textId="77777777" w:rsidTr="001B1B2B">
        <w:tc>
          <w:tcPr>
            <w:tcW w:w="4495" w:type="dxa"/>
          </w:tcPr>
          <w:p w14:paraId="5ED2B9FA"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Herpes Simplex Virus Type I</w:t>
            </w:r>
          </w:p>
        </w:tc>
        <w:tc>
          <w:tcPr>
            <w:tcW w:w="1525" w:type="dxa"/>
          </w:tcPr>
          <w:p w14:paraId="5535A13B"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r w:rsidR="00862EDD" w:rsidRPr="001153AC" w14:paraId="22A30477" w14:textId="77777777" w:rsidTr="001B1B2B">
        <w:tc>
          <w:tcPr>
            <w:tcW w:w="4495" w:type="dxa"/>
          </w:tcPr>
          <w:p w14:paraId="4BD77B54"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Herpes Simplex Virus Type II</w:t>
            </w:r>
          </w:p>
        </w:tc>
        <w:tc>
          <w:tcPr>
            <w:tcW w:w="1525" w:type="dxa"/>
          </w:tcPr>
          <w:p w14:paraId="24A32A85"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bl>
    <w:p w14:paraId="62EEFC08" w14:textId="77777777" w:rsidR="00862EDD" w:rsidRPr="001153AC" w:rsidRDefault="00862EDD" w:rsidP="00862EDD">
      <w:pPr>
        <w:rPr>
          <w:rFonts w:asciiTheme="minorHAnsi" w:hAnsiTheme="minorHAnsi" w:cstheme="minorHAnsi"/>
          <w:b/>
          <w:sz w:val="22"/>
          <w:szCs w:val="22"/>
        </w:rPr>
      </w:pPr>
    </w:p>
    <w:p w14:paraId="05479E98" w14:textId="77777777" w:rsidR="00862EDD" w:rsidRPr="001153AC" w:rsidRDefault="00862EDD" w:rsidP="00862EDD">
      <w:pPr>
        <w:rPr>
          <w:rFonts w:asciiTheme="minorHAnsi" w:hAnsiTheme="minorHAnsi" w:cstheme="minorHAnsi"/>
          <w:sz w:val="22"/>
          <w:szCs w:val="22"/>
        </w:rPr>
      </w:pPr>
    </w:p>
    <w:tbl>
      <w:tblPr>
        <w:tblStyle w:val="TableGrid"/>
        <w:tblW w:w="0" w:type="auto"/>
        <w:tblInd w:w="1458" w:type="dxa"/>
        <w:tblLook w:val="04A0" w:firstRow="1" w:lastRow="0" w:firstColumn="1" w:lastColumn="0" w:noHBand="0" w:noVBand="1"/>
      </w:tblPr>
      <w:tblGrid>
        <w:gridCol w:w="4500"/>
        <w:gridCol w:w="1620"/>
      </w:tblGrid>
      <w:tr w:rsidR="00862EDD" w:rsidRPr="001153AC" w14:paraId="3A95DF26" w14:textId="77777777" w:rsidTr="001B1B2B">
        <w:trPr>
          <w:trHeight w:val="152"/>
        </w:trPr>
        <w:tc>
          <w:tcPr>
            <w:tcW w:w="4500" w:type="dxa"/>
            <w:shd w:val="clear" w:color="auto" w:fill="B8CCE4" w:themeFill="accent1" w:themeFillTint="66"/>
          </w:tcPr>
          <w:p w14:paraId="279BDEF9"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Hepatitis B Surface Antigen Screen</w:t>
            </w:r>
          </w:p>
        </w:tc>
        <w:tc>
          <w:tcPr>
            <w:tcW w:w="1620" w:type="dxa"/>
            <w:shd w:val="clear" w:color="auto" w:fill="B8CCE4" w:themeFill="accent1" w:themeFillTint="66"/>
          </w:tcPr>
          <w:p w14:paraId="21C5C150"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6B79AEF1" w14:textId="77777777" w:rsidTr="001B1B2B">
        <w:trPr>
          <w:trHeight w:val="152"/>
        </w:trPr>
        <w:tc>
          <w:tcPr>
            <w:tcW w:w="4500" w:type="dxa"/>
          </w:tcPr>
          <w:p w14:paraId="229E7A6A"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HBsAg</w:t>
            </w:r>
          </w:p>
        </w:tc>
        <w:tc>
          <w:tcPr>
            <w:tcW w:w="1620" w:type="dxa"/>
          </w:tcPr>
          <w:p w14:paraId="34CB0488"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Negative</w:t>
            </w:r>
          </w:p>
        </w:tc>
      </w:tr>
    </w:tbl>
    <w:p w14:paraId="36395614" w14:textId="77777777" w:rsidR="00862EDD" w:rsidRPr="001153AC" w:rsidRDefault="00862EDD" w:rsidP="00862EDD">
      <w:pPr>
        <w:rPr>
          <w:rFonts w:asciiTheme="minorHAnsi" w:hAnsiTheme="minorHAnsi" w:cstheme="minorHAnsi"/>
          <w:b/>
          <w:sz w:val="22"/>
          <w:szCs w:val="22"/>
          <w:u w:val="single"/>
        </w:rPr>
      </w:pPr>
    </w:p>
    <w:p w14:paraId="50A800C6" w14:textId="77777777" w:rsidR="00862EDD" w:rsidRPr="001153AC" w:rsidRDefault="00862EDD" w:rsidP="00862EDD">
      <w:pPr>
        <w:rPr>
          <w:rFonts w:asciiTheme="minorHAnsi" w:hAnsiTheme="minorHAnsi" w:cstheme="minorHAnsi"/>
          <w:sz w:val="22"/>
          <w:szCs w:val="22"/>
        </w:rPr>
      </w:pPr>
    </w:p>
    <w:tbl>
      <w:tblPr>
        <w:tblStyle w:val="TableGrid"/>
        <w:tblW w:w="6210" w:type="dxa"/>
        <w:tblInd w:w="1458" w:type="dxa"/>
        <w:tblLook w:val="04A0" w:firstRow="1" w:lastRow="0" w:firstColumn="1" w:lastColumn="0" w:noHBand="0" w:noVBand="1"/>
      </w:tblPr>
      <w:tblGrid>
        <w:gridCol w:w="4140"/>
        <w:gridCol w:w="2070"/>
      </w:tblGrid>
      <w:tr w:rsidR="00862EDD" w:rsidRPr="001153AC" w14:paraId="33EE6AB4" w14:textId="77777777" w:rsidTr="001B1B2B">
        <w:tc>
          <w:tcPr>
            <w:tcW w:w="4140" w:type="dxa"/>
            <w:shd w:val="clear" w:color="auto" w:fill="B8CCE4" w:themeFill="accent1" w:themeFillTint="66"/>
          </w:tcPr>
          <w:p w14:paraId="58329F05"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Rubella Test</w:t>
            </w:r>
          </w:p>
        </w:tc>
        <w:tc>
          <w:tcPr>
            <w:tcW w:w="2070" w:type="dxa"/>
            <w:shd w:val="clear" w:color="auto" w:fill="B8CCE4" w:themeFill="accent1" w:themeFillTint="66"/>
          </w:tcPr>
          <w:p w14:paraId="290B5CA8"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5DE28BDA" w14:textId="77777777" w:rsidTr="001B1B2B">
        <w:tc>
          <w:tcPr>
            <w:tcW w:w="4140" w:type="dxa"/>
          </w:tcPr>
          <w:p w14:paraId="5C8054C7"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Rubella IgG</w:t>
            </w:r>
          </w:p>
        </w:tc>
        <w:tc>
          <w:tcPr>
            <w:tcW w:w="2070" w:type="dxa"/>
          </w:tcPr>
          <w:p w14:paraId="42414AE2"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 xml:space="preserve">Rubella Immune </w:t>
            </w:r>
          </w:p>
        </w:tc>
      </w:tr>
      <w:tr w:rsidR="00862EDD" w:rsidRPr="001153AC" w14:paraId="75769F2F" w14:textId="77777777" w:rsidTr="001B1B2B">
        <w:tc>
          <w:tcPr>
            <w:tcW w:w="4140" w:type="dxa"/>
          </w:tcPr>
          <w:p w14:paraId="571C1C89"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Rubella IgM</w:t>
            </w:r>
          </w:p>
        </w:tc>
        <w:tc>
          <w:tcPr>
            <w:tcW w:w="2070" w:type="dxa"/>
          </w:tcPr>
          <w:p w14:paraId="6C7F94A6"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Rubella Immune</w:t>
            </w:r>
          </w:p>
        </w:tc>
      </w:tr>
    </w:tbl>
    <w:p w14:paraId="62C5CA14" w14:textId="77777777" w:rsidR="00862EDD" w:rsidRPr="001153AC" w:rsidRDefault="00862EDD" w:rsidP="00862EDD">
      <w:pPr>
        <w:rPr>
          <w:rFonts w:asciiTheme="minorHAnsi" w:hAnsiTheme="minorHAnsi" w:cstheme="minorHAnsi"/>
          <w:sz w:val="22"/>
          <w:szCs w:val="22"/>
        </w:rPr>
      </w:pPr>
    </w:p>
    <w:p w14:paraId="58E652C8" w14:textId="77777777" w:rsidR="00862EDD" w:rsidRPr="001153AC" w:rsidRDefault="00862EDD" w:rsidP="00862EDD">
      <w:pPr>
        <w:rPr>
          <w:rFonts w:asciiTheme="minorHAnsi" w:hAnsiTheme="minorHAnsi" w:cstheme="minorHAnsi"/>
          <w:sz w:val="22"/>
          <w:szCs w:val="22"/>
        </w:rPr>
      </w:pPr>
    </w:p>
    <w:tbl>
      <w:tblPr>
        <w:tblStyle w:val="TableGrid"/>
        <w:tblW w:w="0" w:type="auto"/>
        <w:tblInd w:w="1458" w:type="dxa"/>
        <w:tblLook w:val="04A0" w:firstRow="1" w:lastRow="0" w:firstColumn="1" w:lastColumn="0" w:noHBand="0" w:noVBand="1"/>
      </w:tblPr>
      <w:tblGrid>
        <w:gridCol w:w="806"/>
        <w:gridCol w:w="2813"/>
        <w:gridCol w:w="2591"/>
      </w:tblGrid>
      <w:tr w:rsidR="009F1263" w:rsidRPr="001153AC" w14:paraId="7D7C4557" w14:textId="77777777" w:rsidTr="001B1B2B">
        <w:tc>
          <w:tcPr>
            <w:tcW w:w="3619" w:type="dxa"/>
            <w:gridSpan w:val="2"/>
            <w:shd w:val="clear" w:color="auto" w:fill="B8CCE4" w:themeFill="accent1" w:themeFillTint="66"/>
          </w:tcPr>
          <w:p w14:paraId="5B4B9985" w14:textId="0ACC3FBB" w:rsidR="00862EDD" w:rsidRPr="001153AC" w:rsidRDefault="00862EDD" w:rsidP="009F1263">
            <w:pPr>
              <w:rPr>
                <w:rFonts w:asciiTheme="minorHAnsi" w:hAnsiTheme="minorHAnsi" w:cstheme="minorHAnsi"/>
                <w:b/>
                <w:sz w:val="22"/>
                <w:szCs w:val="22"/>
              </w:rPr>
            </w:pPr>
            <w:r w:rsidRPr="001153AC">
              <w:rPr>
                <w:rFonts w:asciiTheme="minorHAnsi" w:hAnsiTheme="minorHAnsi" w:cstheme="minorHAnsi"/>
                <w:b/>
                <w:sz w:val="22"/>
                <w:szCs w:val="22"/>
              </w:rPr>
              <w:t>TB Skin Test Administration</w:t>
            </w:r>
          </w:p>
        </w:tc>
        <w:tc>
          <w:tcPr>
            <w:tcW w:w="2591" w:type="dxa"/>
            <w:shd w:val="clear" w:color="auto" w:fill="B8CCE4" w:themeFill="accent1" w:themeFillTint="66"/>
          </w:tcPr>
          <w:p w14:paraId="7E4D7B33"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9F1263" w:rsidRPr="001153AC" w14:paraId="27331916" w14:textId="77777777" w:rsidTr="001B1B2B">
        <w:tc>
          <w:tcPr>
            <w:tcW w:w="3619" w:type="dxa"/>
            <w:gridSpan w:val="2"/>
          </w:tcPr>
          <w:p w14:paraId="237D1783"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 xml:space="preserve">Date Given: </w:t>
            </w:r>
            <w:r w:rsidRPr="001153AC">
              <w:rPr>
                <w:rFonts w:asciiTheme="minorHAnsi" w:hAnsiTheme="minorHAnsi" w:cstheme="minorHAnsi"/>
                <w:sz w:val="22"/>
                <w:szCs w:val="22"/>
              </w:rPr>
              <w:t>xx/xx/xx</w:t>
            </w:r>
          </w:p>
        </w:tc>
        <w:tc>
          <w:tcPr>
            <w:tcW w:w="2591" w:type="dxa"/>
          </w:tcPr>
          <w:p w14:paraId="10FBCEA4"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Date Read</w:t>
            </w:r>
            <w:r w:rsidRPr="001153AC">
              <w:rPr>
                <w:rFonts w:asciiTheme="minorHAnsi" w:hAnsiTheme="minorHAnsi" w:cstheme="minorHAnsi"/>
                <w:sz w:val="22"/>
                <w:szCs w:val="22"/>
              </w:rPr>
              <w:t>: xx/xx/xx</w:t>
            </w:r>
          </w:p>
        </w:tc>
      </w:tr>
      <w:tr w:rsidR="009F1263" w:rsidRPr="001153AC" w14:paraId="749D2220" w14:textId="77777777" w:rsidTr="001B1B2B">
        <w:tc>
          <w:tcPr>
            <w:tcW w:w="3619" w:type="dxa"/>
            <w:gridSpan w:val="2"/>
          </w:tcPr>
          <w:p w14:paraId="6E561A9C"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 xml:space="preserve">Administered by: </w:t>
            </w:r>
            <w:r w:rsidRPr="001153AC">
              <w:rPr>
                <w:rFonts w:asciiTheme="minorHAnsi" w:hAnsiTheme="minorHAnsi" w:cstheme="minorHAnsi"/>
                <w:sz w:val="22"/>
                <w:szCs w:val="22"/>
              </w:rPr>
              <w:t>JA, RN</w:t>
            </w:r>
          </w:p>
        </w:tc>
        <w:tc>
          <w:tcPr>
            <w:tcW w:w="2591" w:type="dxa"/>
          </w:tcPr>
          <w:p w14:paraId="7847C6A8"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 xml:space="preserve">Read By: </w:t>
            </w:r>
            <w:r w:rsidRPr="001153AC">
              <w:rPr>
                <w:rFonts w:asciiTheme="minorHAnsi" w:hAnsiTheme="minorHAnsi" w:cstheme="minorHAnsi"/>
                <w:sz w:val="22"/>
                <w:szCs w:val="22"/>
              </w:rPr>
              <w:t>JA, RN</w:t>
            </w:r>
          </w:p>
        </w:tc>
      </w:tr>
      <w:tr w:rsidR="009F1263" w:rsidRPr="001153AC" w14:paraId="3AAFC030" w14:textId="77777777" w:rsidTr="001B1B2B">
        <w:tc>
          <w:tcPr>
            <w:tcW w:w="3619" w:type="dxa"/>
            <w:gridSpan w:val="2"/>
          </w:tcPr>
          <w:p w14:paraId="4B3312A5"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Dose: (.1 mL 5TU PPD)</w:t>
            </w:r>
          </w:p>
        </w:tc>
        <w:tc>
          <w:tcPr>
            <w:tcW w:w="2591" w:type="dxa"/>
          </w:tcPr>
          <w:p w14:paraId="015F28E0"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Forearm  X</w:t>
            </w:r>
            <w:r w:rsidRPr="001153AC">
              <w:rPr>
                <w:rFonts w:asciiTheme="minorHAnsi" w:hAnsiTheme="minorHAnsi" w:cstheme="minorHAnsi"/>
                <w:sz w:val="22"/>
                <w:szCs w:val="22"/>
              </w:rPr>
              <w:t xml:space="preserve"> R  L</w:t>
            </w:r>
          </w:p>
        </w:tc>
      </w:tr>
      <w:tr w:rsidR="009F1263" w:rsidRPr="001153AC" w14:paraId="37AB65CE" w14:textId="77777777" w:rsidTr="001B1B2B">
        <w:tc>
          <w:tcPr>
            <w:tcW w:w="806" w:type="dxa"/>
          </w:tcPr>
          <w:p w14:paraId="036CCEBA"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c>
          <w:tcPr>
            <w:tcW w:w="5404" w:type="dxa"/>
            <w:gridSpan w:val="2"/>
          </w:tcPr>
          <w:p w14:paraId="004379FC"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Negative: Yes</w:t>
            </w:r>
          </w:p>
        </w:tc>
      </w:tr>
      <w:tr w:rsidR="009F1263" w:rsidRPr="001153AC" w14:paraId="1A46EE0F" w14:textId="77777777" w:rsidTr="001B1B2B">
        <w:tc>
          <w:tcPr>
            <w:tcW w:w="806" w:type="dxa"/>
          </w:tcPr>
          <w:p w14:paraId="456D5E96" w14:textId="77777777" w:rsidR="00862EDD" w:rsidRPr="004920F3" w:rsidRDefault="00862EDD" w:rsidP="001B1B2B">
            <w:pPr>
              <w:rPr>
                <w:rFonts w:ascii="Lucida Handwriting" w:hAnsi="Lucida Handwriting" w:cstheme="minorHAnsi"/>
                <w:sz w:val="22"/>
                <w:szCs w:val="22"/>
              </w:rPr>
            </w:pPr>
            <w:r w:rsidRPr="004920F3">
              <w:rPr>
                <w:rFonts w:ascii="Lucida Handwriting" w:hAnsi="Lucida Handwriting" w:cstheme="minorHAnsi"/>
                <w:sz w:val="22"/>
                <w:szCs w:val="22"/>
              </w:rPr>
              <w:t>JA</w:t>
            </w:r>
          </w:p>
        </w:tc>
        <w:tc>
          <w:tcPr>
            <w:tcW w:w="5404" w:type="dxa"/>
            <w:gridSpan w:val="2"/>
          </w:tcPr>
          <w:p w14:paraId="0FD2850D" w14:textId="77777777" w:rsidR="00862EDD" w:rsidRPr="004920F3" w:rsidRDefault="00862EDD" w:rsidP="001B1B2B">
            <w:pPr>
              <w:rPr>
                <w:rFonts w:ascii="Lucida Handwriting" w:hAnsi="Lucida Handwriting" w:cstheme="minorHAnsi"/>
                <w:sz w:val="22"/>
                <w:szCs w:val="22"/>
              </w:rPr>
            </w:pPr>
            <w:r w:rsidRPr="004920F3">
              <w:rPr>
                <w:rFonts w:ascii="Lucida Handwriting" w:hAnsi="Lucida Handwriting" w:cstheme="minorHAnsi"/>
                <w:sz w:val="22"/>
                <w:szCs w:val="22"/>
              </w:rPr>
              <w:t>Janis Adamson, RN</w:t>
            </w:r>
          </w:p>
        </w:tc>
      </w:tr>
    </w:tbl>
    <w:p w14:paraId="32B2BB4F" w14:textId="77777777" w:rsidR="001153AC" w:rsidRPr="00D55BD6" w:rsidRDefault="001153AC" w:rsidP="009F1263">
      <w:pPr>
        <w:ind w:firstLine="720"/>
        <w:jc w:val="center"/>
        <w:rPr>
          <w:rFonts w:asciiTheme="minorHAnsi" w:hAnsiTheme="minorHAnsi" w:cstheme="minorHAnsi"/>
          <w:sz w:val="36"/>
          <w:szCs w:val="36"/>
        </w:rPr>
      </w:pPr>
    </w:p>
    <w:p w14:paraId="60DD3BC9" w14:textId="77777777" w:rsidR="001153AC" w:rsidRPr="00D55BD6" w:rsidRDefault="001153AC">
      <w:pPr>
        <w:rPr>
          <w:rFonts w:asciiTheme="minorHAnsi" w:hAnsiTheme="minorHAnsi" w:cstheme="minorHAnsi"/>
          <w:sz w:val="36"/>
          <w:szCs w:val="36"/>
        </w:rPr>
      </w:pPr>
      <w:r w:rsidRPr="00D55BD6">
        <w:rPr>
          <w:rFonts w:asciiTheme="minorHAnsi" w:hAnsiTheme="minorHAnsi" w:cstheme="minorHAnsi"/>
          <w:sz w:val="36"/>
          <w:szCs w:val="36"/>
        </w:rPr>
        <w:br w:type="page"/>
      </w:r>
    </w:p>
    <w:p w14:paraId="1F1A4ABC" w14:textId="0DC88684" w:rsidR="009F1263" w:rsidRPr="001B75E2" w:rsidRDefault="009F1263" w:rsidP="009F1263">
      <w:pPr>
        <w:ind w:firstLine="720"/>
        <w:jc w:val="center"/>
        <w:rPr>
          <w:rFonts w:asciiTheme="minorHAnsi" w:hAnsiTheme="minorHAnsi" w:cstheme="minorHAnsi"/>
          <w:color w:val="274191"/>
          <w:sz w:val="36"/>
          <w:szCs w:val="36"/>
        </w:rPr>
      </w:pPr>
      <w:r w:rsidRPr="001B75E2">
        <w:rPr>
          <w:rFonts w:asciiTheme="minorHAnsi" w:hAnsiTheme="minorHAnsi" w:cstheme="minorHAnsi"/>
          <w:color w:val="274191"/>
          <w:sz w:val="36"/>
          <w:szCs w:val="36"/>
        </w:rPr>
        <w:lastRenderedPageBreak/>
        <w:t>Lab Data</w:t>
      </w:r>
    </w:p>
    <w:p w14:paraId="4EB1C226" w14:textId="77777777" w:rsidR="009F1263" w:rsidRPr="00D55BD6" w:rsidRDefault="009F1263" w:rsidP="009F1263">
      <w:pPr>
        <w:ind w:firstLine="720"/>
        <w:jc w:val="center"/>
        <w:rPr>
          <w:rFonts w:asciiTheme="minorHAnsi" w:hAnsiTheme="minorHAnsi" w:cstheme="minorHAnsi"/>
          <w:sz w:val="36"/>
          <w:szCs w:val="36"/>
        </w:rPr>
      </w:pPr>
    </w:p>
    <w:p w14:paraId="486328A0" w14:textId="350F7DE5" w:rsidR="009F1263" w:rsidRPr="001B75E2" w:rsidRDefault="009F1263" w:rsidP="009F1263">
      <w:pPr>
        <w:ind w:firstLine="720"/>
        <w:rPr>
          <w:rFonts w:asciiTheme="minorHAnsi" w:hAnsiTheme="minorHAnsi" w:cstheme="minorHAnsi"/>
          <w:color w:val="274191"/>
          <w:sz w:val="36"/>
          <w:szCs w:val="36"/>
        </w:rPr>
      </w:pPr>
      <w:r w:rsidRPr="001B75E2">
        <w:rPr>
          <w:rFonts w:asciiTheme="minorHAnsi" w:hAnsiTheme="minorHAnsi" w:cstheme="minorHAnsi"/>
          <w:color w:val="274191"/>
          <w:sz w:val="36"/>
          <w:szCs w:val="36"/>
        </w:rPr>
        <w:t>Second trimester of pregnancy</w:t>
      </w:r>
    </w:p>
    <w:p w14:paraId="40F30151" w14:textId="77777777" w:rsidR="00862EDD" w:rsidRPr="001153AC" w:rsidRDefault="00862EDD" w:rsidP="00862EDD">
      <w:pPr>
        <w:ind w:firstLine="720"/>
        <w:rPr>
          <w:rFonts w:asciiTheme="minorHAnsi" w:hAnsiTheme="minorHAnsi" w:cstheme="minorHAnsi"/>
          <w:sz w:val="22"/>
          <w:szCs w:val="22"/>
        </w:rPr>
      </w:pPr>
    </w:p>
    <w:tbl>
      <w:tblPr>
        <w:tblStyle w:val="TableGrid"/>
        <w:tblW w:w="0" w:type="auto"/>
        <w:tblInd w:w="468" w:type="dxa"/>
        <w:tblLook w:val="04A0" w:firstRow="1" w:lastRow="0" w:firstColumn="1" w:lastColumn="0" w:noHBand="0" w:noVBand="1"/>
      </w:tblPr>
      <w:tblGrid>
        <w:gridCol w:w="8730"/>
      </w:tblGrid>
      <w:tr w:rsidR="00862EDD" w:rsidRPr="001153AC" w14:paraId="4F360962" w14:textId="77777777" w:rsidTr="001B1B2B">
        <w:tc>
          <w:tcPr>
            <w:tcW w:w="8730" w:type="dxa"/>
            <w:shd w:val="clear" w:color="auto" w:fill="B8CCE4" w:themeFill="accent1" w:themeFillTint="66"/>
          </w:tcPr>
          <w:p w14:paraId="458660A2" w14:textId="77777777" w:rsidR="00862EDD" w:rsidRPr="001153AC" w:rsidRDefault="00862EDD" w:rsidP="001B1B2B">
            <w:pPr>
              <w:ind w:firstLine="720"/>
              <w:rPr>
                <w:rFonts w:asciiTheme="minorHAnsi" w:hAnsiTheme="minorHAnsi" w:cstheme="minorHAnsi"/>
                <w:b/>
                <w:sz w:val="22"/>
                <w:szCs w:val="22"/>
                <w:u w:val="single"/>
              </w:rPr>
            </w:pPr>
            <w:r w:rsidRPr="001153AC">
              <w:rPr>
                <w:rFonts w:asciiTheme="minorHAnsi" w:hAnsiTheme="minorHAnsi" w:cstheme="minorHAnsi"/>
                <w:b/>
                <w:sz w:val="22"/>
                <w:szCs w:val="22"/>
                <w:u w:val="single"/>
              </w:rPr>
              <w:t xml:space="preserve">Quad Screen: </w:t>
            </w:r>
          </w:p>
        </w:tc>
      </w:tr>
      <w:tr w:rsidR="00862EDD" w:rsidRPr="001153AC" w14:paraId="6F3CDE93" w14:textId="77777777" w:rsidTr="001B1B2B">
        <w:tc>
          <w:tcPr>
            <w:tcW w:w="8730" w:type="dxa"/>
          </w:tcPr>
          <w:p w14:paraId="56B4C02A" w14:textId="42F968EE" w:rsidR="00862EDD" w:rsidRPr="001153AC" w:rsidRDefault="00862EDD" w:rsidP="003965F8">
            <w:pPr>
              <w:ind w:firstLine="720"/>
              <w:rPr>
                <w:rFonts w:asciiTheme="minorHAnsi" w:hAnsiTheme="minorHAnsi" w:cstheme="minorHAnsi"/>
                <w:b/>
                <w:sz w:val="22"/>
                <w:szCs w:val="22"/>
                <w:u w:val="single"/>
              </w:rPr>
            </w:pPr>
            <w:r w:rsidRPr="001153AC">
              <w:rPr>
                <w:rFonts w:asciiTheme="minorHAnsi" w:hAnsiTheme="minorHAnsi" w:cstheme="minorHAnsi"/>
                <w:sz w:val="22"/>
                <w:szCs w:val="22"/>
              </w:rPr>
              <w:t>Quad screen negative – normal findings/results</w:t>
            </w:r>
          </w:p>
        </w:tc>
      </w:tr>
    </w:tbl>
    <w:p w14:paraId="0D33AD02" w14:textId="77777777" w:rsidR="00862EDD" w:rsidRPr="001153AC" w:rsidRDefault="00862EDD" w:rsidP="00862EDD">
      <w:pPr>
        <w:rPr>
          <w:rFonts w:asciiTheme="minorHAnsi" w:hAnsiTheme="minorHAnsi" w:cstheme="minorHAnsi"/>
          <w:b/>
          <w:sz w:val="22"/>
          <w:szCs w:val="22"/>
          <w:u w:val="single"/>
        </w:rPr>
      </w:pPr>
    </w:p>
    <w:p w14:paraId="1280E618" w14:textId="77777777" w:rsidR="00862EDD" w:rsidRPr="001153AC" w:rsidRDefault="00862EDD" w:rsidP="00862EDD">
      <w:pPr>
        <w:rPr>
          <w:rFonts w:asciiTheme="minorHAnsi" w:hAnsiTheme="minorHAnsi" w:cstheme="minorHAnsi"/>
          <w:b/>
          <w:sz w:val="22"/>
          <w:szCs w:val="22"/>
          <w:u w:val="single"/>
        </w:rPr>
      </w:pPr>
    </w:p>
    <w:tbl>
      <w:tblPr>
        <w:tblStyle w:val="TableGrid"/>
        <w:tblW w:w="0" w:type="auto"/>
        <w:tblInd w:w="558" w:type="dxa"/>
        <w:tblLook w:val="04A0" w:firstRow="1" w:lastRow="0" w:firstColumn="1" w:lastColumn="0" w:noHBand="0" w:noVBand="1"/>
      </w:tblPr>
      <w:tblGrid>
        <w:gridCol w:w="3690"/>
        <w:gridCol w:w="1710"/>
      </w:tblGrid>
      <w:tr w:rsidR="00862EDD" w:rsidRPr="001153AC" w14:paraId="0983FC92" w14:textId="77777777" w:rsidTr="001153AC">
        <w:tc>
          <w:tcPr>
            <w:tcW w:w="3690" w:type="dxa"/>
            <w:shd w:val="clear" w:color="auto" w:fill="B8CCE4" w:themeFill="accent1" w:themeFillTint="66"/>
          </w:tcPr>
          <w:p w14:paraId="7607DB51"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Glucose Tolerance Test</w:t>
            </w:r>
          </w:p>
        </w:tc>
        <w:tc>
          <w:tcPr>
            <w:tcW w:w="1710" w:type="dxa"/>
            <w:shd w:val="clear" w:color="auto" w:fill="B8CCE4" w:themeFill="accent1" w:themeFillTint="66"/>
          </w:tcPr>
          <w:p w14:paraId="26759FE6"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Result</w:t>
            </w:r>
          </w:p>
        </w:tc>
      </w:tr>
      <w:tr w:rsidR="00862EDD" w:rsidRPr="001153AC" w14:paraId="2823E918" w14:textId="77777777" w:rsidTr="001153AC">
        <w:tc>
          <w:tcPr>
            <w:tcW w:w="3690" w:type="dxa"/>
          </w:tcPr>
          <w:p w14:paraId="277D217E"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Fasting result</w:t>
            </w:r>
          </w:p>
        </w:tc>
        <w:tc>
          <w:tcPr>
            <w:tcW w:w="1710" w:type="dxa"/>
          </w:tcPr>
          <w:p w14:paraId="067A97F3"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80 mg/dL</w:t>
            </w:r>
          </w:p>
        </w:tc>
      </w:tr>
      <w:tr w:rsidR="00862EDD" w:rsidRPr="001153AC" w14:paraId="1AFD64FE" w14:textId="77777777" w:rsidTr="001153AC">
        <w:tc>
          <w:tcPr>
            <w:tcW w:w="3690" w:type="dxa"/>
          </w:tcPr>
          <w:p w14:paraId="04B210D1" w14:textId="77777777" w:rsidR="00862EDD" w:rsidRPr="001153AC" w:rsidRDefault="00862EDD" w:rsidP="001B1B2B">
            <w:pPr>
              <w:rPr>
                <w:rFonts w:asciiTheme="minorHAnsi" w:hAnsiTheme="minorHAnsi" w:cstheme="minorHAnsi"/>
                <w:b/>
                <w:sz w:val="22"/>
                <w:szCs w:val="22"/>
              </w:rPr>
            </w:pPr>
            <w:r w:rsidRPr="001153AC">
              <w:rPr>
                <w:rFonts w:asciiTheme="minorHAnsi" w:hAnsiTheme="minorHAnsi" w:cstheme="minorHAnsi"/>
                <w:b/>
                <w:sz w:val="22"/>
                <w:szCs w:val="22"/>
              </w:rPr>
              <w:t>1 hour</w:t>
            </w:r>
          </w:p>
        </w:tc>
        <w:tc>
          <w:tcPr>
            <w:tcW w:w="1710" w:type="dxa"/>
          </w:tcPr>
          <w:p w14:paraId="3E3BE643" w14:textId="77777777" w:rsidR="00862EDD" w:rsidRPr="001153AC" w:rsidRDefault="00862EDD" w:rsidP="001B1B2B">
            <w:pPr>
              <w:rPr>
                <w:rFonts w:asciiTheme="minorHAnsi" w:hAnsiTheme="minorHAnsi" w:cstheme="minorHAnsi"/>
                <w:sz w:val="22"/>
                <w:szCs w:val="22"/>
              </w:rPr>
            </w:pPr>
            <w:r w:rsidRPr="001153AC">
              <w:rPr>
                <w:rFonts w:asciiTheme="minorHAnsi" w:hAnsiTheme="minorHAnsi" w:cstheme="minorHAnsi"/>
                <w:sz w:val="22"/>
                <w:szCs w:val="22"/>
              </w:rPr>
              <w:t xml:space="preserve">88 mg/dL   </w:t>
            </w:r>
          </w:p>
        </w:tc>
      </w:tr>
    </w:tbl>
    <w:p w14:paraId="2E40D38F" w14:textId="77777777" w:rsidR="00862EDD" w:rsidRPr="001153AC" w:rsidRDefault="00862EDD" w:rsidP="00295EE9">
      <w:pPr>
        <w:rPr>
          <w:rFonts w:asciiTheme="minorHAnsi" w:hAnsiTheme="minorHAnsi" w:cstheme="minorHAnsi"/>
          <w:sz w:val="22"/>
          <w:szCs w:val="22"/>
        </w:rPr>
      </w:pPr>
    </w:p>
    <w:tbl>
      <w:tblPr>
        <w:tblStyle w:val="TableGrid"/>
        <w:tblW w:w="9270" w:type="dxa"/>
        <w:tblInd w:w="558" w:type="dxa"/>
        <w:tblLook w:val="04A0" w:firstRow="1" w:lastRow="0" w:firstColumn="1" w:lastColumn="0" w:noHBand="0" w:noVBand="1"/>
      </w:tblPr>
      <w:tblGrid>
        <w:gridCol w:w="3690"/>
        <w:gridCol w:w="2790"/>
        <w:gridCol w:w="2790"/>
      </w:tblGrid>
      <w:tr w:rsidR="009F1263" w:rsidRPr="001153AC" w14:paraId="1F2FB3FA" w14:textId="77777777" w:rsidTr="003965F8">
        <w:tc>
          <w:tcPr>
            <w:tcW w:w="3690" w:type="dxa"/>
            <w:shd w:val="clear" w:color="auto" w:fill="B8CCE4" w:themeFill="accent1" w:themeFillTint="66"/>
          </w:tcPr>
          <w:p w14:paraId="082A0F54" w14:textId="63E9FBE3" w:rsidR="00295EE9" w:rsidRPr="001153AC" w:rsidRDefault="003965F8" w:rsidP="00A337F6">
            <w:pPr>
              <w:pStyle w:val="NormalWeb"/>
              <w:spacing w:before="0" w:beforeAutospacing="0" w:after="0" w:afterAutospacing="0" w:line="276" w:lineRule="auto"/>
              <w:rPr>
                <w:rFonts w:asciiTheme="minorHAnsi" w:hAnsiTheme="minorHAnsi" w:cstheme="minorHAnsi"/>
                <w:b/>
                <w:kern w:val="24"/>
                <w:sz w:val="22"/>
                <w:szCs w:val="22"/>
              </w:rPr>
            </w:pPr>
            <w:r w:rsidRPr="001153AC">
              <w:rPr>
                <w:rFonts w:asciiTheme="minorHAnsi" w:hAnsiTheme="minorHAnsi" w:cstheme="minorHAnsi"/>
                <w:b/>
                <w:kern w:val="24"/>
                <w:sz w:val="22"/>
                <w:szCs w:val="22"/>
              </w:rPr>
              <w:t>Complete Blood Count</w:t>
            </w:r>
          </w:p>
        </w:tc>
        <w:tc>
          <w:tcPr>
            <w:tcW w:w="2790" w:type="dxa"/>
            <w:shd w:val="clear" w:color="auto" w:fill="B8CCE4" w:themeFill="accent1" w:themeFillTint="66"/>
          </w:tcPr>
          <w:p w14:paraId="509ABD37" w14:textId="10549779" w:rsidR="00295EE9" w:rsidRPr="001153AC" w:rsidRDefault="003965F8" w:rsidP="00A337F6">
            <w:pPr>
              <w:pStyle w:val="NormalWeb"/>
              <w:spacing w:before="0" w:beforeAutospacing="0" w:after="0" w:afterAutospacing="0" w:line="276" w:lineRule="auto"/>
              <w:jc w:val="center"/>
              <w:rPr>
                <w:rFonts w:asciiTheme="minorHAnsi" w:hAnsiTheme="minorHAnsi" w:cstheme="minorHAnsi"/>
                <w:b/>
                <w:kern w:val="24"/>
                <w:sz w:val="22"/>
                <w:szCs w:val="22"/>
              </w:rPr>
            </w:pPr>
            <w:r w:rsidRPr="001153AC">
              <w:rPr>
                <w:rFonts w:asciiTheme="minorHAnsi" w:hAnsiTheme="minorHAnsi" w:cstheme="minorHAnsi"/>
                <w:b/>
                <w:kern w:val="24"/>
                <w:sz w:val="22"/>
                <w:szCs w:val="22"/>
              </w:rPr>
              <w:t>Result</w:t>
            </w:r>
          </w:p>
        </w:tc>
        <w:tc>
          <w:tcPr>
            <w:tcW w:w="2790" w:type="dxa"/>
            <w:shd w:val="clear" w:color="auto" w:fill="B8CCE4" w:themeFill="accent1" w:themeFillTint="66"/>
          </w:tcPr>
          <w:p w14:paraId="5B59CD8E" w14:textId="5BF8C631" w:rsidR="00295EE9" w:rsidRPr="001153AC" w:rsidRDefault="003965F8" w:rsidP="00A337F6">
            <w:pPr>
              <w:pStyle w:val="NormalWeb"/>
              <w:spacing w:before="0" w:beforeAutospacing="0" w:after="0" w:afterAutospacing="0" w:line="276" w:lineRule="auto"/>
              <w:jc w:val="center"/>
              <w:rPr>
                <w:rFonts w:asciiTheme="minorHAnsi" w:hAnsiTheme="minorHAnsi" w:cstheme="minorHAnsi"/>
                <w:b/>
                <w:kern w:val="24"/>
                <w:sz w:val="22"/>
                <w:szCs w:val="22"/>
              </w:rPr>
            </w:pPr>
            <w:r w:rsidRPr="001153AC">
              <w:rPr>
                <w:rFonts w:asciiTheme="minorHAnsi" w:hAnsiTheme="minorHAnsi" w:cstheme="minorHAnsi"/>
                <w:b/>
                <w:kern w:val="24"/>
                <w:sz w:val="22"/>
                <w:szCs w:val="22"/>
              </w:rPr>
              <w:t>Reference Range</w:t>
            </w:r>
          </w:p>
        </w:tc>
      </w:tr>
      <w:tr w:rsidR="00050964" w:rsidRPr="001153AC" w14:paraId="0BE9F41D" w14:textId="77777777" w:rsidTr="003965F8">
        <w:tc>
          <w:tcPr>
            <w:tcW w:w="3690" w:type="dxa"/>
          </w:tcPr>
          <w:p w14:paraId="45231703" w14:textId="77777777" w:rsidR="00050964" w:rsidRPr="001153AC" w:rsidRDefault="00050964"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WBC  (White Blood Count)</w:t>
            </w:r>
          </w:p>
        </w:tc>
        <w:tc>
          <w:tcPr>
            <w:tcW w:w="2790" w:type="dxa"/>
          </w:tcPr>
          <w:p w14:paraId="6E36A18F" w14:textId="7777777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9.7</w:t>
            </w:r>
          </w:p>
        </w:tc>
        <w:tc>
          <w:tcPr>
            <w:tcW w:w="2790" w:type="dxa"/>
          </w:tcPr>
          <w:p w14:paraId="40E0D220" w14:textId="09521D2E"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3.6-11.0 K/</w:t>
            </w:r>
            <w:proofErr w:type="spellStart"/>
            <w:r w:rsidRPr="001153AC">
              <w:rPr>
                <w:rFonts w:asciiTheme="minorHAnsi" w:hAnsiTheme="minorHAnsi" w:cstheme="minorHAnsi"/>
                <w:kern w:val="24"/>
                <w:sz w:val="22"/>
                <w:szCs w:val="22"/>
              </w:rPr>
              <w:t>uL</w:t>
            </w:r>
            <w:proofErr w:type="spellEnd"/>
          </w:p>
        </w:tc>
      </w:tr>
      <w:tr w:rsidR="00050964" w:rsidRPr="001153AC" w14:paraId="6B597D3A" w14:textId="77777777" w:rsidTr="003965F8">
        <w:tc>
          <w:tcPr>
            <w:tcW w:w="3690" w:type="dxa"/>
          </w:tcPr>
          <w:p w14:paraId="533391DA" w14:textId="77777777" w:rsidR="00050964" w:rsidRPr="001153AC" w:rsidRDefault="00050964"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RBC (Red Blood Count)</w:t>
            </w:r>
          </w:p>
        </w:tc>
        <w:tc>
          <w:tcPr>
            <w:tcW w:w="2790" w:type="dxa"/>
          </w:tcPr>
          <w:p w14:paraId="7C6F3E2B" w14:textId="7777777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4.5</w:t>
            </w:r>
          </w:p>
        </w:tc>
        <w:tc>
          <w:tcPr>
            <w:tcW w:w="2790" w:type="dxa"/>
          </w:tcPr>
          <w:p w14:paraId="52B0FFFD" w14:textId="2E362383"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4.5-5.9 M/</w:t>
            </w:r>
            <w:proofErr w:type="spellStart"/>
            <w:r w:rsidRPr="001153AC">
              <w:rPr>
                <w:rFonts w:asciiTheme="minorHAnsi" w:hAnsiTheme="minorHAnsi" w:cstheme="minorHAnsi"/>
                <w:kern w:val="24"/>
                <w:sz w:val="22"/>
                <w:szCs w:val="22"/>
              </w:rPr>
              <w:t>uL</w:t>
            </w:r>
            <w:proofErr w:type="spellEnd"/>
          </w:p>
        </w:tc>
      </w:tr>
      <w:tr w:rsidR="00050964" w:rsidRPr="001153AC" w14:paraId="3924D426" w14:textId="77777777" w:rsidTr="003965F8">
        <w:tc>
          <w:tcPr>
            <w:tcW w:w="3690" w:type="dxa"/>
          </w:tcPr>
          <w:p w14:paraId="6325FE9F" w14:textId="77777777" w:rsidR="00050964" w:rsidRPr="001153AC" w:rsidRDefault="00050964"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HGB (Hemoglobin)</w:t>
            </w:r>
          </w:p>
        </w:tc>
        <w:tc>
          <w:tcPr>
            <w:tcW w:w="2790" w:type="dxa"/>
          </w:tcPr>
          <w:p w14:paraId="43A610D3" w14:textId="58B4C480"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12.5</w:t>
            </w:r>
          </w:p>
        </w:tc>
        <w:tc>
          <w:tcPr>
            <w:tcW w:w="2790" w:type="dxa"/>
          </w:tcPr>
          <w:p w14:paraId="2A2DA995" w14:textId="77777777" w:rsidR="00050964" w:rsidRPr="001153AC" w:rsidRDefault="00050964" w:rsidP="00BF3AEE">
            <w:pPr>
              <w:pStyle w:val="NormalWeb"/>
              <w:spacing w:before="0" w:beforeAutospacing="0" w:after="0" w:afterAutospacing="0" w:line="276" w:lineRule="auto"/>
              <w:jc w:val="center"/>
              <w:rPr>
                <w:rFonts w:asciiTheme="minorHAnsi" w:hAnsiTheme="minorHAnsi" w:cstheme="minorHAnsi"/>
                <w:kern w:val="24"/>
                <w:sz w:val="22"/>
                <w:szCs w:val="22"/>
              </w:rPr>
            </w:pPr>
            <w:r w:rsidRPr="001153AC">
              <w:rPr>
                <w:rFonts w:asciiTheme="minorHAnsi" w:hAnsiTheme="minorHAnsi" w:cstheme="minorHAnsi"/>
                <w:kern w:val="24"/>
                <w:sz w:val="22"/>
                <w:szCs w:val="22"/>
              </w:rPr>
              <w:t>12.0-15.6 g/dL (F)</w:t>
            </w:r>
          </w:p>
          <w:p w14:paraId="54E03A2E" w14:textId="34CF953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sz w:val="22"/>
                <w:szCs w:val="22"/>
              </w:rPr>
              <w:t>13.0-18.0 g/dL (M)</w:t>
            </w:r>
          </w:p>
        </w:tc>
      </w:tr>
      <w:tr w:rsidR="00050964" w:rsidRPr="001153AC" w14:paraId="6593AE85" w14:textId="77777777" w:rsidTr="003965F8">
        <w:tc>
          <w:tcPr>
            <w:tcW w:w="3690" w:type="dxa"/>
          </w:tcPr>
          <w:p w14:paraId="54EB7CB0" w14:textId="77777777" w:rsidR="00050964" w:rsidRPr="001153AC" w:rsidRDefault="00050964"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HCT (Hematocrit)</w:t>
            </w:r>
          </w:p>
        </w:tc>
        <w:tc>
          <w:tcPr>
            <w:tcW w:w="2790" w:type="dxa"/>
          </w:tcPr>
          <w:p w14:paraId="691B3F55" w14:textId="7777777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38</w:t>
            </w:r>
          </w:p>
        </w:tc>
        <w:tc>
          <w:tcPr>
            <w:tcW w:w="2790" w:type="dxa"/>
          </w:tcPr>
          <w:p w14:paraId="1A9C41E3" w14:textId="77777777" w:rsidR="00050964" w:rsidRPr="001153AC" w:rsidRDefault="00050964" w:rsidP="00BF3AEE">
            <w:pPr>
              <w:pStyle w:val="NormalWeb"/>
              <w:spacing w:before="0" w:beforeAutospacing="0" w:after="0" w:afterAutospacing="0" w:line="276" w:lineRule="auto"/>
              <w:jc w:val="center"/>
              <w:rPr>
                <w:rFonts w:asciiTheme="minorHAnsi" w:hAnsiTheme="minorHAnsi" w:cstheme="minorHAnsi"/>
                <w:kern w:val="24"/>
                <w:sz w:val="22"/>
                <w:szCs w:val="22"/>
              </w:rPr>
            </w:pPr>
            <w:r w:rsidRPr="001153AC">
              <w:rPr>
                <w:rFonts w:asciiTheme="minorHAnsi" w:hAnsiTheme="minorHAnsi" w:cstheme="minorHAnsi"/>
                <w:kern w:val="24"/>
                <w:sz w:val="22"/>
                <w:szCs w:val="22"/>
              </w:rPr>
              <w:t>36-46 % (F)</w:t>
            </w:r>
          </w:p>
          <w:p w14:paraId="55598016" w14:textId="7798724F"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40-52 % (M)</w:t>
            </w:r>
          </w:p>
        </w:tc>
      </w:tr>
      <w:tr w:rsidR="00050964" w:rsidRPr="001153AC" w14:paraId="050392E8" w14:textId="77777777" w:rsidTr="003965F8">
        <w:tc>
          <w:tcPr>
            <w:tcW w:w="3690" w:type="dxa"/>
          </w:tcPr>
          <w:p w14:paraId="6F57AFBB" w14:textId="77777777" w:rsidR="00050964" w:rsidRPr="001153AC" w:rsidRDefault="00050964"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kern w:val="24"/>
                <w:sz w:val="22"/>
                <w:szCs w:val="22"/>
              </w:rPr>
              <w:t xml:space="preserve">PLT (Platelets) </w:t>
            </w:r>
          </w:p>
        </w:tc>
        <w:tc>
          <w:tcPr>
            <w:tcW w:w="2790" w:type="dxa"/>
          </w:tcPr>
          <w:p w14:paraId="11FD86DB" w14:textId="7777777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325</w:t>
            </w:r>
          </w:p>
        </w:tc>
        <w:tc>
          <w:tcPr>
            <w:tcW w:w="2790" w:type="dxa"/>
          </w:tcPr>
          <w:p w14:paraId="462B4504" w14:textId="77777777" w:rsidR="00050964" w:rsidRPr="001153AC" w:rsidRDefault="00050964"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kern w:val="24"/>
                <w:sz w:val="22"/>
                <w:szCs w:val="22"/>
              </w:rPr>
              <w:t>150-450 K/</w:t>
            </w:r>
            <w:proofErr w:type="spellStart"/>
            <w:r w:rsidRPr="001153AC">
              <w:rPr>
                <w:rFonts w:asciiTheme="minorHAnsi" w:hAnsiTheme="minorHAnsi" w:cstheme="minorHAnsi"/>
                <w:kern w:val="24"/>
                <w:sz w:val="22"/>
                <w:szCs w:val="22"/>
              </w:rPr>
              <w:t>uL</w:t>
            </w:r>
            <w:proofErr w:type="spellEnd"/>
          </w:p>
        </w:tc>
      </w:tr>
    </w:tbl>
    <w:p w14:paraId="752789B2" w14:textId="77777777" w:rsidR="00295EE9" w:rsidRPr="001153AC" w:rsidRDefault="00295EE9" w:rsidP="00295EE9">
      <w:pPr>
        <w:rPr>
          <w:rFonts w:asciiTheme="minorHAnsi" w:hAnsiTheme="minorHAnsi" w:cstheme="minorHAnsi"/>
          <w:b/>
          <w:sz w:val="22"/>
          <w:szCs w:val="22"/>
          <w:highlight w:val="yellow"/>
        </w:rPr>
      </w:pPr>
    </w:p>
    <w:tbl>
      <w:tblPr>
        <w:tblStyle w:val="TableGrid"/>
        <w:tblW w:w="9293" w:type="dxa"/>
        <w:tblInd w:w="535" w:type="dxa"/>
        <w:tblLook w:val="04A0" w:firstRow="1" w:lastRow="0" w:firstColumn="1" w:lastColumn="0" w:noHBand="0" w:noVBand="1"/>
      </w:tblPr>
      <w:tblGrid>
        <w:gridCol w:w="3713"/>
        <w:gridCol w:w="2723"/>
        <w:gridCol w:w="2857"/>
      </w:tblGrid>
      <w:tr w:rsidR="00295EE9" w:rsidRPr="001153AC" w14:paraId="446D41B0" w14:textId="77777777" w:rsidTr="00DF1790">
        <w:tc>
          <w:tcPr>
            <w:tcW w:w="3713" w:type="dxa"/>
            <w:shd w:val="clear" w:color="auto" w:fill="B8CCE4" w:themeFill="accent1" w:themeFillTint="66"/>
          </w:tcPr>
          <w:p w14:paraId="3F8B809B" w14:textId="192EDD50" w:rsidR="00295EE9" w:rsidRPr="001153AC" w:rsidRDefault="008A5DB1" w:rsidP="00A337F6">
            <w:pPr>
              <w:jc w:val="center"/>
              <w:rPr>
                <w:rFonts w:asciiTheme="minorHAnsi" w:hAnsiTheme="minorHAnsi" w:cstheme="minorHAnsi"/>
                <w:b/>
                <w:sz w:val="22"/>
                <w:szCs w:val="22"/>
              </w:rPr>
            </w:pPr>
            <w:r w:rsidRPr="001153AC">
              <w:rPr>
                <w:rFonts w:asciiTheme="minorHAnsi" w:hAnsiTheme="minorHAnsi" w:cstheme="minorHAnsi"/>
                <w:b/>
                <w:sz w:val="22"/>
                <w:szCs w:val="22"/>
              </w:rPr>
              <w:t>Urinalysis</w:t>
            </w:r>
          </w:p>
        </w:tc>
        <w:tc>
          <w:tcPr>
            <w:tcW w:w="2723" w:type="dxa"/>
            <w:shd w:val="clear" w:color="auto" w:fill="B8CCE4" w:themeFill="accent1" w:themeFillTint="66"/>
          </w:tcPr>
          <w:p w14:paraId="65D189E1" w14:textId="75EF777A" w:rsidR="00295EE9" w:rsidRPr="001153AC" w:rsidRDefault="008A5DB1" w:rsidP="00A337F6">
            <w:pPr>
              <w:jc w:val="center"/>
              <w:rPr>
                <w:rFonts w:asciiTheme="minorHAnsi" w:hAnsiTheme="minorHAnsi" w:cstheme="minorHAnsi"/>
                <w:b/>
                <w:sz w:val="22"/>
                <w:szCs w:val="22"/>
              </w:rPr>
            </w:pPr>
            <w:r w:rsidRPr="001153AC">
              <w:rPr>
                <w:rFonts w:asciiTheme="minorHAnsi" w:hAnsiTheme="minorHAnsi" w:cstheme="minorHAnsi"/>
                <w:b/>
                <w:sz w:val="22"/>
                <w:szCs w:val="22"/>
              </w:rPr>
              <w:t>Result</w:t>
            </w:r>
          </w:p>
        </w:tc>
        <w:tc>
          <w:tcPr>
            <w:tcW w:w="2857" w:type="dxa"/>
            <w:shd w:val="clear" w:color="auto" w:fill="B8CCE4" w:themeFill="accent1" w:themeFillTint="66"/>
          </w:tcPr>
          <w:p w14:paraId="32A37932" w14:textId="07E7FFE9" w:rsidR="00295EE9" w:rsidRPr="001153AC" w:rsidRDefault="008A5DB1" w:rsidP="00A337F6">
            <w:pPr>
              <w:jc w:val="center"/>
              <w:rPr>
                <w:rFonts w:asciiTheme="minorHAnsi" w:hAnsiTheme="minorHAnsi" w:cstheme="minorHAnsi"/>
                <w:b/>
                <w:sz w:val="22"/>
                <w:szCs w:val="22"/>
              </w:rPr>
            </w:pPr>
            <w:r w:rsidRPr="001153AC">
              <w:rPr>
                <w:rFonts w:asciiTheme="minorHAnsi" w:hAnsiTheme="minorHAnsi" w:cstheme="minorHAnsi"/>
                <w:b/>
                <w:sz w:val="22"/>
                <w:szCs w:val="22"/>
              </w:rPr>
              <w:t>Reference Range</w:t>
            </w:r>
          </w:p>
        </w:tc>
      </w:tr>
      <w:tr w:rsidR="00295EE9" w:rsidRPr="001153AC" w14:paraId="14EBCE1A" w14:textId="77777777" w:rsidTr="00DF1790">
        <w:tc>
          <w:tcPr>
            <w:tcW w:w="3713" w:type="dxa"/>
          </w:tcPr>
          <w:p w14:paraId="5E75840E" w14:textId="2BD3D9A0" w:rsidR="00295EE9" w:rsidRPr="001153AC" w:rsidRDefault="00537E00"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
                <w:bCs/>
                <w:kern w:val="24"/>
                <w:sz w:val="22"/>
                <w:szCs w:val="22"/>
              </w:rPr>
              <w:t xml:space="preserve">Urine </w:t>
            </w:r>
            <w:r w:rsidR="00295EE9" w:rsidRPr="001153AC">
              <w:rPr>
                <w:rFonts w:asciiTheme="minorHAnsi" w:hAnsiTheme="minorHAnsi" w:cstheme="minorHAnsi"/>
                <w:b/>
                <w:bCs/>
                <w:kern w:val="24"/>
                <w:sz w:val="22"/>
                <w:szCs w:val="22"/>
              </w:rPr>
              <w:t>Specimen</w:t>
            </w:r>
            <w:r w:rsidRPr="001153AC">
              <w:rPr>
                <w:rFonts w:asciiTheme="minorHAnsi" w:hAnsiTheme="minorHAnsi" w:cstheme="minorHAnsi"/>
                <w:b/>
                <w:bCs/>
                <w:kern w:val="24"/>
                <w:sz w:val="22"/>
                <w:szCs w:val="22"/>
              </w:rPr>
              <w:t xml:space="preserve"> Type</w:t>
            </w:r>
            <w:r w:rsidR="00445CC2" w:rsidRPr="001153AC">
              <w:rPr>
                <w:rFonts w:asciiTheme="minorHAnsi" w:hAnsiTheme="minorHAnsi" w:cstheme="minorHAnsi"/>
                <w:b/>
                <w:bCs/>
                <w:kern w:val="24"/>
                <w:sz w:val="22"/>
                <w:szCs w:val="22"/>
              </w:rPr>
              <w:t xml:space="preserve">: </w:t>
            </w:r>
            <w:r w:rsidRPr="001153AC">
              <w:rPr>
                <w:rFonts w:asciiTheme="minorHAnsi" w:hAnsiTheme="minorHAnsi" w:cstheme="minorHAnsi"/>
                <w:bCs/>
                <w:kern w:val="24"/>
                <w:sz w:val="22"/>
                <w:szCs w:val="22"/>
              </w:rPr>
              <w:t>F</w:t>
            </w:r>
            <w:r w:rsidR="00445CC2" w:rsidRPr="001153AC">
              <w:rPr>
                <w:rFonts w:asciiTheme="minorHAnsi" w:hAnsiTheme="minorHAnsi" w:cstheme="minorHAnsi"/>
                <w:bCs/>
                <w:kern w:val="24"/>
                <w:sz w:val="22"/>
                <w:szCs w:val="22"/>
              </w:rPr>
              <w:t>ree catch</w:t>
            </w:r>
          </w:p>
        </w:tc>
        <w:tc>
          <w:tcPr>
            <w:tcW w:w="5580" w:type="dxa"/>
            <w:gridSpan w:val="2"/>
          </w:tcPr>
          <w:p w14:paraId="5D580605" w14:textId="26D90D04" w:rsidR="00295EE9" w:rsidRPr="001153AC" w:rsidRDefault="00295EE9" w:rsidP="00A337F6">
            <w:pPr>
              <w:rPr>
                <w:rFonts w:asciiTheme="minorHAnsi" w:hAnsiTheme="minorHAnsi" w:cstheme="minorHAnsi"/>
                <w:sz w:val="22"/>
                <w:szCs w:val="22"/>
              </w:rPr>
            </w:pPr>
          </w:p>
        </w:tc>
      </w:tr>
      <w:tr w:rsidR="00295EE9" w:rsidRPr="001153AC" w14:paraId="10CDA591" w14:textId="77777777" w:rsidTr="00DF1790">
        <w:trPr>
          <w:trHeight w:val="404"/>
        </w:trPr>
        <w:tc>
          <w:tcPr>
            <w:tcW w:w="3713" w:type="dxa"/>
          </w:tcPr>
          <w:p w14:paraId="354E7E95"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Color</w:t>
            </w:r>
          </w:p>
        </w:tc>
        <w:tc>
          <w:tcPr>
            <w:tcW w:w="2723" w:type="dxa"/>
          </w:tcPr>
          <w:p w14:paraId="1F5AEA61"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Dark yellow</w:t>
            </w:r>
          </w:p>
        </w:tc>
        <w:tc>
          <w:tcPr>
            <w:tcW w:w="2857" w:type="dxa"/>
          </w:tcPr>
          <w:p w14:paraId="552F4096" w14:textId="1D1A1D0D" w:rsidR="00295EE9" w:rsidRPr="001153AC" w:rsidRDefault="00295EE9" w:rsidP="008A5DB1">
            <w:pPr>
              <w:jc w:val="center"/>
              <w:rPr>
                <w:rFonts w:asciiTheme="minorHAnsi" w:hAnsiTheme="minorHAnsi" w:cstheme="minorHAnsi"/>
                <w:sz w:val="22"/>
                <w:szCs w:val="22"/>
              </w:rPr>
            </w:pPr>
            <w:r w:rsidRPr="001153AC">
              <w:rPr>
                <w:rFonts w:asciiTheme="minorHAnsi" w:hAnsiTheme="minorHAnsi" w:cstheme="minorHAnsi"/>
                <w:sz w:val="22"/>
                <w:szCs w:val="22"/>
              </w:rPr>
              <w:t>Yellow- dark yellow</w:t>
            </w:r>
          </w:p>
        </w:tc>
      </w:tr>
      <w:tr w:rsidR="00295EE9" w:rsidRPr="001153AC" w14:paraId="5742D040" w14:textId="77777777" w:rsidTr="00DF1790">
        <w:tc>
          <w:tcPr>
            <w:tcW w:w="3713" w:type="dxa"/>
          </w:tcPr>
          <w:p w14:paraId="3C5574CE"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Appearance</w:t>
            </w:r>
          </w:p>
        </w:tc>
        <w:tc>
          <w:tcPr>
            <w:tcW w:w="2723" w:type="dxa"/>
          </w:tcPr>
          <w:p w14:paraId="356EE777"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Clear</w:t>
            </w:r>
          </w:p>
        </w:tc>
        <w:tc>
          <w:tcPr>
            <w:tcW w:w="2857" w:type="dxa"/>
          </w:tcPr>
          <w:p w14:paraId="307A19F6" w14:textId="0DD9465B" w:rsidR="00295EE9" w:rsidRPr="001153AC" w:rsidRDefault="00295EE9" w:rsidP="008A5DB1">
            <w:pPr>
              <w:jc w:val="center"/>
              <w:rPr>
                <w:rFonts w:asciiTheme="minorHAnsi" w:hAnsiTheme="minorHAnsi" w:cstheme="minorHAnsi"/>
                <w:sz w:val="22"/>
                <w:szCs w:val="22"/>
              </w:rPr>
            </w:pPr>
            <w:r w:rsidRPr="001153AC">
              <w:rPr>
                <w:rFonts w:asciiTheme="minorHAnsi" w:hAnsiTheme="minorHAnsi" w:cstheme="minorHAnsi"/>
                <w:sz w:val="22"/>
                <w:szCs w:val="22"/>
              </w:rPr>
              <w:t>Clear</w:t>
            </w:r>
          </w:p>
        </w:tc>
      </w:tr>
      <w:tr w:rsidR="00295EE9" w:rsidRPr="001153AC" w14:paraId="412D91C3" w14:textId="77777777" w:rsidTr="00DF1790">
        <w:tc>
          <w:tcPr>
            <w:tcW w:w="3713" w:type="dxa"/>
          </w:tcPr>
          <w:p w14:paraId="393C17F1"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Specific gravity</w:t>
            </w:r>
          </w:p>
        </w:tc>
        <w:tc>
          <w:tcPr>
            <w:tcW w:w="2723" w:type="dxa"/>
          </w:tcPr>
          <w:p w14:paraId="516F5995"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1.017</w:t>
            </w:r>
          </w:p>
        </w:tc>
        <w:tc>
          <w:tcPr>
            <w:tcW w:w="2857" w:type="dxa"/>
          </w:tcPr>
          <w:p w14:paraId="37CC8B96" w14:textId="77777777" w:rsidR="00295EE9" w:rsidRPr="001153AC" w:rsidRDefault="00295EE9" w:rsidP="00A337F6">
            <w:pPr>
              <w:jc w:val="center"/>
              <w:rPr>
                <w:rFonts w:asciiTheme="minorHAnsi" w:hAnsiTheme="minorHAnsi" w:cstheme="minorHAnsi"/>
                <w:sz w:val="22"/>
                <w:szCs w:val="22"/>
              </w:rPr>
            </w:pPr>
            <w:r w:rsidRPr="001153AC">
              <w:rPr>
                <w:rFonts w:asciiTheme="minorHAnsi" w:hAnsiTheme="minorHAnsi" w:cstheme="minorHAnsi"/>
                <w:sz w:val="22"/>
                <w:szCs w:val="22"/>
              </w:rPr>
              <w:t>1.016-1.022</w:t>
            </w:r>
          </w:p>
          <w:p w14:paraId="3AC20B05" w14:textId="14C678EF" w:rsidR="00295EE9" w:rsidRPr="001153AC" w:rsidRDefault="00295EE9" w:rsidP="008A5DB1">
            <w:pPr>
              <w:jc w:val="center"/>
              <w:rPr>
                <w:rFonts w:asciiTheme="minorHAnsi" w:hAnsiTheme="minorHAnsi" w:cstheme="minorHAnsi"/>
                <w:sz w:val="22"/>
                <w:szCs w:val="22"/>
              </w:rPr>
            </w:pPr>
            <w:r w:rsidRPr="001153AC">
              <w:rPr>
                <w:rFonts w:asciiTheme="minorHAnsi" w:hAnsiTheme="minorHAnsi" w:cstheme="minorHAnsi"/>
                <w:sz w:val="22"/>
                <w:szCs w:val="22"/>
              </w:rPr>
              <w:t>Higher values- may indicate dehydration</w:t>
            </w:r>
          </w:p>
        </w:tc>
      </w:tr>
      <w:tr w:rsidR="00295EE9" w:rsidRPr="001153AC" w14:paraId="762C21E7" w14:textId="77777777" w:rsidTr="00DF1790">
        <w:tc>
          <w:tcPr>
            <w:tcW w:w="3713" w:type="dxa"/>
          </w:tcPr>
          <w:p w14:paraId="0C3DC29B"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Bacteria</w:t>
            </w:r>
          </w:p>
        </w:tc>
        <w:tc>
          <w:tcPr>
            <w:tcW w:w="2723" w:type="dxa"/>
          </w:tcPr>
          <w:p w14:paraId="385F62D7"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Absent</w:t>
            </w:r>
          </w:p>
        </w:tc>
        <w:tc>
          <w:tcPr>
            <w:tcW w:w="2857" w:type="dxa"/>
          </w:tcPr>
          <w:p w14:paraId="3E5FA43A"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Absent</w:t>
            </w:r>
          </w:p>
        </w:tc>
      </w:tr>
      <w:tr w:rsidR="00295EE9" w:rsidRPr="001153AC" w14:paraId="0D8AF0AF" w14:textId="77777777" w:rsidTr="00DF1790">
        <w:tc>
          <w:tcPr>
            <w:tcW w:w="3713" w:type="dxa"/>
          </w:tcPr>
          <w:p w14:paraId="161D9D25"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WBC</w:t>
            </w:r>
          </w:p>
        </w:tc>
        <w:tc>
          <w:tcPr>
            <w:tcW w:w="2723" w:type="dxa"/>
          </w:tcPr>
          <w:p w14:paraId="09226272" w14:textId="642DAEE6" w:rsidR="00295EE9" w:rsidRPr="001153AC" w:rsidRDefault="00537E00" w:rsidP="00537E00">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T</w:t>
            </w:r>
            <w:r w:rsidR="00295EE9" w:rsidRPr="001153AC">
              <w:rPr>
                <w:rFonts w:asciiTheme="minorHAnsi" w:hAnsiTheme="minorHAnsi" w:cstheme="minorHAnsi"/>
                <w:bCs/>
                <w:kern w:val="24"/>
                <w:sz w:val="22"/>
                <w:szCs w:val="22"/>
              </w:rPr>
              <w:t>race</w:t>
            </w:r>
          </w:p>
        </w:tc>
        <w:tc>
          <w:tcPr>
            <w:tcW w:w="2857" w:type="dxa"/>
          </w:tcPr>
          <w:p w14:paraId="07276644"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 trace</w:t>
            </w:r>
          </w:p>
        </w:tc>
      </w:tr>
      <w:tr w:rsidR="00295EE9" w:rsidRPr="001153AC" w14:paraId="3E63B4DF" w14:textId="77777777" w:rsidTr="00DF1790">
        <w:tc>
          <w:tcPr>
            <w:tcW w:w="3713" w:type="dxa"/>
          </w:tcPr>
          <w:p w14:paraId="264022F9"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RBC</w:t>
            </w:r>
          </w:p>
        </w:tc>
        <w:tc>
          <w:tcPr>
            <w:tcW w:w="2723" w:type="dxa"/>
          </w:tcPr>
          <w:p w14:paraId="058A632F"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857" w:type="dxa"/>
          </w:tcPr>
          <w:p w14:paraId="290BA272"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 trace</w:t>
            </w:r>
          </w:p>
        </w:tc>
      </w:tr>
      <w:tr w:rsidR="00295EE9" w:rsidRPr="001153AC" w14:paraId="0B7FEF67" w14:textId="77777777" w:rsidTr="00DF1790">
        <w:tc>
          <w:tcPr>
            <w:tcW w:w="3713" w:type="dxa"/>
          </w:tcPr>
          <w:p w14:paraId="121EB777"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pH</w:t>
            </w:r>
          </w:p>
        </w:tc>
        <w:tc>
          <w:tcPr>
            <w:tcW w:w="2723" w:type="dxa"/>
          </w:tcPr>
          <w:p w14:paraId="3F710BA6"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5.2</w:t>
            </w:r>
          </w:p>
        </w:tc>
        <w:tc>
          <w:tcPr>
            <w:tcW w:w="2857" w:type="dxa"/>
          </w:tcPr>
          <w:p w14:paraId="6ED8BAB7"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5-6</w:t>
            </w:r>
          </w:p>
        </w:tc>
      </w:tr>
      <w:tr w:rsidR="00295EE9" w:rsidRPr="001153AC" w14:paraId="53CC5592" w14:textId="77777777" w:rsidTr="00DF1790">
        <w:tc>
          <w:tcPr>
            <w:tcW w:w="3713" w:type="dxa"/>
          </w:tcPr>
          <w:p w14:paraId="460FEBB4"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Ketones</w:t>
            </w:r>
          </w:p>
        </w:tc>
        <w:tc>
          <w:tcPr>
            <w:tcW w:w="2723" w:type="dxa"/>
          </w:tcPr>
          <w:p w14:paraId="6BD23573"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857" w:type="dxa"/>
          </w:tcPr>
          <w:p w14:paraId="7A596D8B"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r>
      <w:tr w:rsidR="00295EE9" w:rsidRPr="001153AC" w14:paraId="4F3A4E38" w14:textId="77777777" w:rsidTr="00DF1790">
        <w:tc>
          <w:tcPr>
            <w:tcW w:w="3713" w:type="dxa"/>
          </w:tcPr>
          <w:p w14:paraId="60FBA76A"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Protein</w:t>
            </w:r>
          </w:p>
        </w:tc>
        <w:tc>
          <w:tcPr>
            <w:tcW w:w="2723" w:type="dxa"/>
          </w:tcPr>
          <w:p w14:paraId="3152847F"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857" w:type="dxa"/>
          </w:tcPr>
          <w:p w14:paraId="45B1C0B2"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r>
      <w:tr w:rsidR="00295EE9" w:rsidRPr="001153AC" w14:paraId="149C6C06" w14:textId="77777777" w:rsidTr="00DF1790">
        <w:tc>
          <w:tcPr>
            <w:tcW w:w="3713" w:type="dxa"/>
          </w:tcPr>
          <w:p w14:paraId="0AD7A738" w14:textId="77777777" w:rsidR="00295EE9" w:rsidRPr="001153AC" w:rsidRDefault="00295EE9" w:rsidP="00A337F6">
            <w:pPr>
              <w:pStyle w:val="NormalWeb"/>
              <w:spacing w:before="0" w:beforeAutospacing="0" w:after="0" w:afterAutospacing="0" w:line="276" w:lineRule="auto"/>
              <w:rPr>
                <w:rFonts w:asciiTheme="minorHAnsi" w:hAnsiTheme="minorHAnsi" w:cstheme="minorHAnsi"/>
                <w:sz w:val="22"/>
                <w:szCs w:val="22"/>
              </w:rPr>
            </w:pPr>
            <w:r w:rsidRPr="001153AC">
              <w:rPr>
                <w:rFonts w:asciiTheme="minorHAnsi" w:hAnsiTheme="minorHAnsi" w:cstheme="minorHAnsi"/>
                <w:bCs/>
                <w:kern w:val="24"/>
                <w:sz w:val="22"/>
                <w:szCs w:val="22"/>
              </w:rPr>
              <w:t>Glucose</w:t>
            </w:r>
          </w:p>
        </w:tc>
        <w:tc>
          <w:tcPr>
            <w:tcW w:w="2723" w:type="dxa"/>
          </w:tcPr>
          <w:p w14:paraId="0E36BFE7"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Negative</w:t>
            </w:r>
          </w:p>
        </w:tc>
        <w:tc>
          <w:tcPr>
            <w:tcW w:w="2857" w:type="dxa"/>
          </w:tcPr>
          <w:p w14:paraId="656CA901" w14:textId="77777777" w:rsidR="00295EE9" w:rsidRPr="001153AC"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1153AC">
              <w:rPr>
                <w:rFonts w:asciiTheme="minorHAnsi" w:hAnsiTheme="minorHAnsi" w:cstheme="minorHAnsi"/>
                <w:bCs/>
                <w:kern w:val="24"/>
                <w:sz w:val="22"/>
                <w:szCs w:val="22"/>
              </w:rPr>
              <w:t>0-15 mg/dl</w:t>
            </w:r>
          </w:p>
        </w:tc>
      </w:tr>
    </w:tbl>
    <w:p w14:paraId="06EAED07" w14:textId="77777777" w:rsidR="00923BE0" w:rsidRPr="001153AC" w:rsidRDefault="00923BE0" w:rsidP="008A73A8">
      <w:pPr>
        <w:shd w:val="clear" w:color="auto" w:fill="FFFFFF"/>
        <w:rPr>
          <w:rFonts w:asciiTheme="minorHAnsi" w:hAnsiTheme="minorHAnsi" w:cstheme="minorHAnsi"/>
          <w:bCs/>
          <w:sz w:val="22"/>
          <w:szCs w:val="22"/>
        </w:rPr>
      </w:pPr>
    </w:p>
    <w:sectPr w:rsidR="00923BE0" w:rsidRPr="001153AC" w:rsidSect="00FD7AFD">
      <w:headerReference w:type="default" r:id="rId11"/>
      <w:footerReference w:type="even" r:id="rId12"/>
      <w:footerReference w:type="default" r:id="rId13"/>
      <w:headerReference w:type="first" r:id="rId14"/>
      <w:footerReference w:type="first" r:id="rId15"/>
      <w:pgSz w:w="12240" w:h="15840"/>
      <w:pgMar w:top="720" w:right="99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C606" w14:textId="77777777" w:rsidR="00DC56DF" w:rsidRDefault="00DC56DF">
      <w:r>
        <w:separator/>
      </w:r>
    </w:p>
  </w:endnote>
  <w:endnote w:type="continuationSeparator" w:id="0">
    <w:p w14:paraId="36F86728" w14:textId="77777777" w:rsidR="00DC56DF" w:rsidRDefault="00DC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guet Script">
    <w:charset w:val="00"/>
    <w:family w:val="auto"/>
    <w:pitch w:val="variable"/>
    <w:sig w:usb0="00000007"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A0" w14:textId="77777777" w:rsidR="001B1B2B" w:rsidRDefault="001B1B2B"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1B1B2B" w:rsidRDefault="001B1B2B"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70F2" w14:textId="77777777" w:rsidR="00FD7AFD" w:rsidRPr="006D2568" w:rsidRDefault="00FD7AFD" w:rsidP="00FD7AFD">
    <w:pPr>
      <w:pStyle w:val="Footer"/>
      <w:jc w:val="center"/>
      <w:rPr>
        <w:rFonts w:asciiTheme="minorHAnsi" w:eastAsia="MS ??" w:hAnsiTheme="minorHAnsi" w:cstheme="minorHAnsi"/>
        <w:sz w:val="20"/>
        <w:szCs w:val="20"/>
      </w:rPr>
    </w:pPr>
  </w:p>
  <w:p w14:paraId="0190D15B" w14:textId="30B24394" w:rsidR="00FD7AFD" w:rsidRPr="006D2568" w:rsidRDefault="00FD7AFD" w:rsidP="00FD7AFD">
    <w:pPr>
      <w:pStyle w:val="Footer"/>
      <w:jc w:val="center"/>
      <w:rPr>
        <w:rFonts w:asciiTheme="minorHAnsi" w:eastAsia="MS ??" w:hAnsiTheme="minorHAnsi" w:cstheme="minorHAnsi"/>
        <w:sz w:val="20"/>
        <w:szCs w:val="20"/>
      </w:rPr>
    </w:pPr>
    <w:r w:rsidRPr="006D2568">
      <w:rPr>
        <w:rFonts w:asciiTheme="minorHAnsi" w:eastAsia="MS ??" w:hAnsiTheme="minorHAnsi" w:cstheme="minorHAnsi"/>
        <w:sz w:val="20"/>
        <w:szCs w:val="20"/>
      </w:rPr>
      <w:t>Chart materials Mary Lou Brady - Simulation 2</w:t>
    </w:r>
  </w:p>
  <w:p w14:paraId="0F20F586" w14:textId="1AD68E2A" w:rsidR="001B1B2B" w:rsidRPr="006D2568" w:rsidRDefault="00FD7AFD" w:rsidP="00FD7AFD">
    <w:pPr>
      <w:tabs>
        <w:tab w:val="center" w:pos="4819"/>
        <w:tab w:val="right" w:pos="9638"/>
      </w:tabs>
      <w:jc w:val="right"/>
      <w:rPr>
        <w:rFonts w:asciiTheme="minorHAnsi" w:eastAsia="MS ??" w:hAnsiTheme="minorHAnsi" w:cstheme="minorHAnsi"/>
        <w:sz w:val="20"/>
        <w:szCs w:val="20"/>
      </w:rPr>
    </w:pPr>
    <w:r w:rsidRPr="006D2568">
      <w:rPr>
        <w:rFonts w:asciiTheme="minorHAnsi" w:eastAsia="SimSun" w:hAnsiTheme="minorHAnsi" w:cstheme="minorHAnsi"/>
        <w:sz w:val="20"/>
        <w:szCs w:val="20"/>
      </w:rPr>
      <w:fldChar w:fldCharType="begin"/>
    </w:r>
    <w:r w:rsidRPr="006D2568">
      <w:rPr>
        <w:rFonts w:asciiTheme="minorHAnsi" w:hAnsiTheme="minorHAnsi" w:cstheme="minorHAnsi"/>
        <w:sz w:val="20"/>
        <w:szCs w:val="20"/>
      </w:rPr>
      <w:instrText xml:space="preserve"> PAGE   \* MERGEFORMAT </w:instrText>
    </w:r>
    <w:r w:rsidRPr="006D2568">
      <w:rPr>
        <w:rFonts w:asciiTheme="minorHAnsi" w:eastAsia="SimSun" w:hAnsiTheme="minorHAnsi" w:cstheme="minorHAnsi"/>
        <w:sz w:val="20"/>
        <w:szCs w:val="20"/>
      </w:rPr>
      <w:fldChar w:fldCharType="separate"/>
    </w:r>
    <w:r w:rsidRPr="006D2568">
      <w:rPr>
        <w:rFonts w:asciiTheme="minorHAnsi" w:eastAsia="SimSun" w:hAnsiTheme="minorHAnsi" w:cstheme="minorHAnsi"/>
        <w:sz w:val="20"/>
        <w:szCs w:val="20"/>
      </w:rPr>
      <w:t>9</w:t>
    </w:r>
    <w:r w:rsidRPr="006D2568">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CADD" w14:textId="79E815D5" w:rsidR="00FD7AFD" w:rsidRPr="006D2568" w:rsidRDefault="00FD7AFD" w:rsidP="00FD7AFD">
    <w:pPr>
      <w:pStyle w:val="Footer"/>
      <w:jc w:val="center"/>
      <w:rPr>
        <w:rFonts w:asciiTheme="minorHAnsi" w:hAnsiTheme="minorHAnsi" w:cstheme="minorHAnsi"/>
        <w:sz w:val="20"/>
        <w:szCs w:val="20"/>
      </w:rPr>
    </w:pPr>
    <w:r w:rsidRPr="006D2568">
      <w:rPr>
        <w:rFonts w:asciiTheme="minorHAnsi" w:hAnsiTheme="minorHAnsi" w:cstheme="minorHAnsi"/>
        <w:sz w:val="20"/>
        <w:szCs w:val="20"/>
      </w:rPr>
      <w:t>Chart Materials Mary Lou Brady - Simulation 2</w:t>
    </w:r>
  </w:p>
  <w:p w14:paraId="57145A59" w14:textId="72F1B45C" w:rsidR="00FD7AFD" w:rsidRPr="006D2568" w:rsidRDefault="00FD7AFD" w:rsidP="00FD7AFD">
    <w:pPr>
      <w:tabs>
        <w:tab w:val="center" w:pos="4819"/>
        <w:tab w:val="right" w:pos="9638"/>
      </w:tabs>
      <w:jc w:val="center"/>
      <w:rPr>
        <w:rFonts w:asciiTheme="minorHAnsi" w:hAnsiTheme="minorHAnsi" w:cstheme="minorHAnsi"/>
        <w:sz w:val="20"/>
        <w:szCs w:val="20"/>
      </w:rPr>
    </w:pPr>
    <w:r w:rsidRPr="006D2568">
      <w:rPr>
        <w:rFonts w:asciiTheme="minorHAnsi" w:hAnsiTheme="minorHAnsi" w:cstheme="minorHAnsi"/>
        <w:sz w:val="20"/>
        <w:szCs w:val="20"/>
      </w:rPr>
      <w:t>© National League for Nursing, 20</w:t>
    </w:r>
    <w:r w:rsidR="006D2568" w:rsidRPr="006D2568">
      <w:rPr>
        <w:rFonts w:asciiTheme="minorHAnsi" w:hAnsiTheme="minorHAnsi" w:cstheme="minorHAnsi"/>
        <w:sz w:val="20"/>
        <w:szCs w:val="20"/>
      </w:rPr>
      <w:t>23</w:t>
    </w:r>
  </w:p>
  <w:p w14:paraId="145857D4" w14:textId="501748EE" w:rsidR="00FD7AFD" w:rsidRPr="006D2568" w:rsidRDefault="00FD7AFD" w:rsidP="00FD7AFD">
    <w:pPr>
      <w:tabs>
        <w:tab w:val="center" w:pos="4819"/>
        <w:tab w:val="right" w:pos="9638"/>
      </w:tabs>
      <w:jc w:val="right"/>
      <w:rPr>
        <w:rFonts w:asciiTheme="minorHAnsi" w:hAnsiTheme="minorHAnsi" w:cstheme="minorHAnsi"/>
        <w:sz w:val="20"/>
        <w:szCs w:val="20"/>
      </w:rPr>
    </w:pPr>
    <w:r w:rsidRPr="006D2568">
      <w:rPr>
        <w:rFonts w:asciiTheme="minorHAnsi" w:eastAsia="Times New Roman" w:hAnsiTheme="minorHAnsi" w:cstheme="minorHAnsi"/>
        <w:sz w:val="20"/>
        <w:szCs w:val="20"/>
      </w:rPr>
      <w:fldChar w:fldCharType="begin"/>
    </w:r>
    <w:r w:rsidRPr="006D2568">
      <w:rPr>
        <w:rFonts w:asciiTheme="minorHAnsi" w:hAnsiTheme="minorHAnsi" w:cstheme="minorHAnsi"/>
        <w:sz w:val="20"/>
        <w:szCs w:val="20"/>
      </w:rPr>
      <w:instrText xml:space="preserve"> PAGE   \* MERGEFORMAT </w:instrText>
    </w:r>
    <w:r w:rsidRPr="006D2568">
      <w:rPr>
        <w:rFonts w:asciiTheme="minorHAnsi" w:eastAsia="Times New Roman" w:hAnsiTheme="minorHAnsi" w:cstheme="minorHAnsi"/>
        <w:sz w:val="20"/>
        <w:szCs w:val="20"/>
      </w:rPr>
      <w:fldChar w:fldCharType="separate"/>
    </w:r>
    <w:r w:rsidRPr="006D2568">
      <w:rPr>
        <w:rFonts w:asciiTheme="minorHAnsi" w:eastAsia="Times New Roman" w:hAnsiTheme="minorHAnsi" w:cstheme="minorHAnsi"/>
        <w:sz w:val="20"/>
        <w:szCs w:val="20"/>
      </w:rPr>
      <w:t>1</w:t>
    </w:r>
    <w:r w:rsidRPr="006D2568">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F8C6" w14:textId="77777777" w:rsidR="00DC56DF" w:rsidRDefault="00DC56DF">
      <w:r>
        <w:separator/>
      </w:r>
    </w:p>
  </w:footnote>
  <w:footnote w:type="continuationSeparator" w:id="0">
    <w:p w14:paraId="2221498E" w14:textId="77777777" w:rsidR="00DC56DF" w:rsidRDefault="00DC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0E2C" w14:textId="5C732130" w:rsidR="001B1B2B" w:rsidRDefault="00B25CB6" w:rsidP="00D55BD6">
    <w:pPr>
      <w:pStyle w:val="Header"/>
      <w:tabs>
        <w:tab w:val="clear" w:pos="9360"/>
        <w:tab w:val="right" w:pos="10800"/>
      </w:tabs>
      <w:jc w:val="right"/>
    </w:pPr>
    <w:r w:rsidRPr="00327EEB">
      <w:rPr>
        <w:noProof/>
      </w:rPr>
      <w:drawing>
        <wp:inline distT="0" distB="0" distL="0" distR="0" wp14:anchorId="4F2D2FDB" wp14:editId="7164DE23">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4171D74D" w14:textId="77777777" w:rsidR="00EB122D" w:rsidRPr="00D55BD6" w:rsidRDefault="00EB122D" w:rsidP="00D55BD6">
    <w:pP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A8F" w14:textId="45CDF69A" w:rsidR="00B25CB6" w:rsidRDefault="00B25CB6" w:rsidP="00D55BD6">
    <w:pPr>
      <w:pStyle w:val="Header"/>
      <w:jc w:val="right"/>
    </w:pPr>
    <w:r w:rsidRPr="00327EEB">
      <w:rPr>
        <w:noProof/>
      </w:rPr>
      <w:drawing>
        <wp:inline distT="0" distB="0" distL="0" distR="0" wp14:anchorId="784E763D" wp14:editId="1C6FBFA8">
          <wp:extent cx="1237805" cy="601710"/>
          <wp:effectExtent l="0" t="0" r="635" b="8255"/>
          <wp:docPr id="5" name="Picture 5"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811823550">
    <w:abstractNumId w:val="22"/>
  </w:num>
  <w:num w:numId="2" w16cid:durableId="1163398031">
    <w:abstractNumId w:val="15"/>
  </w:num>
  <w:num w:numId="3" w16cid:durableId="1051731950">
    <w:abstractNumId w:val="29"/>
  </w:num>
  <w:num w:numId="4" w16cid:durableId="463157855">
    <w:abstractNumId w:val="20"/>
  </w:num>
  <w:num w:numId="5" w16cid:durableId="597832187">
    <w:abstractNumId w:val="19"/>
  </w:num>
  <w:num w:numId="6" w16cid:durableId="18708144">
    <w:abstractNumId w:val="27"/>
  </w:num>
  <w:num w:numId="7" w16cid:durableId="1625845985">
    <w:abstractNumId w:val="14"/>
  </w:num>
  <w:num w:numId="8" w16cid:durableId="717822786">
    <w:abstractNumId w:val="16"/>
  </w:num>
  <w:num w:numId="9" w16cid:durableId="1972587095">
    <w:abstractNumId w:val="5"/>
  </w:num>
  <w:num w:numId="10" w16cid:durableId="1334451910">
    <w:abstractNumId w:val="12"/>
  </w:num>
  <w:num w:numId="11" w16cid:durableId="922490182">
    <w:abstractNumId w:val="18"/>
  </w:num>
  <w:num w:numId="12" w16cid:durableId="202904428">
    <w:abstractNumId w:val="30"/>
  </w:num>
  <w:num w:numId="13" w16cid:durableId="1631740691">
    <w:abstractNumId w:val="13"/>
  </w:num>
  <w:num w:numId="14" w16cid:durableId="1025254918">
    <w:abstractNumId w:val="3"/>
  </w:num>
  <w:num w:numId="15" w16cid:durableId="1533107620">
    <w:abstractNumId w:val="11"/>
  </w:num>
  <w:num w:numId="16" w16cid:durableId="601301528">
    <w:abstractNumId w:val="8"/>
  </w:num>
  <w:num w:numId="17" w16cid:durableId="1911695691">
    <w:abstractNumId w:val="4"/>
  </w:num>
  <w:num w:numId="18" w16cid:durableId="520822850">
    <w:abstractNumId w:val="24"/>
  </w:num>
  <w:num w:numId="19" w16cid:durableId="2089189127">
    <w:abstractNumId w:val="28"/>
  </w:num>
  <w:num w:numId="20" w16cid:durableId="1293947540">
    <w:abstractNumId w:val="7"/>
  </w:num>
  <w:num w:numId="21" w16cid:durableId="1919290959">
    <w:abstractNumId w:val="21"/>
  </w:num>
  <w:num w:numId="22" w16cid:durableId="1578588730">
    <w:abstractNumId w:val="0"/>
  </w:num>
  <w:num w:numId="23" w16cid:durableId="28729057">
    <w:abstractNumId w:val="6"/>
  </w:num>
  <w:num w:numId="24" w16cid:durableId="710108012">
    <w:abstractNumId w:val="26"/>
  </w:num>
  <w:num w:numId="25" w16cid:durableId="2004159566">
    <w:abstractNumId w:val="2"/>
  </w:num>
  <w:num w:numId="26" w16cid:durableId="90518703">
    <w:abstractNumId w:val="25"/>
  </w:num>
  <w:num w:numId="27" w16cid:durableId="172651681">
    <w:abstractNumId w:val="23"/>
  </w:num>
  <w:num w:numId="28" w16cid:durableId="486286568">
    <w:abstractNumId w:val="1"/>
  </w:num>
  <w:num w:numId="29" w16cid:durableId="1744331660">
    <w:abstractNumId w:val="17"/>
  </w:num>
  <w:num w:numId="30" w16cid:durableId="1147744792">
    <w:abstractNumId w:val="9"/>
  </w:num>
  <w:num w:numId="31" w16cid:durableId="981544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2AC"/>
    <w:rsid w:val="00015A57"/>
    <w:rsid w:val="00016869"/>
    <w:rsid w:val="00031E8C"/>
    <w:rsid w:val="00033E11"/>
    <w:rsid w:val="0004270B"/>
    <w:rsid w:val="00046C54"/>
    <w:rsid w:val="00050964"/>
    <w:rsid w:val="00056C0B"/>
    <w:rsid w:val="000575D3"/>
    <w:rsid w:val="00084E5D"/>
    <w:rsid w:val="00085DBB"/>
    <w:rsid w:val="00091217"/>
    <w:rsid w:val="000A28DF"/>
    <w:rsid w:val="000B0379"/>
    <w:rsid w:val="000B47B1"/>
    <w:rsid w:val="000B505C"/>
    <w:rsid w:val="000B5A47"/>
    <w:rsid w:val="000B5ED0"/>
    <w:rsid w:val="000D6FB6"/>
    <w:rsid w:val="000E192F"/>
    <w:rsid w:val="000E67FD"/>
    <w:rsid w:val="000E737D"/>
    <w:rsid w:val="000F709B"/>
    <w:rsid w:val="00100218"/>
    <w:rsid w:val="00105A90"/>
    <w:rsid w:val="001153AC"/>
    <w:rsid w:val="00116478"/>
    <w:rsid w:val="00120151"/>
    <w:rsid w:val="00125134"/>
    <w:rsid w:val="00132845"/>
    <w:rsid w:val="001331C1"/>
    <w:rsid w:val="00142CC7"/>
    <w:rsid w:val="00146E62"/>
    <w:rsid w:val="00152FB7"/>
    <w:rsid w:val="0016080B"/>
    <w:rsid w:val="001635FE"/>
    <w:rsid w:val="00172FF3"/>
    <w:rsid w:val="0017507F"/>
    <w:rsid w:val="001771F8"/>
    <w:rsid w:val="00191183"/>
    <w:rsid w:val="00193D29"/>
    <w:rsid w:val="001945AC"/>
    <w:rsid w:val="00195943"/>
    <w:rsid w:val="001B1B2B"/>
    <w:rsid w:val="001B4A11"/>
    <w:rsid w:val="001B5B97"/>
    <w:rsid w:val="001B75E2"/>
    <w:rsid w:val="001B7C74"/>
    <w:rsid w:val="001C1545"/>
    <w:rsid w:val="001C18FB"/>
    <w:rsid w:val="001D4103"/>
    <w:rsid w:val="001D6471"/>
    <w:rsid w:val="001E2A9A"/>
    <w:rsid w:val="001E38B0"/>
    <w:rsid w:val="001F5D54"/>
    <w:rsid w:val="00207834"/>
    <w:rsid w:val="00211685"/>
    <w:rsid w:val="00217370"/>
    <w:rsid w:val="00222C0D"/>
    <w:rsid w:val="00222F3F"/>
    <w:rsid w:val="00232B2D"/>
    <w:rsid w:val="00236A18"/>
    <w:rsid w:val="002371E2"/>
    <w:rsid w:val="00254D4E"/>
    <w:rsid w:val="00266A59"/>
    <w:rsid w:val="00274035"/>
    <w:rsid w:val="00277F6D"/>
    <w:rsid w:val="00281962"/>
    <w:rsid w:val="00282C90"/>
    <w:rsid w:val="00286771"/>
    <w:rsid w:val="00287F5D"/>
    <w:rsid w:val="0029211A"/>
    <w:rsid w:val="002924DF"/>
    <w:rsid w:val="00295948"/>
    <w:rsid w:val="00295EE9"/>
    <w:rsid w:val="002A576E"/>
    <w:rsid w:val="002B11E6"/>
    <w:rsid w:val="002C11B8"/>
    <w:rsid w:val="002C1CD2"/>
    <w:rsid w:val="002C3A26"/>
    <w:rsid w:val="002C773C"/>
    <w:rsid w:val="002E16BA"/>
    <w:rsid w:val="002E5510"/>
    <w:rsid w:val="002E57CB"/>
    <w:rsid w:val="002F06CF"/>
    <w:rsid w:val="002F2665"/>
    <w:rsid w:val="002F5A07"/>
    <w:rsid w:val="00302FF3"/>
    <w:rsid w:val="003140AD"/>
    <w:rsid w:val="003146B2"/>
    <w:rsid w:val="003167E6"/>
    <w:rsid w:val="00323AAF"/>
    <w:rsid w:val="0033525D"/>
    <w:rsid w:val="00345EEB"/>
    <w:rsid w:val="00367A34"/>
    <w:rsid w:val="00372212"/>
    <w:rsid w:val="00373181"/>
    <w:rsid w:val="00373CBC"/>
    <w:rsid w:val="00375D14"/>
    <w:rsid w:val="0038258C"/>
    <w:rsid w:val="00383CC3"/>
    <w:rsid w:val="00385FC6"/>
    <w:rsid w:val="00387624"/>
    <w:rsid w:val="00391966"/>
    <w:rsid w:val="00391D03"/>
    <w:rsid w:val="003935CF"/>
    <w:rsid w:val="003965F8"/>
    <w:rsid w:val="00396E4C"/>
    <w:rsid w:val="003A24F3"/>
    <w:rsid w:val="003A33A5"/>
    <w:rsid w:val="003A67C2"/>
    <w:rsid w:val="003A6A6A"/>
    <w:rsid w:val="003A6FAF"/>
    <w:rsid w:val="003A72B3"/>
    <w:rsid w:val="003B69BA"/>
    <w:rsid w:val="003C656F"/>
    <w:rsid w:val="003C6B5E"/>
    <w:rsid w:val="003E3090"/>
    <w:rsid w:val="003E430A"/>
    <w:rsid w:val="003E5340"/>
    <w:rsid w:val="003F0111"/>
    <w:rsid w:val="003F0D76"/>
    <w:rsid w:val="003F2028"/>
    <w:rsid w:val="003F388D"/>
    <w:rsid w:val="004077E8"/>
    <w:rsid w:val="004114BF"/>
    <w:rsid w:val="00412FC6"/>
    <w:rsid w:val="00423E08"/>
    <w:rsid w:val="00425027"/>
    <w:rsid w:val="0042596E"/>
    <w:rsid w:val="00426564"/>
    <w:rsid w:val="00426C71"/>
    <w:rsid w:val="004372AE"/>
    <w:rsid w:val="00445CC2"/>
    <w:rsid w:val="0047119D"/>
    <w:rsid w:val="00473A25"/>
    <w:rsid w:val="0048084B"/>
    <w:rsid w:val="004874FF"/>
    <w:rsid w:val="004920F3"/>
    <w:rsid w:val="004B203C"/>
    <w:rsid w:val="004B499F"/>
    <w:rsid w:val="004C062F"/>
    <w:rsid w:val="004C4DD2"/>
    <w:rsid w:val="004D6468"/>
    <w:rsid w:val="004E735E"/>
    <w:rsid w:val="004F23B9"/>
    <w:rsid w:val="004F4534"/>
    <w:rsid w:val="004F539B"/>
    <w:rsid w:val="005033F7"/>
    <w:rsid w:val="00504046"/>
    <w:rsid w:val="0051242A"/>
    <w:rsid w:val="00514A63"/>
    <w:rsid w:val="005210BB"/>
    <w:rsid w:val="00523B9A"/>
    <w:rsid w:val="005303FC"/>
    <w:rsid w:val="00537E00"/>
    <w:rsid w:val="00541202"/>
    <w:rsid w:val="00550CF0"/>
    <w:rsid w:val="0055120A"/>
    <w:rsid w:val="00553A3A"/>
    <w:rsid w:val="005574C5"/>
    <w:rsid w:val="00567791"/>
    <w:rsid w:val="00570392"/>
    <w:rsid w:val="0059188D"/>
    <w:rsid w:val="00592E56"/>
    <w:rsid w:val="00592F4C"/>
    <w:rsid w:val="00593A34"/>
    <w:rsid w:val="005A18FC"/>
    <w:rsid w:val="005A2772"/>
    <w:rsid w:val="005A4A45"/>
    <w:rsid w:val="005B15A5"/>
    <w:rsid w:val="005B33AA"/>
    <w:rsid w:val="005B7C70"/>
    <w:rsid w:val="005C0382"/>
    <w:rsid w:val="005E43AD"/>
    <w:rsid w:val="005F27BE"/>
    <w:rsid w:val="005F52F2"/>
    <w:rsid w:val="0061179C"/>
    <w:rsid w:val="00612934"/>
    <w:rsid w:val="00634482"/>
    <w:rsid w:val="006345E7"/>
    <w:rsid w:val="00635983"/>
    <w:rsid w:val="00637C91"/>
    <w:rsid w:val="006466BE"/>
    <w:rsid w:val="00653029"/>
    <w:rsid w:val="00677AA0"/>
    <w:rsid w:val="00680448"/>
    <w:rsid w:val="006900BB"/>
    <w:rsid w:val="006947D9"/>
    <w:rsid w:val="006A09CE"/>
    <w:rsid w:val="006A0C6E"/>
    <w:rsid w:val="006A55F3"/>
    <w:rsid w:val="006A7573"/>
    <w:rsid w:val="006B3E93"/>
    <w:rsid w:val="006B3F80"/>
    <w:rsid w:val="006C1E5F"/>
    <w:rsid w:val="006C4325"/>
    <w:rsid w:val="006C4F71"/>
    <w:rsid w:val="006D2568"/>
    <w:rsid w:val="006D25AB"/>
    <w:rsid w:val="006E3FB6"/>
    <w:rsid w:val="00702DE9"/>
    <w:rsid w:val="00725676"/>
    <w:rsid w:val="00731125"/>
    <w:rsid w:val="00735AB4"/>
    <w:rsid w:val="00736A30"/>
    <w:rsid w:val="00741F26"/>
    <w:rsid w:val="00742030"/>
    <w:rsid w:val="00742A7E"/>
    <w:rsid w:val="00757F63"/>
    <w:rsid w:val="00760766"/>
    <w:rsid w:val="00761F9A"/>
    <w:rsid w:val="00763110"/>
    <w:rsid w:val="007636AC"/>
    <w:rsid w:val="00764817"/>
    <w:rsid w:val="00766265"/>
    <w:rsid w:val="00766D02"/>
    <w:rsid w:val="00773191"/>
    <w:rsid w:val="00773AE8"/>
    <w:rsid w:val="00774A34"/>
    <w:rsid w:val="00775273"/>
    <w:rsid w:val="007802CE"/>
    <w:rsid w:val="00790C81"/>
    <w:rsid w:val="007C03D8"/>
    <w:rsid w:val="007D562B"/>
    <w:rsid w:val="007E37EF"/>
    <w:rsid w:val="007E43BC"/>
    <w:rsid w:val="007F1227"/>
    <w:rsid w:val="007F1D1E"/>
    <w:rsid w:val="00802EF6"/>
    <w:rsid w:val="008132FA"/>
    <w:rsid w:val="00815286"/>
    <w:rsid w:val="00821E3F"/>
    <w:rsid w:val="008249A3"/>
    <w:rsid w:val="00826612"/>
    <w:rsid w:val="00833686"/>
    <w:rsid w:val="00834DDE"/>
    <w:rsid w:val="00835481"/>
    <w:rsid w:val="0083631D"/>
    <w:rsid w:val="00847333"/>
    <w:rsid w:val="00857BE9"/>
    <w:rsid w:val="00862EDD"/>
    <w:rsid w:val="00863AB7"/>
    <w:rsid w:val="0086406D"/>
    <w:rsid w:val="00874567"/>
    <w:rsid w:val="00875A2C"/>
    <w:rsid w:val="00880281"/>
    <w:rsid w:val="008817A2"/>
    <w:rsid w:val="00893CED"/>
    <w:rsid w:val="008948AC"/>
    <w:rsid w:val="00894902"/>
    <w:rsid w:val="008A03D4"/>
    <w:rsid w:val="008A10AF"/>
    <w:rsid w:val="008A262C"/>
    <w:rsid w:val="008A5DB1"/>
    <w:rsid w:val="008A73A8"/>
    <w:rsid w:val="008C12C7"/>
    <w:rsid w:val="008C6963"/>
    <w:rsid w:val="008D69D3"/>
    <w:rsid w:val="008E03BD"/>
    <w:rsid w:val="008E1547"/>
    <w:rsid w:val="008F1F57"/>
    <w:rsid w:val="0091125C"/>
    <w:rsid w:val="0091346E"/>
    <w:rsid w:val="009140D3"/>
    <w:rsid w:val="00915D23"/>
    <w:rsid w:val="00920729"/>
    <w:rsid w:val="00923BE0"/>
    <w:rsid w:val="0093020C"/>
    <w:rsid w:val="0094560D"/>
    <w:rsid w:val="00945F7E"/>
    <w:rsid w:val="0094724E"/>
    <w:rsid w:val="00953F8F"/>
    <w:rsid w:val="009566E3"/>
    <w:rsid w:val="00963EC4"/>
    <w:rsid w:val="00970B46"/>
    <w:rsid w:val="00977CD7"/>
    <w:rsid w:val="00980C6B"/>
    <w:rsid w:val="00982AA0"/>
    <w:rsid w:val="00987010"/>
    <w:rsid w:val="00990BD0"/>
    <w:rsid w:val="00995228"/>
    <w:rsid w:val="009969C6"/>
    <w:rsid w:val="009A5EFE"/>
    <w:rsid w:val="009A7D93"/>
    <w:rsid w:val="009B3AC3"/>
    <w:rsid w:val="009C1A62"/>
    <w:rsid w:val="009C1CCE"/>
    <w:rsid w:val="009D4E46"/>
    <w:rsid w:val="009E196F"/>
    <w:rsid w:val="009E6924"/>
    <w:rsid w:val="009F1263"/>
    <w:rsid w:val="00A008F7"/>
    <w:rsid w:val="00A169B4"/>
    <w:rsid w:val="00A26A89"/>
    <w:rsid w:val="00A337F6"/>
    <w:rsid w:val="00A34AD5"/>
    <w:rsid w:val="00A51829"/>
    <w:rsid w:val="00A55B48"/>
    <w:rsid w:val="00A60595"/>
    <w:rsid w:val="00A6254D"/>
    <w:rsid w:val="00A63CE8"/>
    <w:rsid w:val="00A84508"/>
    <w:rsid w:val="00A92B92"/>
    <w:rsid w:val="00AA167D"/>
    <w:rsid w:val="00AA7AD0"/>
    <w:rsid w:val="00AB063F"/>
    <w:rsid w:val="00AB7237"/>
    <w:rsid w:val="00AC21B0"/>
    <w:rsid w:val="00AC79DD"/>
    <w:rsid w:val="00AD00A8"/>
    <w:rsid w:val="00AE322B"/>
    <w:rsid w:val="00AF0CAA"/>
    <w:rsid w:val="00B03242"/>
    <w:rsid w:val="00B127A0"/>
    <w:rsid w:val="00B1797C"/>
    <w:rsid w:val="00B236D9"/>
    <w:rsid w:val="00B25CB6"/>
    <w:rsid w:val="00B329E5"/>
    <w:rsid w:val="00B34C2E"/>
    <w:rsid w:val="00B40410"/>
    <w:rsid w:val="00B45E7D"/>
    <w:rsid w:val="00B5367D"/>
    <w:rsid w:val="00B616CC"/>
    <w:rsid w:val="00B623C3"/>
    <w:rsid w:val="00B6397D"/>
    <w:rsid w:val="00B66A7B"/>
    <w:rsid w:val="00B67248"/>
    <w:rsid w:val="00B67F0E"/>
    <w:rsid w:val="00B73CBF"/>
    <w:rsid w:val="00BA10C6"/>
    <w:rsid w:val="00BA564A"/>
    <w:rsid w:val="00BB122F"/>
    <w:rsid w:val="00BD31BF"/>
    <w:rsid w:val="00BD48FC"/>
    <w:rsid w:val="00BD61D3"/>
    <w:rsid w:val="00BE204E"/>
    <w:rsid w:val="00BE32E5"/>
    <w:rsid w:val="00BE447F"/>
    <w:rsid w:val="00BE5157"/>
    <w:rsid w:val="00C05385"/>
    <w:rsid w:val="00C07441"/>
    <w:rsid w:val="00C31A94"/>
    <w:rsid w:val="00C44DE1"/>
    <w:rsid w:val="00C44F8A"/>
    <w:rsid w:val="00C67BA2"/>
    <w:rsid w:val="00C718CB"/>
    <w:rsid w:val="00C74E5E"/>
    <w:rsid w:val="00C816AA"/>
    <w:rsid w:val="00C81E6E"/>
    <w:rsid w:val="00C93226"/>
    <w:rsid w:val="00CA10CD"/>
    <w:rsid w:val="00CA1E52"/>
    <w:rsid w:val="00CB31AA"/>
    <w:rsid w:val="00CB64E0"/>
    <w:rsid w:val="00CB677B"/>
    <w:rsid w:val="00CC26B1"/>
    <w:rsid w:val="00CC30A9"/>
    <w:rsid w:val="00CC36BE"/>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402F3"/>
    <w:rsid w:val="00D50294"/>
    <w:rsid w:val="00D53F7A"/>
    <w:rsid w:val="00D55BD6"/>
    <w:rsid w:val="00D6021B"/>
    <w:rsid w:val="00D643C1"/>
    <w:rsid w:val="00D65669"/>
    <w:rsid w:val="00D66AD1"/>
    <w:rsid w:val="00D671FE"/>
    <w:rsid w:val="00D835C4"/>
    <w:rsid w:val="00D8622F"/>
    <w:rsid w:val="00DA6E3C"/>
    <w:rsid w:val="00DB3680"/>
    <w:rsid w:val="00DB75B7"/>
    <w:rsid w:val="00DC56DF"/>
    <w:rsid w:val="00DC6499"/>
    <w:rsid w:val="00DD0449"/>
    <w:rsid w:val="00DE28CB"/>
    <w:rsid w:val="00DE4D9F"/>
    <w:rsid w:val="00DF1790"/>
    <w:rsid w:val="00DF71DF"/>
    <w:rsid w:val="00E02A92"/>
    <w:rsid w:val="00E04641"/>
    <w:rsid w:val="00E051A4"/>
    <w:rsid w:val="00E16583"/>
    <w:rsid w:val="00E46275"/>
    <w:rsid w:val="00E47978"/>
    <w:rsid w:val="00E507BB"/>
    <w:rsid w:val="00E5092B"/>
    <w:rsid w:val="00E60B5F"/>
    <w:rsid w:val="00E70D7A"/>
    <w:rsid w:val="00E8180A"/>
    <w:rsid w:val="00E85D57"/>
    <w:rsid w:val="00E86452"/>
    <w:rsid w:val="00E87ACB"/>
    <w:rsid w:val="00EA011D"/>
    <w:rsid w:val="00EB122D"/>
    <w:rsid w:val="00EB2674"/>
    <w:rsid w:val="00EB6BE9"/>
    <w:rsid w:val="00ED5FFB"/>
    <w:rsid w:val="00EE29E7"/>
    <w:rsid w:val="00EF17D5"/>
    <w:rsid w:val="00F04678"/>
    <w:rsid w:val="00F1284E"/>
    <w:rsid w:val="00F14807"/>
    <w:rsid w:val="00F2155E"/>
    <w:rsid w:val="00F22A8B"/>
    <w:rsid w:val="00F2419E"/>
    <w:rsid w:val="00F36BDD"/>
    <w:rsid w:val="00F41CB7"/>
    <w:rsid w:val="00F50E95"/>
    <w:rsid w:val="00F51876"/>
    <w:rsid w:val="00F55EFD"/>
    <w:rsid w:val="00F57205"/>
    <w:rsid w:val="00F82D7E"/>
    <w:rsid w:val="00F8376C"/>
    <w:rsid w:val="00F95E0D"/>
    <w:rsid w:val="00F95E3E"/>
    <w:rsid w:val="00FA3456"/>
    <w:rsid w:val="00FA6276"/>
    <w:rsid w:val="00FA7CE6"/>
    <w:rsid w:val="00FB3ABC"/>
    <w:rsid w:val="00FC0703"/>
    <w:rsid w:val="00FC5BB9"/>
    <w:rsid w:val="00FC7A42"/>
    <w:rsid w:val="00FD3067"/>
    <w:rsid w:val="00FD527F"/>
    <w:rsid w:val="00FD7AFD"/>
    <w:rsid w:val="00FE5A65"/>
    <w:rsid w:val="00FF13CE"/>
    <w:rsid w:val="00FF57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DE97B407-AE62-4CAB-A24A-AC38DEEF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3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uiPriority w:val="99"/>
    <w:rsid w:val="008948AC"/>
    <w:rPr>
      <w:rFonts w:ascii="Tahoma" w:hAnsi="Tahoma" w:cs="Tahoma"/>
      <w:sz w:val="16"/>
      <w:szCs w:val="16"/>
    </w:rPr>
  </w:style>
  <w:style w:type="character" w:customStyle="1" w:styleId="BalloonTextChar">
    <w:name w:val="Balloon Text Char"/>
    <w:basedOn w:val="DefaultParagraphFont"/>
    <w:link w:val="BalloonText"/>
    <w:uiPriority w:val="99"/>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 w:type="character" w:customStyle="1" w:styleId="st1">
    <w:name w:val="st1"/>
    <w:basedOn w:val="DefaultParagraphFont"/>
    <w:rsid w:val="0036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9A4AB166-0B42-419C-A50C-78B514E2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0BAF5-DD67-4D9A-A15E-D47ED5BD3645}">
  <ds:schemaRefs>
    <ds:schemaRef ds:uri="http://schemas.microsoft.com/sharepoint/v3/contenttype/forms"/>
  </ds:schemaRefs>
</ds:datastoreItem>
</file>

<file path=customXml/itemProps3.xml><?xml version="1.0" encoding="utf-8"?>
<ds:datastoreItem xmlns:ds="http://schemas.openxmlformats.org/officeDocument/2006/customXml" ds:itemID="{4CE916D1-5A24-4F09-A81A-8D25760440C5}">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IUON</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chart materials simulation 2</dc:title>
  <dc:creator>National League for Nursing</dc:creator>
  <cp:keywords>ACE.D</cp:keywords>
  <cp:lastModifiedBy>Andrea L. Browning</cp:lastModifiedBy>
  <cp:revision>2</cp:revision>
  <cp:lastPrinted>2017-04-21T00:58:00Z</cp:lastPrinted>
  <dcterms:created xsi:type="dcterms:W3CDTF">2023-06-21T19:32:00Z</dcterms:created>
  <dcterms:modified xsi:type="dcterms:W3CDTF">2023-06-21T19:32:00Z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y fmtid="{D5CDD505-2E9C-101B-9397-08002B2CF9AE}" pid="4" name="MediaServiceImageTags">
    <vt:lpwstr/>
  </property>
</Properties>
</file>