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7F74" w14:textId="77777777" w:rsidR="005620F2" w:rsidRPr="003847BC" w:rsidRDefault="005620F2" w:rsidP="009D2BED">
      <w:pPr>
        <w:rPr>
          <w:rFonts w:asciiTheme="minorHAnsi" w:hAnsiTheme="minorHAnsi" w:cstheme="minorHAnsi"/>
          <w:sz w:val="36"/>
          <w:szCs w:val="36"/>
        </w:rPr>
      </w:pPr>
    </w:p>
    <w:p w14:paraId="7067CB8D" w14:textId="77777777" w:rsidR="005620F2" w:rsidRPr="003847BC" w:rsidRDefault="005620F2" w:rsidP="009D2BED">
      <w:pPr>
        <w:rPr>
          <w:rFonts w:asciiTheme="minorHAnsi" w:hAnsiTheme="minorHAnsi" w:cstheme="minorHAnsi"/>
          <w:sz w:val="36"/>
          <w:szCs w:val="36"/>
        </w:rPr>
      </w:pPr>
    </w:p>
    <w:p w14:paraId="512C1D55" w14:textId="77777777" w:rsidR="009D2BED" w:rsidRPr="003847BC" w:rsidRDefault="009D2BED" w:rsidP="009D2BED">
      <w:pPr>
        <w:rPr>
          <w:rFonts w:asciiTheme="minorHAnsi" w:hAnsiTheme="minorHAnsi" w:cstheme="minorHAnsi"/>
          <w:color w:val="274191"/>
          <w:sz w:val="36"/>
          <w:szCs w:val="36"/>
        </w:rPr>
      </w:pPr>
      <w:r w:rsidRPr="003847BC">
        <w:rPr>
          <w:rFonts w:asciiTheme="minorHAnsi" w:hAnsiTheme="minorHAnsi" w:cstheme="minorHAnsi"/>
          <w:color w:val="274191"/>
          <w:sz w:val="36"/>
          <w:szCs w:val="36"/>
        </w:rPr>
        <w:t>PATIENT CHART</w:t>
      </w:r>
    </w:p>
    <w:p w14:paraId="5B789676" w14:textId="77777777" w:rsidR="009D2BED" w:rsidRPr="003847BC" w:rsidRDefault="009D2BED" w:rsidP="009D2BED">
      <w:pPr>
        <w:rPr>
          <w:rFonts w:asciiTheme="minorHAnsi" w:hAnsiTheme="minorHAnsi" w:cstheme="minorHAnsi"/>
          <w:sz w:val="22"/>
          <w:szCs w:val="22"/>
        </w:rPr>
      </w:pPr>
    </w:p>
    <w:p w14:paraId="018E08F2" w14:textId="77777777" w:rsidR="001A3D72" w:rsidRPr="003847BC" w:rsidRDefault="001A3D72" w:rsidP="001A3D72">
      <w:pPr>
        <w:rPr>
          <w:rFonts w:asciiTheme="minorHAnsi" w:hAnsiTheme="minorHAnsi" w:cstheme="minorHAnsi"/>
        </w:rPr>
      </w:pPr>
      <w:r w:rsidRPr="003847BC">
        <w:rPr>
          <w:rFonts w:asciiTheme="minorHAnsi" w:hAnsiTheme="minorHAnsi" w:cstheme="minorHAnsi"/>
        </w:rPr>
        <w:t>Chart for Thomas Sykes Simulation #1</w:t>
      </w:r>
    </w:p>
    <w:p w14:paraId="5CEEBC35" w14:textId="77777777" w:rsidR="009D2BED" w:rsidRPr="003847BC" w:rsidRDefault="009D2BED" w:rsidP="009D2BED">
      <w:pPr>
        <w:rPr>
          <w:rFonts w:asciiTheme="minorHAnsi" w:hAnsiTheme="minorHAnsi" w:cstheme="minorHAnsi"/>
        </w:rPr>
      </w:pPr>
    </w:p>
    <w:p w14:paraId="571508C4" w14:textId="77777777" w:rsidR="009D2BED" w:rsidRPr="00433B89" w:rsidRDefault="009D2BED">
      <w:pPr>
        <w:spacing w:after="200" w:line="276" w:lineRule="auto"/>
        <w:rPr>
          <w:rFonts w:asciiTheme="minorHAnsi" w:hAnsiTheme="minorHAnsi" w:cstheme="minorHAnsi"/>
          <w:bCs/>
          <w:color w:val="4D75B1"/>
          <w:sz w:val="36"/>
          <w:szCs w:val="36"/>
        </w:rPr>
      </w:pPr>
      <w:r w:rsidRPr="00433B89">
        <w:rPr>
          <w:rFonts w:asciiTheme="minorHAnsi" w:hAnsiTheme="minorHAnsi" w:cstheme="minorHAnsi"/>
          <w:bCs/>
          <w:color w:val="4D75B1"/>
          <w:sz w:val="36"/>
          <w:szCs w:val="36"/>
        </w:rPr>
        <w:br w:type="page"/>
      </w:r>
    </w:p>
    <w:p w14:paraId="2210FC8F" w14:textId="77777777" w:rsidR="004D2126" w:rsidRPr="00433B89" w:rsidRDefault="004D2126" w:rsidP="004211D2">
      <w:pPr>
        <w:spacing w:line="276" w:lineRule="auto"/>
        <w:jc w:val="center"/>
        <w:outlineLvl w:val="1"/>
        <w:rPr>
          <w:rFonts w:asciiTheme="minorHAnsi" w:hAnsiTheme="minorHAnsi" w:cstheme="minorHAnsi"/>
          <w:color w:val="274191"/>
          <w:sz w:val="36"/>
          <w:szCs w:val="28"/>
        </w:rPr>
      </w:pPr>
      <w:r w:rsidRPr="00433B89">
        <w:rPr>
          <w:rFonts w:asciiTheme="minorHAnsi" w:hAnsiTheme="minorHAnsi" w:cstheme="minorHAnsi"/>
          <w:color w:val="274191"/>
          <w:sz w:val="36"/>
          <w:szCs w:val="28"/>
        </w:rPr>
        <w:t>SBAR Report Students Will Receive Before Simulation</w:t>
      </w:r>
    </w:p>
    <w:p w14:paraId="22E59E7A" w14:textId="77777777" w:rsidR="004D2126" w:rsidRPr="00915D87" w:rsidRDefault="004D2126" w:rsidP="004D2126">
      <w:pPr>
        <w:spacing w:line="276" w:lineRule="auto"/>
        <w:rPr>
          <w:rFonts w:asciiTheme="minorHAnsi" w:hAnsiTheme="minorHAnsi" w:cstheme="minorHAnsi"/>
          <w:b/>
        </w:rPr>
      </w:pPr>
    </w:p>
    <w:p w14:paraId="1247B74B" w14:textId="0A19A4FE" w:rsidR="005F0888" w:rsidRPr="00915D87" w:rsidRDefault="005F0888" w:rsidP="005F0888">
      <w:pPr>
        <w:rPr>
          <w:rFonts w:asciiTheme="minorHAnsi" w:hAnsiTheme="minorHAnsi" w:cstheme="minorHAnsi"/>
          <w:b/>
        </w:rPr>
      </w:pPr>
      <w:r w:rsidRPr="00915D87">
        <w:rPr>
          <w:rFonts w:asciiTheme="minorHAnsi" w:hAnsiTheme="minorHAnsi" w:cstheme="minorHAnsi"/>
          <w:b/>
        </w:rPr>
        <w:t xml:space="preserve">Time:  </w:t>
      </w:r>
      <w:r w:rsidRPr="00915D87">
        <w:rPr>
          <w:rFonts w:asciiTheme="minorHAnsi" w:hAnsiTheme="minorHAnsi" w:cstheme="minorHAnsi"/>
        </w:rPr>
        <w:t>1100</w:t>
      </w:r>
    </w:p>
    <w:p w14:paraId="644F6F9E" w14:textId="77777777" w:rsidR="005F0888" w:rsidRPr="00915D87" w:rsidRDefault="005F0888" w:rsidP="005F0888">
      <w:pPr>
        <w:rPr>
          <w:rFonts w:asciiTheme="minorHAnsi" w:hAnsiTheme="minorHAnsi" w:cstheme="minorHAnsi"/>
          <w:b/>
        </w:rPr>
      </w:pPr>
    </w:p>
    <w:p w14:paraId="5679E327" w14:textId="09A338E6" w:rsidR="005F0888" w:rsidRPr="00915D87" w:rsidRDefault="005F0888" w:rsidP="41ACBFD4">
      <w:pPr>
        <w:rPr>
          <w:rFonts w:asciiTheme="minorHAnsi" w:hAnsiTheme="minorHAnsi" w:cstheme="minorBidi"/>
        </w:rPr>
      </w:pPr>
      <w:r w:rsidRPr="41ACBFD4">
        <w:rPr>
          <w:rFonts w:asciiTheme="minorHAnsi" w:hAnsiTheme="minorHAnsi" w:cstheme="minorBidi"/>
          <w:b/>
          <w:bCs/>
        </w:rPr>
        <w:t xml:space="preserve">Person providing report:  </w:t>
      </w:r>
      <w:r w:rsidRPr="41ACBFD4">
        <w:rPr>
          <w:rFonts w:asciiTheme="minorHAnsi" w:hAnsiTheme="minorHAnsi" w:cstheme="minorBidi"/>
        </w:rPr>
        <w:t xml:space="preserve">Susan Henretty, DNP, CRNP, </w:t>
      </w:r>
      <w:r w:rsidR="003A1395" w:rsidRPr="41ACBFD4">
        <w:rPr>
          <w:rFonts w:asciiTheme="minorHAnsi" w:hAnsiTheme="minorHAnsi" w:cstheme="minorBidi"/>
        </w:rPr>
        <w:t>CPNP-PC</w:t>
      </w:r>
      <w:r w:rsidRPr="41ACBFD4">
        <w:rPr>
          <w:rFonts w:asciiTheme="minorHAnsi" w:hAnsiTheme="minorHAnsi" w:cstheme="minorBidi"/>
        </w:rPr>
        <w:t xml:space="preserve">      </w:t>
      </w:r>
    </w:p>
    <w:p w14:paraId="1D0C3872" w14:textId="77777777" w:rsidR="005F0888" w:rsidRPr="00915D87" w:rsidRDefault="005F0888" w:rsidP="005F0888">
      <w:pPr>
        <w:rPr>
          <w:rFonts w:asciiTheme="minorHAnsi" w:hAnsiTheme="minorHAnsi" w:cstheme="minorHAnsi"/>
          <w:b/>
        </w:rPr>
      </w:pPr>
    </w:p>
    <w:p w14:paraId="78DE28C1" w14:textId="456C7E0F" w:rsidR="005F0888" w:rsidRPr="00915D87" w:rsidRDefault="005F0888" w:rsidP="005F0888">
      <w:pPr>
        <w:rPr>
          <w:rFonts w:asciiTheme="minorHAnsi" w:hAnsiTheme="minorHAnsi" w:cstheme="minorHAnsi"/>
          <w:b/>
        </w:rPr>
      </w:pPr>
      <w:r w:rsidRPr="00915D87">
        <w:rPr>
          <w:rFonts w:asciiTheme="minorHAnsi" w:hAnsiTheme="minorHAnsi" w:cstheme="minorHAnsi"/>
          <w:b/>
        </w:rPr>
        <w:t xml:space="preserve">Situation: </w:t>
      </w:r>
      <w:r w:rsidRPr="00915D87">
        <w:rPr>
          <w:rFonts w:asciiTheme="minorHAnsi" w:hAnsiTheme="minorHAnsi" w:cstheme="minorHAnsi"/>
        </w:rPr>
        <w:t>Thomas Sykes</w:t>
      </w:r>
      <w:r w:rsidRPr="00915D87">
        <w:rPr>
          <w:rFonts w:asciiTheme="minorHAnsi" w:hAnsiTheme="minorHAnsi" w:cstheme="minorHAnsi"/>
          <w:b/>
        </w:rPr>
        <w:t xml:space="preserve"> </w:t>
      </w:r>
      <w:r w:rsidRPr="00915D87">
        <w:rPr>
          <w:rFonts w:asciiTheme="minorHAnsi" w:hAnsiTheme="minorHAnsi" w:cstheme="minorHAnsi"/>
        </w:rPr>
        <w:t xml:space="preserve">is a </w:t>
      </w:r>
      <w:r w:rsidR="00882B7D" w:rsidRPr="00915D87">
        <w:rPr>
          <w:rFonts w:asciiTheme="minorHAnsi" w:hAnsiTheme="minorHAnsi" w:cstheme="minorHAnsi"/>
        </w:rPr>
        <w:t>17-</w:t>
      </w:r>
      <w:r w:rsidRPr="00915D87">
        <w:rPr>
          <w:rFonts w:asciiTheme="minorHAnsi" w:hAnsiTheme="minorHAnsi" w:cstheme="minorHAnsi"/>
        </w:rPr>
        <w:t>year-old male. I saw him for the first time this morning for extreme weight gain, skipping school, and depression.</w:t>
      </w:r>
    </w:p>
    <w:p w14:paraId="7DCE6EEB" w14:textId="77777777" w:rsidR="005F0888" w:rsidRPr="00915D87" w:rsidRDefault="005F0888" w:rsidP="005F0888">
      <w:pPr>
        <w:rPr>
          <w:rFonts w:asciiTheme="minorHAnsi" w:hAnsiTheme="minorHAnsi" w:cstheme="minorHAnsi"/>
          <w:b/>
        </w:rPr>
      </w:pPr>
    </w:p>
    <w:p w14:paraId="7382227B" w14:textId="4EDF6A3D" w:rsidR="005F0888" w:rsidRPr="00915D87" w:rsidRDefault="005F0888" w:rsidP="41ACBFD4">
      <w:pPr>
        <w:rPr>
          <w:rFonts w:asciiTheme="minorHAnsi" w:hAnsiTheme="minorHAnsi" w:cstheme="minorBidi"/>
        </w:rPr>
      </w:pPr>
      <w:r w:rsidRPr="41ACBFD4">
        <w:rPr>
          <w:rFonts w:asciiTheme="minorHAnsi" w:hAnsiTheme="minorHAnsi" w:cstheme="minorBidi"/>
          <w:b/>
          <w:bCs/>
        </w:rPr>
        <w:t xml:space="preserve">Background: </w:t>
      </w:r>
      <w:r w:rsidRPr="41ACBFD4">
        <w:rPr>
          <w:rFonts w:asciiTheme="minorHAnsi" w:hAnsiTheme="minorHAnsi" w:cstheme="minorBidi"/>
        </w:rPr>
        <w:t xml:space="preserve">Thomas is a new patient with a history of </w:t>
      </w:r>
      <w:r w:rsidR="003A1395" w:rsidRPr="41ACBFD4">
        <w:rPr>
          <w:rFonts w:asciiTheme="minorHAnsi" w:hAnsiTheme="minorHAnsi" w:cstheme="minorBidi"/>
        </w:rPr>
        <w:t>60-pound</w:t>
      </w:r>
      <w:r w:rsidRPr="41ACBFD4">
        <w:rPr>
          <w:rFonts w:asciiTheme="minorHAnsi" w:hAnsiTheme="minorHAnsi" w:cstheme="minorBidi"/>
        </w:rPr>
        <w:t xml:space="preserve"> weight gain within the past year, social isolation, and minimal personal hygiene. His nephew is a patient of mine</w:t>
      </w:r>
      <w:r w:rsidR="00253CBD" w:rsidRPr="41ACBFD4">
        <w:rPr>
          <w:rFonts w:asciiTheme="minorHAnsi" w:hAnsiTheme="minorHAnsi" w:cstheme="minorBidi"/>
        </w:rPr>
        <w:t>,</w:t>
      </w:r>
      <w:r w:rsidRPr="41ACBFD4">
        <w:rPr>
          <w:rFonts w:asciiTheme="minorHAnsi" w:hAnsiTheme="minorHAnsi" w:cstheme="minorBidi"/>
        </w:rPr>
        <w:t xml:space="preserve"> and his sister asked me to evaluate his overall health status with a focused evaluation of his mental state. During his physical exam, I noted concerning behaviors, including minimal eye contact, soft speaking voice, dirty appearance, and lack of energy. I asked the family to stay so that we can further assess his mental state and complete the Columbia-Suicide Severity Rating Scale.</w:t>
      </w:r>
    </w:p>
    <w:p w14:paraId="6271C54A" w14:textId="77777777" w:rsidR="005F0888" w:rsidRPr="00915D87" w:rsidRDefault="005F0888" w:rsidP="005F0888">
      <w:pPr>
        <w:rPr>
          <w:rFonts w:asciiTheme="minorHAnsi" w:hAnsiTheme="minorHAnsi" w:cstheme="minorHAnsi"/>
          <w:b/>
        </w:rPr>
      </w:pPr>
    </w:p>
    <w:p w14:paraId="41AA846B" w14:textId="04DBC721" w:rsidR="005F0888" w:rsidRPr="00915D87" w:rsidRDefault="005F0888" w:rsidP="005F0888">
      <w:pPr>
        <w:rPr>
          <w:rFonts w:asciiTheme="minorHAnsi" w:hAnsiTheme="minorHAnsi" w:cstheme="minorHAnsi"/>
        </w:rPr>
      </w:pPr>
      <w:r w:rsidRPr="00915D87">
        <w:rPr>
          <w:rFonts w:asciiTheme="minorHAnsi" w:hAnsiTheme="minorHAnsi" w:cstheme="minorHAnsi"/>
          <w:b/>
        </w:rPr>
        <w:t xml:space="preserve">Assessment: </w:t>
      </w:r>
      <w:r w:rsidRPr="00915D87">
        <w:rPr>
          <w:rFonts w:asciiTheme="minorHAnsi" w:hAnsiTheme="minorHAnsi" w:cstheme="minorHAnsi"/>
        </w:rPr>
        <w:t>Thomas</w:t>
      </w:r>
      <w:r w:rsidRPr="00915D87">
        <w:rPr>
          <w:rFonts w:asciiTheme="minorHAnsi" w:hAnsiTheme="minorHAnsi" w:cstheme="minorHAnsi"/>
          <w:b/>
        </w:rPr>
        <w:t xml:space="preserve"> </w:t>
      </w:r>
      <w:r w:rsidRPr="00915D87">
        <w:rPr>
          <w:rFonts w:asciiTheme="minorHAnsi" w:hAnsiTheme="minorHAnsi" w:cstheme="minorHAnsi"/>
        </w:rPr>
        <w:t>looks depressed, overweight, and dirty</w:t>
      </w:r>
      <w:r w:rsidR="00253CBD" w:rsidRPr="00915D87">
        <w:rPr>
          <w:rFonts w:asciiTheme="minorHAnsi" w:hAnsiTheme="minorHAnsi" w:cstheme="minorHAnsi"/>
        </w:rPr>
        <w:t xml:space="preserve">. </w:t>
      </w:r>
      <w:r w:rsidRPr="00915D87">
        <w:rPr>
          <w:rFonts w:asciiTheme="minorHAnsi" w:hAnsiTheme="minorHAnsi" w:cstheme="minorHAnsi"/>
        </w:rPr>
        <w:t>His physical exam was remarkable for obesity and prehypertension. We need to complete a more thorough mental health exam and determine if he is a threat to himself or others.</w:t>
      </w:r>
    </w:p>
    <w:p w14:paraId="45A6E339" w14:textId="77777777" w:rsidR="005F0888" w:rsidRPr="00915D87" w:rsidRDefault="005F0888" w:rsidP="005F0888">
      <w:pPr>
        <w:rPr>
          <w:rFonts w:asciiTheme="minorHAnsi" w:hAnsiTheme="minorHAnsi" w:cstheme="minorHAnsi"/>
          <w:b/>
        </w:rPr>
      </w:pPr>
    </w:p>
    <w:p w14:paraId="2E67E031" w14:textId="4139F4A9" w:rsidR="005F0888" w:rsidRPr="00915D87" w:rsidRDefault="005F0888" w:rsidP="005F0888">
      <w:pPr>
        <w:rPr>
          <w:rFonts w:asciiTheme="minorHAnsi" w:hAnsiTheme="minorHAnsi" w:cstheme="minorHAnsi"/>
        </w:rPr>
      </w:pPr>
      <w:r w:rsidRPr="00915D87">
        <w:rPr>
          <w:rFonts w:asciiTheme="minorHAnsi" w:hAnsiTheme="minorHAnsi" w:cstheme="minorHAnsi"/>
          <w:b/>
        </w:rPr>
        <w:t xml:space="preserve">Recommendation: </w:t>
      </w:r>
      <w:r w:rsidRPr="00915D87">
        <w:rPr>
          <w:rFonts w:asciiTheme="minorHAnsi" w:hAnsiTheme="minorHAnsi" w:cstheme="minorHAnsi"/>
        </w:rPr>
        <w:t>Please complete</w:t>
      </w:r>
      <w:r w:rsidRPr="00915D87">
        <w:rPr>
          <w:rFonts w:asciiTheme="minorHAnsi" w:hAnsiTheme="minorHAnsi" w:cstheme="minorHAnsi"/>
          <w:b/>
        </w:rPr>
        <w:t xml:space="preserve"> </w:t>
      </w:r>
      <w:r w:rsidRPr="00915D87">
        <w:rPr>
          <w:rFonts w:asciiTheme="minorHAnsi" w:hAnsiTheme="minorHAnsi" w:cstheme="minorHAnsi"/>
        </w:rPr>
        <w:t>a focused physical assessment, the Columbia-Suicide Severity Rating Scale, and notify me with the results.</w:t>
      </w:r>
    </w:p>
    <w:p w14:paraId="75D4D4EC" w14:textId="77777777" w:rsidR="004D2126" w:rsidRPr="00915D87" w:rsidRDefault="004D2126">
      <w:pPr>
        <w:spacing w:after="200" w:line="276" w:lineRule="auto"/>
        <w:rPr>
          <w:rFonts w:asciiTheme="minorHAnsi" w:hAnsiTheme="minorHAnsi" w:cstheme="minorHAnsi"/>
          <w:bCs/>
        </w:rPr>
      </w:pPr>
      <w:r w:rsidRPr="00915D87">
        <w:rPr>
          <w:rFonts w:asciiTheme="minorHAnsi" w:hAnsiTheme="minorHAnsi" w:cstheme="minorHAnsi"/>
          <w:bCs/>
        </w:rPr>
        <w:br w:type="page"/>
      </w:r>
    </w:p>
    <w:tbl>
      <w:tblPr>
        <w:tblpPr w:leftFromText="180" w:rightFromText="180" w:vertAnchor="page" w:horzAnchor="margin" w:tblpXSpec="center" w:tblpY="202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873"/>
      </w:tblGrid>
      <w:tr w:rsidR="00915D87" w:rsidRPr="00915D87" w14:paraId="66A6481F" w14:textId="77777777" w:rsidTr="2182EE38">
        <w:trPr>
          <w:trHeight w:val="485"/>
        </w:trPr>
        <w:tc>
          <w:tcPr>
            <w:tcW w:w="3865" w:type="dxa"/>
          </w:tcPr>
          <w:p w14:paraId="1A9EDEAE" w14:textId="77777777" w:rsidR="001A3D72" w:rsidRPr="00915D87" w:rsidRDefault="001A3D72" w:rsidP="001A3D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6C58AF" w14:textId="77777777" w:rsidR="001A3D72" w:rsidRPr="00915D87" w:rsidRDefault="001A3D72" w:rsidP="001A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D87">
              <w:rPr>
                <w:rFonts w:asciiTheme="minorHAnsi" w:hAnsiTheme="minorHAnsi" w:cstheme="minorHAnsi"/>
                <w:b/>
                <w:sz w:val="22"/>
                <w:szCs w:val="22"/>
              </w:rPr>
              <w:t>Patient Name:</w:t>
            </w:r>
            <w:r w:rsidRPr="00915D87">
              <w:rPr>
                <w:rFonts w:asciiTheme="minorHAnsi" w:hAnsiTheme="minorHAnsi" w:cstheme="minorHAnsi"/>
                <w:sz w:val="22"/>
                <w:szCs w:val="22"/>
              </w:rPr>
              <w:t xml:space="preserve"> Thomas Sykes </w:t>
            </w:r>
          </w:p>
        </w:tc>
        <w:tc>
          <w:tcPr>
            <w:tcW w:w="5873" w:type="dxa"/>
          </w:tcPr>
          <w:p w14:paraId="51F21760" w14:textId="77777777" w:rsidR="001A3D72" w:rsidRPr="00915D87" w:rsidRDefault="001A3D72" w:rsidP="001A3D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8570DC" w14:textId="77777777" w:rsidR="001A3D72" w:rsidRPr="00915D87" w:rsidRDefault="001A3D72" w:rsidP="001A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D87">
              <w:rPr>
                <w:rFonts w:asciiTheme="minorHAnsi" w:hAnsiTheme="minorHAnsi" w:cstheme="minorHAnsi"/>
                <w:b/>
                <w:sz w:val="22"/>
                <w:szCs w:val="22"/>
              </w:rPr>
              <w:t>MRN:</w:t>
            </w:r>
            <w:r w:rsidRPr="00915D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15D87" w:rsidRPr="00915D87" w14:paraId="12217B82" w14:textId="77777777" w:rsidTr="2182EE38">
        <w:trPr>
          <w:trHeight w:val="250"/>
        </w:trPr>
        <w:tc>
          <w:tcPr>
            <w:tcW w:w="3865" w:type="dxa"/>
          </w:tcPr>
          <w:p w14:paraId="5455917A" w14:textId="77777777" w:rsidR="001A3D72" w:rsidRPr="00915D87" w:rsidRDefault="001A3D72" w:rsidP="001A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D87">
              <w:rPr>
                <w:rFonts w:asciiTheme="minorHAnsi" w:hAnsiTheme="minorHAnsi" w:cstheme="minorHAnsi"/>
                <w:b/>
                <w:sz w:val="22"/>
                <w:szCs w:val="22"/>
              </w:rPr>
              <w:t>Room:</w:t>
            </w:r>
          </w:p>
        </w:tc>
        <w:tc>
          <w:tcPr>
            <w:tcW w:w="5873" w:type="dxa"/>
          </w:tcPr>
          <w:p w14:paraId="633C059D" w14:textId="3B2BB9F9" w:rsidR="001A3D72" w:rsidRPr="00915D87" w:rsidRDefault="001A3D72" w:rsidP="41ACBFD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1ACBFD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Provider Name: </w:t>
            </w:r>
            <w:r w:rsidR="005F0888" w:rsidRPr="41ACBFD4">
              <w:rPr>
                <w:rFonts w:asciiTheme="minorHAnsi" w:hAnsiTheme="minorHAnsi" w:cstheme="minorBidi"/>
              </w:rPr>
              <w:t xml:space="preserve"> Susan Henretty, DNP, CRNP, </w:t>
            </w:r>
            <w:r w:rsidR="003A1395" w:rsidRPr="41ACBFD4">
              <w:rPr>
                <w:rFonts w:asciiTheme="minorHAnsi" w:hAnsiTheme="minorHAnsi" w:cstheme="minorBidi"/>
              </w:rPr>
              <w:t>CPNP-PC</w:t>
            </w:r>
            <w:r w:rsidR="005F0888" w:rsidRPr="41ACBFD4">
              <w:rPr>
                <w:rFonts w:asciiTheme="minorHAnsi" w:hAnsiTheme="minorHAnsi" w:cstheme="minorBidi"/>
              </w:rPr>
              <w:t xml:space="preserve">  </w:t>
            </w:r>
          </w:p>
        </w:tc>
      </w:tr>
      <w:tr w:rsidR="00915D87" w:rsidRPr="00915D87" w14:paraId="4B9CB17E" w14:textId="77777777" w:rsidTr="2182EE38">
        <w:trPr>
          <w:trHeight w:val="250"/>
        </w:trPr>
        <w:tc>
          <w:tcPr>
            <w:tcW w:w="3865" w:type="dxa"/>
          </w:tcPr>
          <w:p w14:paraId="03774A38" w14:textId="0A183F9D" w:rsidR="001A3D72" w:rsidRPr="00915D87" w:rsidRDefault="001A3D72" w:rsidP="001A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D87">
              <w:rPr>
                <w:rFonts w:asciiTheme="minorHAnsi" w:hAnsiTheme="minorHAnsi" w:cstheme="minorHAnsi"/>
                <w:b/>
                <w:sz w:val="22"/>
                <w:szCs w:val="22"/>
              </w:rPr>
              <w:t>DOB:</w:t>
            </w:r>
            <w:r w:rsidRPr="00915D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33B89" w:rsidRPr="00915D87">
              <w:rPr>
                <w:rFonts w:asciiTheme="minorHAnsi" w:hAnsiTheme="minorHAnsi" w:cstheme="minorHAnsi"/>
                <w:sz w:val="22"/>
                <w:szCs w:val="22"/>
              </w:rPr>
              <w:t>05-22-YYYY (reflect age 17)</w:t>
            </w:r>
          </w:p>
        </w:tc>
        <w:tc>
          <w:tcPr>
            <w:tcW w:w="5873" w:type="dxa"/>
          </w:tcPr>
          <w:p w14:paraId="3E353137" w14:textId="77777777" w:rsidR="001A3D72" w:rsidRPr="00915D87" w:rsidRDefault="001A3D72" w:rsidP="001A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D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Admitted: </w:t>
            </w:r>
          </w:p>
        </w:tc>
      </w:tr>
      <w:tr w:rsidR="00915D87" w:rsidRPr="00915D87" w14:paraId="15DF5FC2" w14:textId="77777777" w:rsidTr="2182EE38">
        <w:trPr>
          <w:trHeight w:val="333"/>
        </w:trPr>
        <w:tc>
          <w:tcPr>
            <w:tcW w:w="3865" w:type="dxa"/>
          </w:tcPr>
          <w:p w14:paraId="00707F34" w14:textId="77777777" w:rsidR="001A3D72" w:rsidRPr="00915D87" w:rsidRDefault="001A3D72" w:rsidP="001A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37819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Age:</w:t>
            </w:r>
            <w:r w:rsidRPr="6F378194">
              <w:rPr>
                <w:rFonts w:asciiTheme="minorHAnsi" w:hAnsiTheme="minorHAnsi" w:cstheme="minorBidi"/>
                <w:sz w:val="22"/>
                <w:szCs w:val="22"/>
              </w:rPr>
              <w:t xml:space="preserve"> 17 years old</w:t>
            </w:r>
          </w:p>
          <w:p w14:paraId="7C81C0D7" w14:textId="41C8D840" w:rsidR="001A3D72" w:rsidRPr="00915D87" w:rsidRDefault="39B6ED41" w:rsidP="0782D31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82EE3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Sex assigned at birth</w:t>
            </w:r>
            <w:r w:rsidRPr="2182EE3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Male</w:t>
            </w:r>
          </w:p>
          <w:p w14:paraId="1F384217" w14:textId="6D264064" w:rsidR="001A3D72" w:rsidRPr="00915D87" w:rsidRDefault="39B6ED41" w:rsidP="6F37819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F3781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Gender identity:</w:t>
            </w:r>
            <w:r w:rsidRPr="6F3781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Male</w:t>
            </w:r>
          </w:p>
          <w:p w14:paraId="2E8590BA" w14:textId="77E267FC" w:rsidR="001A3D72" w:rsidRPr="00915D87" w:rsidRDefault="39B6ED41" w:rsidP="6F37819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F37819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Sexual Orientation:</w:t>
            </w:r>
            <w:r w:rsidRPr="6F3781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heterosexual</w:t>
            </w:r>
          </w:p>
          <w:p w14:paraId="5AE96877" w14:textId="0DC57210" w:rsidR="001A3D72" w:rsidRPr="00915D87" w:rsidRDefault="39B6ED41" w:rsidP="0782D31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182EE3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Marital status:</w:t>
            </w:r>
            <w:r w:rsidRPr="2182EE3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Single</w:t>
            </w:r>
          </w:p>
          <w:p w14:paraId="24010687" w14:textId="4FFED1A8" w:rsidR="001A3D72" w:rsidRPr="00915D87" w:rsidRDefault="001A3D72" w:rsidP="6F37819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873" w:type="dxa"/>
          </w:tcPr>
          <w:p w14:paraId="665E3DD4" w14:textId="4001918C" w:rsidR="001A3D72" w:rsidRPr="00915D87" w:rsidRDefault="001A3D72" w:rsidP="001A3D72">
            <w:pPr>
              <w:ind w:left="-864" w:firstLine="8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5D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Allergies: </w:t>
            </w:r>
            <w:r w:rsidR="005F0888" w:rsidRPr="00915D87">
              <w:rPr>
                <w:rFonts w:asciiTheme="minorHAnsi" w:hAnsiTheme="minorHAnsi" w:cstheme="minorHAnsi"/>
                <w:bCs/>
                <w:sz w:val="22"/>
                <w:szCs w:val="22"/>
              </w:rPr>
              <w:t>None known</w:t>
            </w:r>
          </w:p>
          <w:p w14:paraId="4A4FEAFA" w14:textId="77777777" w:rsidR="001A3D72" w:rsidRPr="00915D87" w:rsidRDefault="001A3D72" w:rsidP="001A3D7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66C7C4BA" w14:textId="77777777" w:rsidR="005620F2" w:rsidRPr="00915D87" w:rsidRDefault="005620F2" w:rsidP="0047606A">
      <w:pPr>
        <w:rPr>
          <w:rFonts w:asciiTheme="minorHAnsi" w:hAnsiTheme="minorHAnsi" w:cstheme="minorHAnsi"/>
          <w:sz w:val="36"/>
          <w:szCs w:val="36"/>
        </w:rPr>
      </w:pPr>
    </w:p>
    <w:p w14:paraId="6ABB68A4" w14:textId="2A23D579" w:rsidR="004D2126" w:rsidRPr="00915D87" w:rsidRDefault="004D2126" w:rsidP="00433B89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r w:rsidRPr="00915D87">
        <w:rPr>
          <w:rFonts w:asciiTheme="minorHAnsi" w:hAnsiTheme="minorHAnsi" w:cstheme="minorHAnsi"/>
          <w:bCs/>
          <w:color w:val="274191"/>
          <w:sz w:val="36"/>
          <w:szCs w:val="36"/>
        </w:rPr>
        <w:t>Progress Notes</w:t>
      </w:r>
      <w:r w:rsidR="001A3D72" w:rsidRPr="00915D87">
        <w:rPr>
          <w:rFonts w:asciiTheme="minorHAnsi" w:hAnsiTheme="minorHAnsi" w:cstheme="minorHAnsi"/>
          <w:color w:val="274191"/>
          <w:sz w:val="36"/>
          <w:szCs w:val="36"/>
        </w:rPr>
        <w:t xml:space="preserve"> </w:t>
      </w:r>
    </w:p>
    <w:p w14:paraId="4A0B44E3" w14:textId="77777777" w:rsidR="004D2126" w:rsidRPr="00433B89" w:rsidRDefault="004D2126" w:rsidP="004D2126">
      <w:pPr>
        <w:rPr>
          <w:rFonts w:asciiTheme="minorHAnsi" w:hAnsiTheme="minorHAnsi" w:cstheme="minorHAnsi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465"/>
      </w:tblGrid>
      <w:tr w:rsidR="004D2126" w:rsidRPr="00433B89" w14:paraId="022B00D6" w14:textId="77777777" w:rsidTr="2182EE38">
        <w:trPr>
          <w:trHeight w:val="19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3A773F" w14:textId="77777777" w:rsidR="004D2126" w:rsidRPr="00433B89" w:rsidRDefault="004D2126" w:rsidP="00882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6F59EB" w14:textId="77777777" w:rsidR="004D2126" w:rsidRPr="00433B89" w:rsidRDefault="004D2126" w:rsidP="00882B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126" w:rsidRPr="00433B89" w14:paraId="7B052147" w14:textId="77777777" w:rsidTr="2182EE38">
        <w:trPr>
          <w:trHeight w:val="292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C65" w14:textId="77777777" w:rsidR="004D2126" w:rsidRPr="00433B89" w:rsidRDefault="004D2126" w:rsidP="00882B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sz w:val="22"/>
                <w:szCs w:val="22"/>
              </w:rPr>
              <w:t>Day 1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26C" w14:textId="5BF2B4C1" w:rsidR="004D2126" w:rsidRPr="00433B89" w:rsidRDefault="3449F10E" w:rsidP="2182EE38">
            <w:pPr>
              <w:spacing w:line="360" w:lineRule="auto"/>
              <w:rPr>
                <w:rFonts w:asciiTheme="minorHAnsi" w:hAnsiTheme="minorHAnsi" w:cstheme="minorBidi"/>
              </w:rPr>
            </w:pPr>
            <w:r w:rsidRPr="2182EE38">
              <w:rPr>
                <w:rFonts w:asciiTheme="minorHAnsi" w:hAnsiTheme="minorHAnsi" w:cstheme="minorBidi"/>
              </w:rPr>
              <w:t xml:space="preserve">Thomas was seen </w:t>
            </w:r>
            <w:r w:rsidR="43A52969" w:rsidRPr="2182EE38">
              <w:rPr>
                <w:rFonts w:asciiTheme="minorHAnsi" w:hAnsiTheme="minorHAnsi" w:cstheme="minorBidi"/>
              </w:rPr>
              <w:t>today</w:t>
            </w:r>
            <w:r w:rsidRPr="2182EE38">
              <w:rPr>
                <w:rFonts w:asciiTheme="minorHAnsi" w:hAnsiTheme="minorHAnsi" w:cstheme="minorBidi"/>
              </w:rPr>
              <w:t xml:space="preserve"> for the first time</w:t>
            </w:r>
            <w:r w:rsidR="00253F68" w:rsidRPr="2182EE38">
              <w:rPr>
                <w:rFonts w:asciiTheme="minorHAnsi" w:hAnsiTheme="minorHAnsi" w:cstheme="minorBidi"/>
              </w:rPr>
              <w:t xml:space="preserve">. </w:t>
            </w:r>
            <w:r w:rsidRPr="2182EE38">
              <w:rPr>
                <w:rFonts w:asciiTheme="minorHAnsi" w:hAnsiTheme="minorHAnsi" w:cstheme="minorBidi"/>
              </w:rPr>
              <w:t>He was disheveled and smelled of body odor</w:t>
            </w:r>
            <w:r w:rsidR="00253F68" w:rsidRPr="2182EE38">
              <w:rPr>
                <w:rFonts w:asciiTheme="minorHAnsi" w:hAnsiTheme="minorHAnsi" w:cstheme="minorBidi"/>
              </w:rPr>
              <w:t xml:space="preserve">. </w:t>
            </w:r>
            <w:r w:rsidR="5745A997" w:rsidRPr="2182EE38">
              <w:rPr>
                <w:rFonts w:asciiTheme="minorHAnsi" w:hAnsiTheme="minorHAnsi" w:cstheme="minorBidi"/>
              </w:rPr>
              <w:t>He made minimal eye contact and sp</w:t>
            </w:r>
            <w:r w:rsidR="005F0888" w:rsidRPr="2182EE38">
              <w:rPr>
                <w:rFonts w:asciiTheme="minorHAnsi" w:hAnsiTheme="minorHAnsi" w:cstheme="minorBidi"/>
              </w:rPr>
              <w:t>oke very softly</w:t>
            </w:r>
            <w:r w:rsidR="00253F68" w:rsidRPr="2182EE38">
              <w:rPr>
                <w:rFonts w:asciiTheme="minorHAnsi" w:hAnsiTheme="minorHAnsi" w:cstheme="minorBidi"/>
              </w:rPr>
              <w:t xml:space="preserve">. </w:t>
            </w:r>
            <w:r w:rsidR="005F0888" w:rsidRPr="2182EE38">
              <w:rPr>
                <w:rFonts w:asciiTheme="minorHAnsi" w:hAnsiTheme="minorHAnsi" w:cstheme="minorBidi"/>
              </w:rPr>
              <w:t xml:space="preserve">He was alert and oriented </w:t>
            </w:r>
            <w:r w:rsidR="5745A997" w:rsidRPr="2182EE38">
              <w:rPr>
                <w:rFonts w:asciiTheme="minorHAnsi" w:hAnsiTheme="minorHAnsi" w:cstheme="minorBidi"/>
              </w:rPr>
              <w:t xml:space="preserve">x 4.  </w:t>
            </w:r>
            <w:r w:rsidRPr="2182EE38">
              <w:rPr>
                <w:rFonts w:asciiTheme="minorHAnsi" w:hAnsiTheme="minorHAnsi" w:cstheme="minorBidi"/>
              </w:rPr>
              <w:t xml:space="preserve">His physical assessment </w:t>
            </w:r>
            <w:r w:rsidR="43A52969" w:rsidRPr="2182EE38">
              <w:rPr>
                <w:rFonts w:asciiTheme="minorHAnsi" w:hAnsiTheme="minorHAnsi" w:cstheme="minorBidi"/>
              </w:rPr>
              <w:t xml:space="preserve">was within normal limits, </w:t>
            </w:r>
            <w:proofErr w:type="gramStart"/>
            <w:r w:rsidR="43A52969" w:rsidRPr="2182EE38">
              <w:rPr>
                <w:rFonts w:asciiTheme="minorHAnsi" w:hAnsiTheme="minorHAnsi" w:cstheme="minorBidi"/>
              </w:rPr>
              <w:t>with the exception of</w:t>
            </w:r>
            <w:proofErr w:type="gramEnd"/>
            <w:r w:rsidR="43A52969" w:rsidRPr="2182EE38">
              <w:rPr>
                <w:rFonts w:asciiTheme="minorHAnsi" w:hAnsiTheme="minorHAnsi" w:cstheme="minorBidi"/>
              </w:rPr>
              <w:t xml:space="preserve"> obesity (</w:t>
            </w:r>
            <w:r w:rsidRPr="2182EE38">
              <w:rPr>
                <w:rFonts w:asciiTheme="minorHAnsi" w:hAnsiTheme="minorHAnsi" w:cstheme="minorBidi"/>
              </w:rPr>
              <w:t>BMI of 33.5</w:t>
            </w:r>
            <w:r w:rsidR="43A52969" w:rsidRPr="2182EE38">
              <w:rPr>
                <w:rFonts w:asciiTheme="minorHAnsi" w:hAnsiTheme="minorHAnsi" w:cstheme="minorBidi"/>
              </w:rPr>
              <w:t>)</w:t>
            </w:r>
            <w:r w:rsidRPr="2182EE38">
              <w:rPr>
                <w:rFonts w:asciiTheme="minorHAnsi" w:hAnsiTheme="minorHAnsi" w:cstheme="minorBidi"/>
              </w:rPr>
              <w:t xml:space="preserve"> and </w:t>
            </w:r>
            <w:r w:rsidR="100339FA" w:rsidRPr="2182EE38">
              <w:rPr>
                <w:rFonts w:asciiTheme="minorHAnsi" w:hAnsiTheme="minorHAnsi" w:cstheme="minorBidi"/>
              </w:rPr>
              <w:t>pre</w:t>
            </w:r>
            <w:r w:rsidRPr="2182EE38">
              <w:rPr>
                <w:rFonts w:asciiTheme="minorHAnsi" w:hAnsiTheme="minorHAnsi" w:cstheme="minorBidi"/>
              </w:rPr>
              <w:t xml:space="preserve">hypertension. </w:t>
            </w:r>
            <w:r w:rsidR="43A52969" w:rsidRPr="2182EE38">
              <w:rPr>
                <w:rFonts w:asciiTheme="minorHAnsi" w:hAnsiTheme="minorHAnsi" w:cstheme="minorBidi"/>
              </w:rPr>
              <w:t xml:space="preserve">Immunizations are </w:t>
            </w:r>
            <w:r w:rsidR="00A311AA" w:rsidRPr="2182EE38">
              <w:rPr>
                <w:rFonts w:asciiTheme="minorHAnsi" w:hAnsiTheme="minorHAnsi" w:cstheme="minorBidi"/>
              </w:rPr>
              <w:t>up to date</w:t>
            </w:r>
            <w:r w:rsidR="43A52969" w:rsidRPr="2182EE38">
              <w:rPr>
                <w:rFonts w:asciiTheme="minorHAnsi" w:hAnsiTheme="minorHAnsi" w:cstheme="minorBidi"/>
              </w:rPr>
              <w:t xml:space="preserve">. Blood work sent for CBC, BMP, Lipid Panel, and PT/PTT. </w:t>
            </w:r>
            <w:r w:rsidR="0EB40AC2" w:rsidRPr="2182EE38">
              <w:rPr>
                <w:rFonts w:asciiTheme="minorHAnsi" w:hAnsiTheme="minorHAnsi" w:cstheme="minorBidi"/>
              </w:rPr>
              <w:t xml:space="preserve">His last VS </w:t>
            </w:r>
            <w:proofErr w:type="gramStart"/>
            <w:r w:rsidR="0EB40AC2" w:rsidRPr="2182EE38">
              <w:rPr>
                <w:rFonts w:asciiTheme="minorHAnsi" w:hAnsiTheme="minorHAnsi" w:cstheme="minorBidi"/>
              </w:rPr>
              <w:t>are:</w:t>
            </w:r>
            <w:proofErr w:type="gramEnd"/>
            <w:r w:rsidR="0EB40AC2" w:rsidRPr="2182EE38">
              <w:rPr>
                <w:rFonts w:asciiTheme="minorHAnsi" w:hAnsiTheme="minorHAnsi" w:cstheme="minorBidi"/>
              </w:rPr>
              <w:t xml:space="preserve"> </w:t>
            </w:r>
            <w:r w:rsidR="0EB40AC2" w:rsidRPr="009A6071">
              <w:rPr>
                <w:rFonts w:asciiTheme="minorHAnsi" w:hAnsiTheme="minorHAnsi" w:cstheme="minorBidi"/>
              </w:rPr>
              <w:t>Temp 98.6, HR 108, RR 20, BP 150/84, O2 sat 96%</w:t>
            </w:r>
            <w:r w:rsidR="00A311AA">
              <w:rPr>
                <w:rFonts w:asciiTheme="minorHAnsi" w:hAnsiTheme="minorHAnsi" w:cstheme="minorBidi"/>
              </w:rPr>
              <w:t>.</w:t>
            </w:r>
            <w:r w:rsidR="0EB40AC2" w:rsidRPr="009A6071">
              <w:rPr>
                <w:rFonts w:asciiTheme="minorHAnsi" w:hAnsiTheme="minorHAnsi" w:cstheme="minorBidi"/>
              </w:rPr>
              <w:t xml:space="preserve"> </w:t>
            </w:r>
            <w:r w:rsidRPr="2182EE38">
              <w:rPr>
                <w:rFonts w:asciiTheme="minorHAnsi" w:hAnsiTheme="minorHAnsi" w:cstheme="minorBidi"/>
              </w:rPr>
              <w:t xml:space="preserve">I have requested </w:t>
            </w:r>
            <w:r w:rsidR="74507D7B" w:rsidRPr="2182EE38">
              <w:rPr>
                <w:rFonts w:asciiTheme="minorHAnsi" w:hAnsiTheme="minorHAnsi" w:cstheme="minorBidi"/>
              </w:rPr>
              <w:t>completion of the Columbia-Suicide Severity Rating Scale</w:t>
            </w:r>
            <w:r w:rsidRPr="2182EE38">
              <w:rPr>
                <w:rFonts w:asciiTheme="minorHAnsi" w:hAnsiTheme="minorHAnsi" w:cstheme="minorBidi"/>
              </w:rPr>
              <w:t>.</w:t>
            </w:r>
          </w:p>
          <w:p w14:paraId="2B76D972" w14:textId="61AD5618" w:rsidR="00433B89" w:rsidRPr="00433B89" w:rsidRDefault="663F0510" w:rsidP="41ACBFD4">
            <w:pPr>
              <w:spacing w:line="360" w:lineRule="auto"/>
              <w:rPr>
                <w:rFonts w:ascii="Lucida Handwriting" w:hAnsi="Lucida Handwriting" w:cstheme="minorBidi"/>
              </w:rPr>
            </w:pPr>
            <w:r w:rsidRPr="41ACBFD4">
              <w:rPr>
                <w:rFonts w:ascii="Lucida Handwriting" w:hAnsi="Lucida Handwriting" w:cstheme="minorBidi"/>
              </w:rPr>
              <w:t xml:space="preserve">Susan Henretty, DNP, CRNP, </w:t>
            </w:r>
            <w:r w:rsidR="003A1395" w:rsidRPr="41ACBFD4">
              <w:rPr>
                <w:rFonts w:ascii="Lucida Handwriting" w:hAnsi="Lucida Handwriting" w:cstheme="minorBidi"/>
              </w:rPr>
              <w:t>CPNP-PC</w:t>
            </w:r>
          </w:p>
        </w:tc>
      </w:tr>
      <w:tr w:rsidR="004D2126" w:rsidRPr="00433B89" w14:paraId="066C177F" w14:textId="77777777" w:rsidTr="2182EE38">
        <w:trPr>
          <w:trHeight w:val="28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E314" w14:textId="77777777" w:rsidR="004D2126" w:rsidRPr="00433B89" w:rsidRDefault="004D2126" w:rsidP="00882B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AA6" w14:textId="4F7AEBA3" w:rsidR="004D2126" w:rsidRPr="00433B89" w:rsidRDefault="004D2126" w:rsidP="0053158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15D87" w:rsidRPr="00915D87" w14:paraId="18BAA8CE" w14:textId="77777777" w:rsidTr="2182EE38">
        <w:trPr>
          <w:trHeight w:val="28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DD2" w14:textId="77777777" w:rsidR="004D2126" w:rsidRPr="00915D87" w:rsidRDefault="004D2126" w:rsidP="00882B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B4A" w14:textId="77777777" w:rsidR="004D2126" w:rsidRPr="00915D87" w:rsidRDefault="004D2126" w:rsidP="00882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126" w:rsidRPr="00915D87" w14:paraId="574CF763" w14:textId="77777777" w:rsidTr="2182EE38">
        <w:trPr>
          <w:trHeight w:val="28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90D" w14:textId="77777777" w:rsidR="004D2126" w:rsidRPr="00915D87" w:rsidRDefault="004D2126" w:rsidP="00882B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36E" w14:textId="77777777" w:rsidR="004D2126" w:rsidRPr="00915D87" w:rsidRDefault="004D2126" w:rsidP="00882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8D3EA7" w14:textId="77777777" w:rsidR="004D2126" w:rsidRPr="00915D87" w:rsidRDefault="004D2126" w:rsidP="004D2126">
      <w:pPr>
        <w:rPr>
          <w:rFonts w:asciiTheme="minorHAnsi" w:hAnsiTheme="minorHAnsi" w:cstheme="minorHAnsi"/>
          <w:bCs/>
          <w:sz w:val="36"/>
          <w:szCs w:val="36"/>
        </w:rPr>
      </w:pPr>
    </w:p>
    <w:p w14:paraId="7A1D27C3" w14:textId="77777777" w:rsidR="009C1D8E" w:rsidRPr="00915D87" w:rsidRDefault="009C1D8E">
      <w:pPr>
        <w:spacing w:after="200" w:line="276" w:lineRule="auto"/>
        <w:rPr>
          <w:rFonts w:asciiTheme="minorHAnsi" w:hAnsiTheme="minorHAnsi" w:cstheme="minorHAnsi"/>
          <w:sz w:val="36"/>
          <w:szCs w:val="36"/>
        </w:rPr>
      </w:pPr>
      <w:r w:rsidRPr="00915D87">
        <w:rPr>
          <w:rFonts w:asciiTheme="minorHAnsi" w:hAnsiTheme="minorHAnsi" w:cstheme="minorHAnsi"/>
          <w:sz w:val="36"/>
          <w:szCs w:val="36"/>
        </w:rPr>
        <w:br w:type="page"/>
      </w:r>
    </w:p>
    <w:p w14:paraId="52673767" w14:textId="5B836610" w:rsidR="001A3D72" w:rsidRPr="00915D87" w:rsidRDefault="00BB7B4F" w:rsidP="001A3D72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r w:rsidRPr="00915D87">
        <w:rPr>
          <w:rFonts w:asciiTheme="minorHAnsi" w:hAnsiTheme="minorHAnsi" w:cstheme="minorHAnsi"/>
          <w:color w:val="274191"/>
          <w:sz w:val="36"/>
          <w:szCs w:val="36"/>
        </w:rPr>
        <w:t>Medication Reconciliation Form</w:t>
      </w:r>
    </w:p>
    <w:p w14:paraId="05E81AFB" w14:textId="77777777" w:rsidR="00BB7B4F" w:rsidRPr="00915D87" w:rsidRDefault="00BB7B4F" w:rsidP="004211D2">
      <w:pPr>
        <w:ind w:hanging="450"/>
        <w:rPr>
          <w:rFonts w:asciiTheme="minorHAnsi" w:hAnsiTheme="minorHAnsi" w:cstheme="minorHAnsi"/>
          <w:sz w:val="36"/>
          <w:szCs w:val="36"/>
        </w:rPr>
      </w:pPr>
    </w:p>
    <w:p w14:paraId="270E976A" w14:textId="77777777" w:rsidR="00BB7B4F" w:rsidRPr="00915D87" w:rsidRDefault="00BB7B4F" w:rsidP="00BB7B4F">
      <w:pPr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0BB56403" w14:textId="7B5C4088" w:rsidR="00BB7B4F" w:rsidRPr="00433B89" w:rsidRDefault="00BB7B4F" w:rsidP="00BB7B4F">
      <w:pPr>
        <w:rPr>
          <w:rFonts w:asciiTheme="minorHAnsi" w:hAnsiTheme="minorHAnsi" w:cstheme="minorHAnsi"/>
        </w:rPr>
      </w:pPr>
      <w:r w:rsidRPr="00915D87">
        <w:rPr>
          <w:rFonts w:asciiTheme="minorHAnsi" w:hAnsiTheme="minorHAnsi" w:cstheme="minorHAnsi"/>
          <w:b/>
        </w:rPr>
        <w:t xml:space="preserve">Source of medication </w:t>
      </w:r>
      <w:r w:rsidR="003E5B33" w:rsidRPr="00433B89">
        <w:rPr>
          <w:rFonts w:asciiTheme="minorHAnsi" w:hAnsiTheme="minorHAnsi" w:cstheme="minorHAnsi"/>
          <w:b/>
        </w:rPr>
        <w:t>list (</w:t>
      </w:r>
      <w:r w:rsidRPr="00433B89">
        <w:rPr>
          <w:rFonts w:asciiTheme="minorHAnsi" w:hAnsiTheme="minorHAnsi" w:cstheme="minorHAnsi"/>
          <w:b/>
        </w:rPr>
        <w:t>i.e.</w:t>
      </w:r>
      <w:r w:rsidR="00253F68" w:rsidRPr="00433B89">
        <w:rPr>
          <w:rFonts w:asciiTheme="minorHAnsi" w:hAnsiTheme="minorHAnsi" w:cstheme="minorHAnsi"/>
          <w:b/>
        </w:rPr>
        <w:t>,</w:t>
      </w:r>
      <w:r w:rsidRPr="00433B89">
        <w:rPr>
          <w:rFonts w:asciiTheme="minorHAnsi" w:hAnsiTheme="minorHAnsi" w:cstheme="minorHAnsi"/>
          <w:b/>
        </w:rPr>
        <w:t xml:space="preserve"> patient, family member, primary care provider):</w:t>
      </w:r>
      <w:r w:rsidRPr="00433B89">
        <w:rPr>
          <w:rFonts w:asciiTheme="minorHAnsi" w:hAnsiTheme="minorHAnsi" w:cstheme="minorHAnsi"/>
        </w:rPr>
        <w:t xml:space="preserve"> </w:t>
      </w:r>
      <w:r w:rsidRPr="00433B89">
        <w:rPr>
          <w:rFonts w:asciiTheme="minorHAnsi" w:hAnsiTheme="minorHAnsi" w:cstheme="minorHAnsi"/>
          <w:b/>
          <w:color w:val="4D75B1"/>
        </w:rPr>
        <w:t xml:space="preserve"> </w:t>
      </w:r>
      <w:r w:rsidR="009C1D8E" w:rsidRPr="00433B89">
        <w:rPr>
          <w:rFonts w:asciiTheme="minorHAnsi" w:hAnsiTheme="minorHAnsi" w:cstheme="minorHAnsi"/>
        </w:rPr>
        <w:t>Keisha Sykes, guardian</w:t>
      </w:r>
    </w:p>
    <w:p w14:paraId="1564AE66" w14:textId="573CE126" w:rsidR="00BB7B4F" w:rsidRPr="00433B89" w:rsidRDefault="00BB7B4F" w:rsidP="00BB7B4F">
      <w:pPr>
        <w:rPr>
          <w:rFonts w:asciiTheme="minorHAnsi" w:hAnsiTheme="minorHAnsi" w:cstheme="minorHAnsi"/>
          <w:b/>
          <w:bCs/>
        </w:rPr>
      </w:pPr>
      <w:r w:rsidRPr="00433B89">
        <w:rPr>
          <w:rFonts w:asciiTheme="minorHAnsi" w:hAnsiTheme="minorHAnsi" w:cstheme="minorHAnsi"/>
          <w:b/>
          <w:bCs/>
        </w:rPr>
        <w:t xml:space="preserve">Allergies/Sensitivities: </w:t>
      </w:r>
      <w:r w:rsidR="009C1D8E" w:rsidRPr="00433B89">
        <w:rPr>
          <w:rFonts w:asciiTheme="minorHAnsi" w:hAnsiTheme="minorHAnsi" w:cstheme="minorHAnsi"/>
          <w:bCs/>
        </w:rPr>
        <w:t>None known</w:t>
      </w:r>
    </w:p>
    <w:p w14:paraId="0BE26AF7" w14:textId="77777777" w:rsidR="00BB7B4F" w:rsidRPr="00433B89" w:rsidRDefault="00BB7B4F" w:rsidP="00BB7B4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2"/>
        <w:tblW w:w="10200" w:type="dxa"/>
        <w:jc w:val="center"/>
        <w:tblLook w:val="04A0" w:firstRow="1" w:lastRow="0" w:firstColumn="1" w:lastColumn="0" w:noHBand="0" w:noVBand="1"/>
      </w:tblPr>
      <w:tblGrid>
        <w:gridCol w:w="1844"/>
        <w:gridCol w:w="1006"/>
        <w:gridCol w:w="1080"/>
        <w:gridCol w:w="1440"/>
        <w:gridCol w:w="1645"/>
        <w:gridCol w:w="1260"/>
        <w:gridCol w:w="1925"/>
      </w:tblGrid>
      <w:tr w:rsidR="00BB7B4F" w:rsidRPr="00433B89" w14:paraId="32E208B0" w14:textId="77777777" w:rsidTr="00D1762B">
        <w:trPr>
          <w:trHeight w:val="413"/>
          <w:jc w:val="center"/>
        </w:trPr>
        <w:tc>
          <w:tcPr>
            <w:tcW w:w="1844" w:type="dxa"/>
            <w:shd w:val="clear" w:color="auto" w:fill="C6D9F1"/>
          </w:tcPr>
          <w:p w14:paraId="17A08C65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Medication Name</w:t>
            </w:r>
          </w:p>
        </w:tc>
        <w:tc>
          <w:tcPr>
            <w:tcW w:w="1006" w:type="dxa"/>
            <w:shd w:val="clear" w:color="auto" w:fill="C6D9F1"/>
          </w:tcPr>
          <w:p w14:paraId="594EB5EC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Dose</w:t>
            </w:r>
          </w:p>
        </w:tc>
        <w:tc>
          <w:tcPr>
            <w:tcW w:w="1080" w:type="dxa"/>
            <w:shd w:val="clear" w:color="auto" w:fill="C6D9F1"/>
          </w:tcPr>
          <w:p w14:paraId="3E92685E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Route</w:t>
            </w:r>
          </w:p>
        </w:tc>
        <w:tc>
          <w:tcPr>
            <w:tcW w:w="1440" w:type="dxa"/>
            <w:shd w:val="clear" w:color="auto" w:fill="C6D9F1"/>
          </w:tcPr>
          <w:p w14:paraId="04E43626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Frequency</w:t>
            </w:r>
          </w:p>
        </w:tc>
        <w:tc>
          <w:tcPr>
            <w:tcW w:w="1645" w:type="dxa"/>
            <w:shd w:val="clear" w:color="auto" w:fill="C6D9F1"/>
          </w:tcPr>
          <w:p w14:paraId="1A3F8319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Reason</w:t>
            </w:r>
          </w:p>
        </w:tc>
        <w:tc>
          <w:tcPr>
            <w:tcW w:w="1260" w:type="dxa"/>
            <w:shd w:val="clear" w:color="auto" w:fill="C6D9F1"/>
          </w:tcPr>
          <w:p w14:paraId="2FD0FF2D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Last Dose</w:t>
            </w:r>
          </w:p>
        </w:tc>
        <w:tc>
          <w:tcPr>
            <w:tcW w:w="1925" w:type="dxa"/>
            <w:shd w:val="clear" w:color="auto" w:fill="C6D9F1"/>
          </w:tcPr>
          <w:p w14:paraId="3C43AD33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proofErr w:type="gramStart"/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Continue</w:t>
            </w:r>
            <w:proofErr w:type="gramEnd"/>
            <w:r w:rsidRPr="00433B89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/DC</w:t>
            </w:r>
          </w:p>
        </w:tc>
      </w:tr>
      <w:tr w:rsidR="00BB7B4F" w:rsidRPr="00433B89" w14:paraId="372BD329" w14:textId="77777777" w:rsidTr="00D1762B">
        <w:trPr>
          <w:trHeight w:val="602"/>
          <w:jc w:val="center"/>
        </w:trPr>
        <w:tc>
          <w:tcPr>
            <w:tcW w:w="1844" w:type="dxa"/>
            <w:vAlign w:val="center"/>
          </w:tcPr>
          <w:p w14:paraId="21293D38" w14:textId="77777777" w:rsidR="00BB7B4F" w:rsidRPr="00433B89" w:rsidRDefault="004D1553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No daily medications </w:t>
            </w:r>
          </w:p>
        </w:tc>
        <w:tc>
          <w:tcPr>
            <w:tcW w:w="1006" w:type="dxa"/>
            <w:vAlign w:val="center"/>
          </w:tcPr>
          <w:p w14:paraId="25C7DB62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C4FD9CE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28167F9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795DD086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CB06E1E" w14:textId="77777777" w:rsidR="00BB7B4F" w:rsidRPr="00433B89" w:rsidRDefault="00BB7B4F" w:rsidP="00882B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1DAF20B3" w14:textId="77777777" w:rsidR="00BB7B4F" w:rsidRPr="00433B89" w:rsidRDefault="00BB7B4F" w:rsidP="00BB7B4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      </w: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BB7B4F" w:rsidRPr="00433B89" w14:paraId="29C86B2F" w14:textId="77777777" w:rsidTr="00D1762B">
        <w:trPr>
          <w:trHeight w:val="332"/>
          <w:jc w:val="center"/>
        </w:trPr>
        <w:tc>
          <w:tcPr>
            <w:tcW w:w="1844" w:type="dxa"/>
            <w:vAlign w:val="center"/>
          </w:tcPr>
          <w:p w14:paraId="647AFCCC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6925A962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5ABBD2D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A5223B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C47800C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3773B25" w14:textId="77777777" w:rsidR="00BB7B4F" w:rsidRPr="00433B89" w:rsidRDefault="00BB7B4F" w:rsidP="00882B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25A3561D" w14:textId="54EC73FF" w:rsidR="00BB7B4F" w:rsidRPr="00433B89" w:rsidRDefault="00BB7B4F" w:rsidP="00BB7B4F">
            <w:pPr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E285A"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BB7B4F" w:rsidRPr="00433B89" w14:paraId="2B83675A" w14:textId="77777777" w:rsidTr="00D1762B">
        <w:trPr>
          <w:trHeight w:val="350"/>
          <w:jc w:val="center"/>
        </w:trPr>
        <w:tc>
          <w:tcPr>
            <w:tcW w:w="1844" w:type="dxa"/>
            <w:vAlign w:val="center"/>
          </w:tcPr>
          <w:p w14:paraId="0F21137D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5955B28D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D5DB9E4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BA5065F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29B3D696" w14:textId="77777777" w:rsidR="00BB7B4F" w:rsidRPr="00433B89" w:rsidRDefault="00BB7B4F" w:rsidP="00882B7D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35AB3EE" w14:textId="77777777" w:rsidR="00BB7B4F" w:rsidRPr="00433B89" w:rsidRDefault="00BB7B4F" w:rsidP="00882B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393E293F" w14:textId="0E2AE9B0" w:rsidR="00BB7B4F" w:rsidRPr="00433B89" w:rsidRDefault="00BB7B4F" w:rsidP="00BB7B4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E285A"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433B8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</w:tbl>
    <w:p w14:paraId="3856BCAE" w14:textId="77777777" w:rsidR="00271D89" w:rsidRPr="00915D87" w:rsidRDefault="00271D89">
      <w:pPr>
        <w:spacing w:after="200" w:line="276" w:lineRule="auto"/>
        <w:rPr>
          <w:rFonts w:asciiTheme="minorHAnsi" w:hAnsiTheme="minorHAnsi" w:cstheme="minorHAnsi"/>
          <w:bCs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B7B4F" w:rsidRPr="00433B89" w14:paraId="33C72DE5" w14:textId="77777777" w:rsidTr="00882B7D">
        <w:tc>
          <w:tcPr>
            <w:tcW w:w="9288" w:type="dxa"/>
          </w:tcPr>
          <w:p w14:paraId="09FA9E08" w14:textId="0627FCDF" w:rsidR="00BB7B4F" w:rsidRPr="00433B89" w:rsidRDefault="00BB7B4F" w:rsidP="00882B7D">
            <w:pPr>
              <w:rPr>
                <w:rFonts w:asciiTheme="minorHAnsi" w:hAnsiTheme="minorHAnsi" w:cstheme="minorHAnsi"/>
              </w:rPr>
            </w:pPr>
            <w:r w:rsidRPr="00433B89">
              <w:rPr>
                <w:rFonts w:asciiTheme="minorHAnsi" w:hAnsiTheme="minorHAnsi" w:cstheme="minorHAnsi"/>
              </w:rPr>
              <w:t xml:space="preserve">Signature RN:  </w:t>
            </w:r>
            <w:r w:rsidR="009C1D8E" w:rsidRPr="00433B89">
              <w:rPr>
                <w:rFonts w:ascii="Lucida Handwriting" w:hAnsi="Lucida Handwriting" w:cstheme="minorHAnsi"/>
              </w:rPr>
              <w:t>Julie Nye, RN</w:t>
            </w:r>
            <w:r w:rsidRPr="00433B89">
              <w:rPr>
                <w:rFonts w:asciiTheme="minorHAnsi" w:hAnsiTheme="minorHAnsi" w:cstheme="minorHAnsi"/>
              </w:rPr>
              <w:t xml:space="preserve">              </w:t>
            </w:r>
          </w:p>
          <w:p w14:paraId="1D1E5F67" w14:textId="117A3989" w:rsidR="00BB7B4F" w:rsidRPr="00433B89" w:rsidRDefault="00BB7B4F" w:rsidP="006F262F">
            <w:pPr>
              <w:rPr>
                <w:rFonts w:asciiTheme="minorHAnsi" w:hAnsiTheme="minorHAnsi" w:cstheme="minorHAnsi"/>
              </w:rPr>
            </w:pPr>
            <w:r w:rsidRPr="00433B89">
              <w:rPr>
                <w:rFonts w:asciiTheme="minorHAnsi" w:hAnsiTheme="minorHAnsi" w:cstheme="minorHAnsi"/>
              </w:rPr>
              <w:t xml:space="preserve">Print </w:t>
            </w:r>
            <w:r w:rsidR="006F262F" w:rsidRPr="00433B89">
              <w:rPr>
                <w:rFonts w:asciiTheme="minorHAnsi" w:hAnsiTheme="minorHAnsi" w:cstheme="minorHAnsi"/>
              </w:rPr>
              <w:t>name</w:t>
            </w:r>
            <w:r w:rsidRPr="00433B89">
              <w:rPr>
                <w:rFonts w:asciiTheme="minorHAnsi" w:hAnsiTheme="minorHAnsi" w:cstheme="minorHAnsi"/>
              </w:rPr>
              <w:t xml:space="preserve">:  </w:t>
            </w:r>
            <w:r w:rsidR="004D7A9D" w:rsidRPr="00433B89">
              <w:rPr>
                <w:rFonts w:asciiTheme="minorHAnsi" w:hAnsiTheme="minorHAnsi" w:cstheme="minorHAnsi"/>
              </w:rPr>
              <w:t>Julie Nye</w:t>
            </w:r>
            <w:r w:rsidRPr="00433B89">
              <w:rPr>
                <w:rFonts w:asciiTheme="minorHAnsi" w:hAnsiTheme="minorHAnsi" w:cstheme="minorHAnsi"/>
              </w:rPr>
              <w:t xml:space="preserve">                                                           </w:t>
            </w:r>
            <w:r w:rsidR="004D7A9D" w:rsidRPr="00433B89">
              <w:rPr>
                <w:rFonts w:asciiTheme="minorHAnsi" w:hAnsiTheme="minorHAnsi" w:cstheme="minorHAnsi"/>
              </w:rPr>
              <w:t xml:space="preserve">                           </w:t>
            </w:r>
            <w:r w:rsidRPr="00433B89">
              <w:rPr>
                <w:rFonts w:asciiTheme="minorHAnsi" w:hAnsiTheme="minorHAnsi" w:cstheme="minorHAnsi"/>
              </w:rPr>
              <w:t xml:space="preserve">  Date:  </w:t>
            </w:r>
            <w:r w:rsidR="006F262F" w:rsidRPr="00433B89">
              <w:rPr>
                <w:rFonts w:asciiTheme="minorHAnsi" w:hAnsiTheme="minorHAnsi" w:cstheme="minorHAnsi"/>
              </w:rPr>
              <w:t xml:space="preserve">Today’s </w:t>
            </w:r>
            <w:r w:rsidR="004D7A9D" w:rsidRPr="00433B89">
              <w:rPr>
                <w:rFonts w:asciiTheme="minorHAnsi" w:hAnsiTheme="minorHAnsi" w:cstheme="minorHAnsi"/>
              </w:rPr>
              <w:t>date</w:t>
            </w:r>
            <w:r w:rsidR="006F262F" w:rsidRPr="00433B89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04074AA8" w14:textId="77777777" w:rsidR="00BB7B4F" w:rsidRPr="00433B89" w:rsidRDefault="00BB7B4F" w:rsidP="00BB7B4F">
      <w:pPr>
        <w:rPr>
          <w:rFonts w:asciiTheme="minorHAnsi" w:hAnsiTheme="minorHAnsi" w:cstheme="minorHAnsi"/>
        </w:rPr>
      </w:pPr>
      <w:r w:rsidRPr="00433B89">
        <w:rPr>
          <w:rFonts w:asciiTheme="minorHAnsi" w:hAnsiTheme="minorHAnsi" w:cstheme="minorHAnsi"/>
        </w:rPr>
        <w:t xml:space="preserve">                               </w:t>
      </w:r>
    </w:p>
    <w:p w14:paraId="63AF28D7" w14:textId="77777777" w:rsidR="00BB7B4F" w:rsidRPr="00433B89" w:rsidRDefault="00BB7B4F" w:rsidP="00BB7B4F">
      <w:pPr>
        <w:pBdr>
          <w:top w:val="single" w:sz="36" w:space="1" w:color="auto"/>
        </w:pBdr>
        <w:rPr>
          <w:rFonts w:asciiTheme="minorHAnsi" w:hAnsiTheme="minorHAnsi" w:cstheme="minorHAnsi"/>
        </w:rPr>
      </w:pPr>
    </w:p>
    <w:p w14:paraId="4217A67F" w14:textId="77777777" w:rsidR="00BB7B4F" w:rsidRPr="00915D87" w:rsidRDefault="00BB7B4F" w:rsidP="00BB7B4F">
      <w:pPr>
        <w:pBdr>
          <w:top w:val="single" w:sz="36" w:space="1" w:color="auto"/>
        </w:pBdr>
        <w:rPr>
          <w:rFonts w:asciiTheme="minorHAnsi" w:hAnsiTheme="minorHAnsi" w:cstheme="minorHAnsi"/>
        </w:rPr>
      </w:pPr>
      <w:r w:rsidRPr="00915D87">
        <w:rPr>
          <w:rFonts w:asciiTheme="minorHAnsi" w:hAnsiTheme="minorHAnsi" w:cstheme="minorHAnsi"/>
        </w:rPr>
        <w:t xml:space="preserve">Reviewed </w:t>
      </w:r>
      <w:proofErr w:type="spellStart"/>
      <w:r w:rsidR="005620F2" w:rsidRPr="00915D87">
        <w:rPr>
          <w:rFonts w:asciiTheme="minorHAnsi" w:hAnsiTheme="minorHAnsi" w:cstheme="minorHAnsi"/>
        </w:rPr>
        <w:t>by________________________</w:t>
      </w:r>
      <w:r w:rsidRPr="00915D87">
        <w:rPr>
          <w:rFonts w:asciiTheme="minorHAnsi" w:hAnsiTheme="minorHAnsi" w:cstheme="minorHAnsi"/>
        </w:rPr>
        <w:t>Date</w:t>
      </w:r>
      <w:proofErr w:type="spellEnd"/>
      <w:r w:rsidRPr="00915D87">
        <w:rPr>
          <w:rFonts w:asciiTheme="minorHAnsi" w:hAnsiTheme="minorHAnsi" w:cstheme="minorHAnsi"/>
        </w:rPr>
        <w:t>_____________</w:t>
      </w:r>
    </w:p>
    <w:p w14:paraId="0306EB03" w14:textId="640FCEDD" w:rsidR="00BB7B4F" w:rsidRPr="00915D87" w:rsidRDefault="00BB7B4F" w:rsidP="00BB7B4F">
      <w:pPr>
        <w:pBdr>
          <w:top w:val="single" w:sz="36" w:space="1" w:color="auto"/>
        </w:pBdr>
        <w:rPr>
          <w:rFonts w:asciiTheme="minorHAnsi" w:hAnsiTheme="minorHAnsi" w:cstheme="minorHAnsi"/>
        </w:rPr>
      </w:pPr>
      <w:r w:rsidRPr="00915D87">
        <w:rPr>
          <w:rFonts w:asciiTheme="minorHAnsi" w:hAnsiTheme="minorHAnsi" w:cstheme="minorHAnsi"/>
        </w:rPr>
        <w:t>Reviewed by</w:t>
      </w:r>
      <w:r w:rsidR="006F262F" w:rsidRPr="00915D87">
        <w:rPr>
          <w:rFonts w:asciiTheme="minorHAnsi" w:hAnsiTheme="minorHAnsi" w:cstheme="minorHAnsi"/>
        </w:rPr>
        <w:t xml:space="preserve">_______________________  </w:t>
      </w:r>
      <w:r w:rsidRPr="00915D87">
        <w:rPr>
          <w:rFonts w:asciiTheme="minorHAnsi" w:hAnsiTheme="minorHAnsi" w:cstheme="minorHAnsi"/>
        </w:rPr>
        <w:t>Date_____________</w:t>
      </w:r>
    </w:p>
    <w:p w14:paraId="697426B9" w14:textId="77777777" w:rsidR="00BB7B4F" w:rsidRPr="00915D87" w:rsidRDefault="00BB7B4F" w:rsidP="00BB7B4F">
      <w:pPr>
        <w:pBdr>
          <w:top w:val="single" w:sz="36" w:space="1" w:color="auto"/>
        </w:pBdr>
        <w:rPr>
          <w:rFonts w:asciiTheme="minorHAnsi" w:hAnsiTheme="minorHAnsi" w:cstheme="minorHAnsi"/>
        </w:rPr>
      </w:pPr>
    </w:p>
    <w:p w14:paraId="3770CB37" w14:textId="77777777" w:rsidR="0047606A" w:rsidRPr="00915D87" w:rsidRDefault="0047606A">
      <w:pPr>
        <w:spacing w:after="200" w:line="276" w:lineRule="auto"/>
        <w:rPr>
          <w:rFonts w:asciiTheme="minorHAnsi" w:hAnsiTheme="minorHAnsi" w:cstheme="minorHAnsi"/>
          <w:bCs/>
          <w:sz w:val="36"/>
          <w:szCs w:val="36"/>
        </w:rPr>
      </w:pPr>
    </w:p>
    <w:p w14:paraId="25475598" w14:textId="77777777" w:rsidR="00243F0B" w:rsidRPr="00915D87" w:rsidRDefault="00243F0B" w:rsidP="004211D2">
      <w:pPr>
        <w:jc w:val="center"/>
        <w:rPr>
          <w:rFonts w:asciiTheme="minorHAnsi" w:hAnsiTheme="minorHAnsi" w:cstheme="minorHAnsi"/>
          <w:bCs/>
          <w:color w:val="274191"/>
          <w:sz w:val="36"/>
          <w:szCs w:val="36"/>
        </w:rPr>
      </w:pPr>
      <w:r w:rsidRPr="00915D87">
        <w:rPr>
          <w:rFonts w:asciiTheme="minorHAnsi" w:hAnsiTheme="minorHAnsi" w:cstheme="minorHAnsi"/>
          <w:bCs/>
          <w:color w:val="274191"/>
          <w:sz w:val="36"/>
          <w:szCs w:val="36"/>
        </w:rPr>
        <w:t>Vital Signs Record</w:t>
      </w:r>
    </w:p>
    <w:p w14:paraId="37364575" w14:textId="77777777" w:rsidR="00243F0B" w:rsidRPr="00433B89" w:rsidRDefault="00243F0B" w:rsidP="00243F0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074"/>
        <w:gridCol w:w="1150"/>
        <w:gridCol w:w="1001"/>
        <w:gridCol w:w="1120"/>
        <w:gridCol w:w="990"/>
        <w:gridCol w:w="990"/>
        <w:gridCol w:w="957"/>
      </w:tblGrid>
      <w:tr w:rsidR="00A45BF8" w:rsidRPr="00433B89" w14:paraId="197B49CB" w14:textId="77777777" w:rsidTr="287F6767">
        <w:trPr>
          <w:cantSplit/>
          <w:trHeight w:val="234"/>
          <w:jc w:val="center"/>
        </w:trPr>
        <w:tc>
          <w:tcPr>
            <w:tcW w:w="1798" w:type="dxa"/>
          </w:tcPr>
          <w:p w14:paraId="2F79B63A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074" w:type="dxa"/>
          </w:tcPr>
          <w:p w14:paraId="29E9CD97" w14:textId="5EE856A8" w:rsidR="00A45BF8" w:rsidRPr="00433B89" w:rsidRDefault="41199709" w:rsidP="287F676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87F676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Today </w:t>
            </w:r>
          </w:p>
        </w:tc>
        <w:tc>
          <w:tcPr>
            <w:tcW w:w="1150" w:type="dxa"/>
          </w:tcPr>
          <w:p w14:paraId="370E0059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1001" w:type="dxa"/>
          </w:tcPr>
          <w:p w14:paraId="2C7F16A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120" w:type="dxa"/>
          </w:tcPr>
          <w:p w14:paraId="34B816B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990" w:type="dxa"/>
          </w:tcPr>
          <w:p w14:paraId="5C1FAFCB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990" w:type="dxa"/>
          </w:tcPr>
          <w:p w14:paraId="42939A9D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Day </w:t>
            </w:r>
          </w:p>
        </w:tc>
        <w:tc>
          <w:tcPr>
            <w:tcW w:w="957" w:type="dxa"/>
          </w:tcPr>
          <w:p w14:paraId="228FBAA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</w:p>
        </w:tc>
      </w:tr>
      <w:tr w:rsidR="00A45BF8" w:rsidRPr="00433B89" w14:paraId="6FB8F138" w14:textId="77777777" w:rsidTr="287F6767">
        <w:trPr>
          <w:cantSplit/>
          <w:trHeight w:val="234"/>
          <w:jc w:val="center"/>
        </w:trPr>
        <w:tc>
          <w:tcPr>
            <w:tcW w:w="1798" w:type="dxa"/>
          </w:tcPr>
          <w:p w14:paraId="283D48BB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sz w:val="22"/>
                <w:szCs w:val="22"/>
              </w:rPr>
              <w:t>Time:</w:t>
            </w:r>
          </w:p>
        </w:tc>
        <w:tc>
          <w:tcPr>
            <w:tcW w:w="1074" w:type="dxa"/>
          </w:tcPr>
          <w:p w14:paraId="769A88A3" w14:textId="5C8C06E0" w:rsidR="00A45BF8" w:rsidRPr="00433B89" w:rsidRDefault="00516873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1000</w:t>
            </w:r>
          </w:p>
        </w:tc>
        <w:tc>
          <w:tcPr>
            <w:tcW w:w="1150" w:type="dxa"/>
          </w:tcPr>
          <w:p w14:paraId="0429514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33AB5FCF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130F010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5C322A8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0E9D08B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02734549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45BF8" w:rsidRPr="00433B89" w14:paraId="009EA6D4" w14:textId="77777777" w:rsidTr="287F6767">
        <w:trPr>
          <w:cantSplit/>
          <w:trHeight w:val="26"/>
          <w:jc w:val="center"/>
        </w:trPr>
        <w:tc>
          <w:tcPr>
            <w:tcW w:w="1798" w:type="dxa"/>
          </w:tcPr>
          <w:p w14:paraId="0D77FC93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Temperature:</w:t>
            </w:r>
          </w:p>
        </w:tc>
        <w:tc>
          <w:tcPr>
            <w:tcW w:w="1074" w:type="dxa"/>
          </w:tcPr>
          <w:p w14:paraId="3DCE8949" w14:textId="47CEF88C" w:rsidR="00A45BF8" w:rsidRPr="00433B89" w:rsidRDefault="00516873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98.6</w:t>
            </w:r>
          </w:p>
        </w:tc>
        <w:tc>
          <w:tcPr>
            <w:tcW w:w="1150" w:type="dxa"/>
          </w:tcPr>
          <w:p w14:paraId="6C89B222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43F91D2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0EBA3A1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F63327E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F920EB7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19A7D60B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5BF8" w:rsidRPr="00433B89" w14:paraId="46194257" w14:textId="77777777" w:rsidTr="287F6767">
        <w:trPr>
          <w:cantSplit/>
          <w:trHeight w:val="244"/>
          <w:jc w:val="center"/>
        </w:trPr>
        <w:tc>
          <w:tcPr>
            <w:tcW w:w="1798" w:type="dxa"/>
          </w:tcPr>
          <w:p w14:paraId="2263564D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Heart Rate/Pulse:</w:t>
            </w:r>
          </w:p>
        </w:tc>
        <w:tc>
          <w:tcPr>
            <w:tcW w:w="1074" w:type="dxa"/>
          </w:tcPr>
          <w:p w14:paraId="661EBE5F" w14:textId="466E4D85" w:rsidR="00A45BF8" w:rsidRPr="00433B89" w:rsidRDefault="00516873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108</w:t>
            </w:r>
          </w:p>
        </w:tc>
        <w:tc>
          <w:tcPr>
            <w:tcW w:w="1150" w:type="dxa"/>
          </w:tcPr>
          <w:p w14:paraId="3C379673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2C34570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17002A7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C40F5AF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C280C52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7C09B11F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45BF8" w:rsidRPr="00433B89" w14:paraId="653745E5" w14:textId="77777777" w:rsidTr="287F6767">
        <w:trPr>
          <w:cantSplit/>
          <w:trHeight w:val="234"/>
          <w:jc w:val="center"/>
        </w:trPr>
        <w:tc>
          <w:tcPr>
            <w:tcW w:w="1798" w:type="dxa"/>
          </w:tcPr>
          <w:p w14:paraId="2247B234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Respirations:</w:t>
            </w:r>
          </w:p>
        </w:tc>
        <w:tc>
          <w:tcPr>
            <w:tcW w:w="1074" w:type="dxa"/>
          </w:tcPr>
          <w:p w14:paraId="00DEA340" w14:textId="1E24E0B1" w:rsidR="00A45BF8" w:rsidRPr="00433B89" w:rsidRDefault="007C2574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1150" w:type="dxa"/>
          </w:tcPr>
          <w:p w14:paraId="06ECEFAB" w14:textId="77777777" w:rsidR="00A45BF8" w:rsidRPr="00433B89" w:rsidRDefault="00A45BF8" w:rsidP="00882B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4D9426CA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20C71951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6AE6E9F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89DCB75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0B89E52A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45BF8" w:rsidRPr="00433B89" w14:paraId="13601564" w14:textId="77777777" w:rsidTr="287F6767">
        <w:trPr>
          <w:cantSplit/>
          <w:trHeight w:val="234"/>
          <w:jc w:val="center"/>
        </w:trPr>
        <w:tc>
          <w:tcPr>
            <w:tcW w:w="1798" w:type="dxa"/>
          </w:tcPr>
          <w:p w14:paraId="18F50E27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Pressure</w:t>
            </w:r>
          </w:p>
        </w:tc>
        <w:tc>
          <w:tcPr>
            <w:tcW w:w="1074" w:type="dxa"/>
          </w:tcPr>
          <w:p w14:paraId="505BEAD8" w14:textId="127D61FD" w:rsidR="00A45BF8" w:rsidRPr="00433B89" w:rsidRDefault="007C2574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150/84</w:t>
            </w:r>
          </w:p>
        </w:tc>
        <w:tc>
          <w:tcPr>
            <w:tcW w:w="1150" w:type="dxa"/>
          </w:tcPr>
          <w:p w14:paraId="50A027D3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4C5483D6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421D1A77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700E17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6D22463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17CF5905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45BF8" w:rsidRPr="00433B89" w14:paraId="7967BC2B" w14:textId="77777777" w:rsidTr="287F6767">
        <w:trPr>
          <w:cantSplit/>
          <w:trHeight w:val="234"/>
          <w:jc w:val="center"/>
        </w:trPr>
        <w:tc>
          <w:tcPr>
            <w:tcW w:w="1798" w:type="dxa"/>
          </w:tcPr>
          <w:p w14:paraId="2CF197A8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 xml:space="preserve">2 </w:t>
            </w: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Saturation:</w:t>
            </w:r>
          </w:p>
        </w:tc>
        <w:tc>
          <w:tcPr>
            <w:tcW w:w="1074" w:type="dxa"/>
          </w:tcPr>
          <w:p w14:paraId="6B809919" w14:textId="4E5F36EB" w:rsidR="00A45BF8" w:rsidRPr="00433B89" w:rsidRDefault="007C2574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96</w:t>
            </w:r>
            <w:r w:rsidR="00777A58">
              <w:rPr>
                <w:rFonts w:asciiTheme="minorHAnsi" w:hAnsiTheme="minorHAnsi" w:cstheme="minorHAnsi"/>
                <w:bCs/>
                <w:sz w:val="22"/>
                <w:szCs w:val="22"/>
              </w:rPr>
              <w:t>%</w:t>
            </w:r>
          </w:p>
        </w:tc>
        <w:tc>
          <w:tcPr>
            <w:tcW w:w="1150" w:type="dxa"/>
          </w:tcPr>
          <w:p w14:paraId="1B2F9383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47AACDDA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6CED07EC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B1040A9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6066D7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2030445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45BF8" w:rsidRPr="00433B89" w14:paraId="3C70FC40" w14:textId="77777777" w:rsidTr="287F6767">
        <w:trPr>
          <w:cantSplit/>
          <w:trHeight w:val="368"/>
          <w:jc w:val="center"/>
        </w:trPr>
        <w:tc>
          <w:tcPr>
            <w:tcW w:w="1798" w:type="dxa"/>
          </w:tcPr>
          <w:p w14:paraId="33815AC5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Weight:</w:t>
            </w:r>
          </w:p>
        </w:tc>
        <w:tc>
          <w:tcPr>
            <w:tcW w:w="1074" w:type="dxa"/>
          </w:tcPr>
          <w:p w14:paraId="7C08F1B6" w14:textId="3C643642" w:rsidR="00A45BF8" w:rsidRPr="00433B89" w:rsidRDefault="0048416E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240</w:t>
            </w:r>
          </w:p>
        </w:tc>
        <w:tc>
          <w:tcPr>
            <w:tcW w:w="1150" w:type="dxa"/>
          </w:tcPr>
          <w:p w14:paraId="5F9A5E2F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27E85B9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2783537D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7054FE4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08BDCC3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1EA21E57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45BF8" w:rsidRPr="00433B89" w14:paraId="0194A209" w14:textId="77777777" w:rsidTr="287F6767">
        <w:trPr>
          <w:cantSplit/>
          <w:trHeight w:val="234"/>
          <w:jc w:val="center"/>
        </w:trPr>
        <w:tc>
          <w:tcPr>
            <w:tcW w:w="1798" w:type="dxa"/>
          </w:tcPr>
          <w:p w14:paraId="79B1B728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14:paraId="3FE3D5C8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D076FF8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</w:tcPr>
          <w:p w14:paraId="55DB4383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7B5B51AA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33054EA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C031D1A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269D009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45BF8" w:rsidRPr="00433B89" w14:paraId="494BEB32" w14:textId="77777777" w:rsidTr="287F6767">
        <w:trPr>
          <w:cantSplit/>
          <w:trHeight w:val="350"/>
          <w:jc w:val="center"/>
        </w:trPr>
        <w:tc>
          <w:tcPr>
            <w:tcW w:w="1798" w:type="dxa"/>
          </w:tcPr>
          <w:p w14:paraId="75791A83" w14:textId="77777777" w:rsidR="00A45BF8" w:rsidRPr="00433B89" w:rsidRDefault="00A45BF8" w:rsidP="00882B7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Nurse Initials:</w:t>
            </w:r>
          </w:p>
        </w:tc>
        <w:tc>
          <w:tcPr>
            <w:tcW w:w="1074" w:type="dxa"/>
          </w:tcPr>
          <w:p w14:paraId="560ED276" w14:textId="67D0C12F" w:rsidR="00A45BF8" w:rsidRPr="00433B89" w:rsidRDefault="006011E4" w:rsidP="00882B7D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SH</w:t>
            </w:r>
          </w:p>
        </w:tc>
        <w:tc>
          <w:tcPr>
            <w:tcW w:w="1150" w:type="dxa"/>
          </w:tcPr>
          <w:p w14:paraId="2401A3E8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001" w:type="dxa"/>
          </w:tcPr>
          <w:p w14:paraId="5536B502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120" w:type="dxa"/>
          </w:tcPr>
          <w:p w14:paraId="756232A0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14:paraId="7F30D16E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14:paraId="62D93983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5F3674A9" w14:textId="77777777" w:rsidR="00A45BF8" w:rsidRPr="00433B89" w:rsidRDefault="00A45BF8" w:rsidP="00882B7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0891806" w14:textId="77777777" w:rsidR="00A32CC9" w:rsidRPr="00433B89" w:rsidRDefault="00A32CC9">
      <w:pPr>
        <w:rPr>
          <w:rFonts w:asciiTheme="minorHAnsi" w:hAnsiTheme="minorHAnsi" w:cstheme="minorHAnsi"/>
        </w:rPr>
      </w:pPr>
    </w:p>
    <w:p w14:paraId="271A4927" w14:textId="77777777" w:rsidR="00915D87" w:rsidRDefault="00915D87" w:rsidP="00D1762B">
      <w:pPr>
        <w:rPr>
          <w:rFonts w:ascii="Tahoma" w:hAnsi="Tahoma" w:cs="Tahoma"/>
          <w:b/>
          <w:bCs/>
          <w:color w:val="000000"/>
          <w:sz w:val="20"/>
          <w:szCs w:val="20"/>
        </w:rPr>
        <w:sectPr w:rsidR="00915D87" w:rsidSect="003359CE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810" w:bottom="1440" w:left="1440" w:header="720" w:footer="720" w:gutter="0"/>
          <w:cols w:space="720"/>
          <w:titlePg/>
          <w:docGrid w:linePitch="360"/>
        </w:sectPr>
      </w:pPr>
    </w:p>
    <w:p w14:paraId="2BCFBE39" w14:textId="7F03A9BD" w:rsidR="00C12587" w:rsidRPr="00C12587" w:rsidRDefault="00C12587" w:rsidP="00D1762B">
      <w:pPr>
        <w:rPr>
          <w:rFonts w:ascii="Tahoma" w:hAnsi="Tahoma" w:cs="Tahoma"/>
          <w:color w:val="000000"/>
          <w:sz w:val="20"/>
          <w:szCs w:val="20"/>
        </w:rPr>
      </w:pPr>
      <w:r w:rsidRPr="00C12587">
        <w:rPr>
          <w:rFonts w:ascii="Tahoma" w:hAnsi="Tahoma" w:cs="Tahoma"/>
          <w:b/>
          <w:bCs/>
          <w:color w:val="000000"/>
          <w:sz w:val="20"/>
          <w:szCs w:val="20"/>
        </w:rPr>
        <w:t xml:space="preserve">COLUMBIA-SUICIDE SEVERITY RATING SCALE </w:t>
      </w:r>
    </w:p>
    <w:p w14:paraId="5BC1672C" w14:textId="105E68F8" w:rsidR="00C12587" w:rsidRPr="00C12587" w:rsidRDefault="00C12587" w:rsidP="00C12587">
      <w:pPr>
        <w:tabs>
          <w:tab w:val="left" w:pos="300"/>
          <w:tab w:val="center" w:pos="4995"/>
        </w:tabs>
        <w:rPr>
          <w:rFonts w:ascii="Tahoma" w:hAnsi="Tahoma" w:cs="Tahoma"/>
          <w:i/>
          <w:sz w:val="20"/>
          <w:szCs w:val="20"/>
        </w:rPr>
      </w:pPr>
      <w:r w:rsidRPr="00C12587">
        <w:rPr>
          <w:rFonts w:ascii="Tahoma" w:hAnsi="Tahoma" w:cs="Tahoma"/>
          <w:i/>
          <w:color w:val="000000"/>
          <w:sz w:val="20"/>
          <w:szCs w:val="20"/>
        </w:rPr>
        <w:tab/>
      </w:r>
      <w:r w:rsidRPr="00C12587">
        <w:rPr>
          <w:rFonts w:ascii="Tahoma" w:hAnsi="Tahoma" w:cs="Tahoma"/>
          <w:i/>
          <w:color w:val="000000"/>
          <w:sz w:val="20"/>
          <w:szCs w:val="20"/>
        </w:rPr>
        <w:tab/>
        <w:t xml:space="preserve">Screen Version - Recent </w:t>
      </w:r>
    </w:p>
    <w:p w14:paraId="6A1E6452" w14:textId="2F88E24F" w:rsidR="007C13B1" w:rsidRPr="00C12587" w:rsidRDefault="007C13B1" w:rsidP="00CB7934">
      <w:pPr>
        <w:rPr>
          <w:rFonts w:ascii="HelveticaNeueLT Std Cn" w:eastAsia="SimSun" w:hAnsi="HelveticaNeueLT Std Cn"/>
          <w:sz w:val="16"/>
          <w:szCs w:val="16"/>
        </w:rPr>
      </w:pPr>
    </w:p>
    <w:tbl>
      <w:tblPr>
        <w:tblW w:w="5198" w:type="pct"/>
        <w:tblInd w:w="-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240"/>
        <w:gridCol w:w="600"/>
        <w:gridCol w:w="525"/>
      </w:tblGrid>
      <w:tr w:rsidR="00E6047F" w:rsidRPr="00F462AB" w14:paraId="6C02D44F" w14:textId="77777777" w:rsidTr="41ACBFD4">
        <w:trPr>
          <w:cantSplit/>
          <w:trHeight w:val="430"/>
          <w:tblHeader/>
        </w:trPr>
        <w:tc>
          <w:tcPr>
            <w:tcW w:w="4475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D1D840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SUICIDE IDEATION DEFINITIONS AND PROMPTS</w:t>
            </w:r>
          </w:p>
        </w:tc>
        <w:tc>
          <w:tcPr>
            <w:tcW w:w="52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661D396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Past</w:t>
            </w:r>
          </w:p>
          <w:p w14:paraId="41FEEE25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month</w:t>
            </w:r>
          </w:p>
        </w:tc>
      </w:tr>
      <w:tr w:rsidR="00E6047F" w:rsidRPr="00F462AB" w14:paraId="47BB790E" w14:textId="77777777" w:rsidTr="41ACBFD4">
        <w:trPr>
          <w:cantSplit/>
          <w:trHeight w:val="313"/>
          <w:tblHeader/>
        </w:trPr>
        <w:tc>
          <w:tcPr>
            <w:tcW w:w="4475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97D6DB" w14:textId="77777777" w:rsidR="00E6047F" w:rsidRPr="00E6047F" w:rsidRDefault="00E6047F" w:rsidP="00D1762B">
            <w:pPr>
              <w:autoSpaceDE w:val="0"/>
              <w:autoSpaceDN w:val="0"/>
              <w:adjustRightInd w:val="0"/>
              <w:ind w:left="259" w:firstLine="10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Ask questions that are </w:t>
            </w:r>
            <w:proofErr w:type="gramStart"/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bolded</w:t>
            </w:r>
            <w:proofErr w:type="gramEnd"/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and </w:t>
            </w: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underlined</w:t>
            </w: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1A68A6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72D8106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E6047F" w:rsidRPr="00F462AB" w14:paraId="26C3FB48" w14:textId="77777777" w:rsidTr="41ACBFD4">
        <w:trPr>
          <w:cantSplit/>
          <w:trHeight w:val="268"/>
        </w:trPr>
        <w:tc>
          <w:tcPr>
            <w:tcW w:w="5000" w:type="pct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E1FD890" w14:textId="3D079CCB" w:rsidR="00E6047F" w:rsidRPr="00E6047F" w:rsidRDefault="00E6047F" w:rsidP="00D1762B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Ask Questions 1 and 2  </w:t>
            </w:r>
          </w:p>
        </w:tc>
      </w:tr>
      <w:tr w:rsidR="00E6047F" w:rsidRPr="00F462AB" w14:paraId="23792085" w14:textId="77777777" w:rsidTr="41ACBFD4">
        <w:trPr>
          <w:cantSplit/>
          <w:trHeight w:val="816"/>
        </w:trPr>
        <w:tc>
          <w:tcPr>
            <w:tcW w:w="4475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8BD372" w14:textId="77777777" w:rsidR="00E6047F" w:rsidRPr="00E6047F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1)  Wish to be Dead: </w:t>
            </w:r>
          </w:p>
          <w:p w14:paraId="5A3B9188" w14:textId="77777777" w:rsidR="00E6047F" w:rsidRPr="00C12587" w:rsidRDefault="00E6047F" w:rsidP="00882B7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Person</w:t>
            </w:r>
            <w:proofErr w:type="gramEnd"/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endorses thoughts about a wish to be dead or not alive </w:t>
            </w:r>
            <w:proofErr w:type="gramStart"/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anymore, or</w:t>
            </w:r>
            <w:proofErr w:type="gramEnd"/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wish to fall asleep and not wake up.</w:t>
            </w:r>
          </w:p>
          <w:p w14:paraId="3A4AF56F" w14:textId="77777777" w:rsidR="00E6047F" w:rsidRPr="00E6047F" w:rsidRDefault="00E6047F" w:rsidP="00882B7D">
            <w:pPr>
              <w:autoSpaceDE w:val="0"/>
              <w:autoSpaceDN w:val="0"/>
              <w:adjustRightInd w:val="0"/>
              <w:spacing w:after="120"/>
              <w:ind w:left="547" w:hanging="187"/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</w:pPr>
            <w:r w:rsidRPr="00E6047F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Have you wished you were dead or wished you could go to sleep and not wake up? </w:t>
            </w: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68B673CC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A853619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047F" w:rsidRPr="00F462AB" w14:paraId="64EF2100" w14:textId="77777777" w:rsidTr="41ACBFD4">
        <w:trPr>
          <w:cantSplit/>
          <w:trHeight w:val="1096"/>
        </w:trPr>
        <w:tc>
          <w:tcPr>
            <w:tcW w:w="4475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E15412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360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2)  Suicidal Thoughts: </w:t>
            </w:r>
          </w:p>
          <w:p w14:paraId="77633ADC" w14:textId="54F3C581" w:rsidR="00E6047F" w:rsidRPr="00E6047F" w:rsidRDefault="00E6047F" w:rsidP="00882B7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color w:val="000000"/>
                <w:sz w:val="20"/>
                <w:szCs w:val="20"/>
              </w:rPr>
              <w:t>General non-specific thoughts of wanting to end one’s life/die by suicide, “</w:t>
            </w:r>
            <w:r w:rsidRPr="00E604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I’ve thought about killing myself” </w:t>
            </w:r>
            <w:r w:rsidRPr="00E6047F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without general thoughts of ways to kill oneself/associated methods, intent, or plan</w:t>
            </w:r>
            <w:r w:rsidRPr="00E604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</w:p>
          <w:p w14:paraId="34D60195" w14:textId="77777777" w:rsidR="00E6047F" w:rsidRPr="00E6047F" w:rsidRDefault="00E6047F" w:rsidP="00882B7D">
            <w:pPr>
              <w:autoSpaceDE w:val="0"/>
              <w:autoSpaceDN w:val="0"/>
              <w:adjustRightInd w:val="0"/>
              <w:spacing w:after="120"/>
              <w:ind w:left="547" w:hanging="187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E6047F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Have you </w:t>
            </w:r>
            <w:proofErr w:type="gramStart"/>
            <w:r w:rsidRPr="00E6047F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actually had</w:t>
            </w:r>
            <w:proofErr w:type="gramEnd"/>
            <w:r w:rsidRPr="00E6047F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any thoughts of killing yourself? </w:t>
            </w: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11078E1E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9E3D855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047F" w:rsidRPr="00F462AB" w14:paraId="41C9E0AA" w14:textId="77777777" w:rsidTr="41ACBFD4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4D1DAF6" w14:textId="77777777" w:rsidR="00E6047F" w:rsidRPr="00E6047F" w:rsidRDefault="00E6047F" w:rsidP="00D1762B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If YES to 2, ask questions 3, 4, 5, and 6.  If NO to 2, go directly to question 6.</w:t>
            </w:r>
          </w:p>
        </w:tc>
      </w:tr>
      <w:tr w:rsidR="00E6047F" w:rsidRPr="00F462AB" w14:paraId="2CE406E8" w14:textId="77777777" w:rsidTr="41ACBFD4">
        <w:trPr>
          <w:cantSplit/>
          <w:trHeight w:val="1573"/>
        </w:trPr>
        <w:tc>
          <w:tcPr>
            <w:tcW w:w="4475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BCB6AA" w14:textId="430D109A" w:rsidR="00E6047F" w:rsidRPr="00E6047F" w:rsidRDefault="00E6047F" w:rsidP="00882B7D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3)  Suicidal Thoughts with Method (without </w:t>
            </w:r>
            <w:r w:rsidR="008F006C"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specific plan or intent to act</w:t>
            </w: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): </w:t>
            </w:r>
          </w:p>
          <w:p w14:paraId="7AB8A0F3" w14:textId="1C0A180C" w:rsidR="00E6047F" w:rsidRPr="00C12587" w:rsidRDefault="00E6047F" w:rsidP="00882B7D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Person</w:t>
            </w:r>
            <w:proofErr w:type="gramEnd"/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endorses thoughts of suicide and has thought of </w:t>
            </w:r>
            <w:r w:rsidR="042C6370"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at least</w:t>
            </w:r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one method during the assessment period. This is different than a specific plan with time, place or method details worked out. “</w:t>
            </w:r>
            <w:r w:rsidRPr="41ACBFD4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I thought about taking an </w:t>
            </w:r>
            <w:r w:rsidR="76589515" w:rsidRPr="41ACBFD4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overdose,</w:t>
            </w:r>
            <w:r w:rsidRPr="41ACBFD4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but I never made a specific plan as to when where or how I would actually do it….and I would never go through with it.</w:t>
            </w:r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” </w:t>
            </w:r>
          </w:p>
          <w:p w14:paraId="18037A99" w14:textId="77777777" w:rsidR="00E6047F" w:rsidRPr="00E6047F" w:rsidRDefault="00E6047F" w:rsidP="00882B7D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</w:pPr>
            <w:r w:rsidRPr="00E6047F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Have you been thinking about how you might do this? </w:t>
            </w: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5882FDD9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4514580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047F" w:rsidRPr="00F462AB" w14:paraId="1AF28BBF" w14:textId="77777777" w:rsidTr="41ACBFD4">
        <w:trPr>
          <w:cantSplit/>
          <w:trHeight w:val="991"/>
        </w:trPr>
        <w:tc>
          <w:tcPr>
            <w:tcW w:w="4475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E9D017" w14:textId="08158712" w:rsidR="00E6047F" w:rsidRPr="00E6047F" w:rsidRDefault="00E6047F" w:rsidP="00882B7D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4)  Suicidal Intent (</w:t>
            </w:r>
            <w:r w:rsidR="008F006C"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without specific plan</w:t>
            </w: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): </w:t>
            </w:r>
          </w:p>
          <w:p w14:paraId="1EE0EC15" w14:textId="74265BBB" w:rsidR="00E6047F" w:rsidRPr="00C12587" w:rsidRDefault="00E6047F" w:rsidP="00882B7D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Active suicidal thoughts of killing oneself and patient reports having </w:t>
            </w:r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  <w:t>some intent to act on such thoughts</w:t>
            </w:r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as opposed to “</w:t>
            </w:r>
            <w:r w:rsidRPr="41ACBFD4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I have the </w:t>
            </w:r>
            <w:r w:rsidR="55AC9DD1" w:rsidRPr="41ACBFD4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thoughts,</w:t>
            </w:r>
            <w:r w:rsidRPr="41ACBFD4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but I definitely will not do anything about them</w:t>
            </w:r>
            <w:r w:rsidRPr="41ACBF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.” </w:t>
            </w:r>
          </w:p>
          <w:p w14:paraId="35CDA06B" w14:textId="77777777" w:rsidR="00E6047F" w:rsidRPr="00E6047F" w:rsidRDefault="00E6047F" w:rsidP="00882B7D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</w:pPr>
            <w:r w:rsidRPr="00E6047F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Have you had these thoughts and had some intention of acting on them? </w:t>
            </w: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2C900AF4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D010391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047F" w:rsidRPr="00F462AB" w14:paraId="6A16C6A5" w14:textId="77777777" w:rsidTr="41ACBFD4">
        <w:trPr>
          <w:cantSplit/>
          <w:trHeight w:val="57"/>
        </w:trPr>
        <w:tc>
          <w:tcPr>
            <w:tcW w:w="4475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7EF75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5)  Suicide Intent with Specific Plan: </w:t>
            </w:r>
          </w:p>
          <w:p w14:paraId="0DDA49E0" w14:textId="77777777" w:rsidR="00E6047F" w:rsidRPr="00C12587" w:rsidRDefault="00E6047F" w:rsidP="00882B7D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04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Thoughts of killing oneself with details of plan fully or partially worked out and person has some intent to carry it out. </w:t>
            </w:r>
          </w:p>
          <w:p w14:paraId="0A50DF35" w14:textId="77777777" w:rsidR="00E6047F" w:rsidRPr="00E6047F" w:rsidRDefault="00E6047F" w:rsidP="00882B7D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</w:pPr>
            <w:r w:rsidRPr="00E6047F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Have you started to work out or worked out the details of how to kill yourself? Do you intend to carry out this plan? </w:t>
            </w: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5B8FBD02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452DDE1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047F" w:rsidRPr="00F462AB" w14:paraId="34FDD77C" w14:textId="77777777" w:rsidTr="41ACBFD4">
        <w:trPr>
          <w:cantSplit/>
          <w:trHeight w:val="367"/>
        </w:trPr>
        <w:tc>
          <w:tcPr>
            <w:tcW w:w="4475" w:type="pct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06CF93D8" w14:textId="77777777" w:rsidR="00E6047F" w:rsidRPr="00C12587" w:rsidRDefault="00E6047F" w:rsidP="00882B7D">
            <w:pPr>
              <w:autoSpaceDE w:val="0"/>
              <w:autoSpaceDN w:val="0"/>
              <w:adjustRightInd w:val="0"/>
              <w:spacing w:after="120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41ACBFD4">
              <w:rPr>
                <w:sz w:val="20"/>
                <w:szCs w:val="20"/>
              </w:rPr>
              <w:br w:type="page"/>
            </w:r>
            <w:r w:rsidRPr="41ACBFD4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6)  Suicide Behavior Question: </w:t>
            </w:r>
          </w:p>
          <w:p w14:paraId="64676829" w14:textId="77777777" w:rsidR="00E6047F" w:rsidRPr="00E6047F" w:rsidRDefault="00E6047F" w:rsidP="00882B7D">
            <w:pPr>
              <w:pStyle w:val="PlainText"/>
              <w:ind w:left="360"/>
              <w:rPr>
                <w:rFonts w:ascii="Tahoma" w:hAnsi="Tahoma" w:cs="Tahoma"/>
                <w:b/>
                <w:bCs/>
                <w:i/>
                <w:u w:val="single"/>
              </w:rPr>
            </w:pPr>
            <w:r w:rsidRPr="00E6047F">
              <w:rPr>
                <w:rFonts w:ascii="Tahoma" w:hAnsi="Tahoma" w:cs="Tahoma"/>
                <w:b/>
                <w:bCs/>
                <w:i/>
                <w:u w:val="single"/>
              </w:rPr>
              <w:t>Have you ever done anything, started to do anything, or prepared to do anything to end your life?</w:t>
            </w:r>
          </w:p>
          <w:p w14:paraId="6E13CA8D" w14:textId="77777777" w:rsidR="00E6047F" w:rsidRPr="00C12587" w:rsidRDefault="00E6047F" w:rsidP="00882B7D">
            <w:pPr>
              <w:pStyle w:val="PlainText"/>
              <w:spacing w:after="120"/>
              <w:ind w:left="360"/>
              <w:rPr>
                <w:rFonts w:ascii="Tahoma" w:hAnsi="Tahoma" w:cs="Tahoma"/>
                <w:bCs/>
                <w:sz w:val="16"/>
                <w:szCs w:val="16"/>
              </w:rPr>
            </w:pPr>
            <w:r w:rsidRPr="00E6047F">
              <w:rPr>
                <w:rFonts w:ascii="Tahoma" w:hAnsi="Tahoma" w:cs="Tahoma"/>
                <w:bCs/>
              </w:rPr>
              <w:t xml:space="preserve">Examples: Collected pills, obtained a gun, gave away valuables, wrote a will or suicide note, took out pills but didn’t swallow any, held a gun but changed your mind or it was grabbed from your hand, went to the roof but didn’t jump; or </w:t>
            </w:r>
            <w:proofErr w:type="gramStart"/>
            <w:r w:rsidRPr="00E6047F">
              <w:rPr>
                <w:rFonts w:ascii="Tahoma" w:hAnsi="Tahoma" w:cs="Tahoma"/>
                <w:bCs/>
              </w:rPr>
              <w:t>actually took</w:t>
            </w:r>
            <w:proofErr w:type="gramEnd"/>
            <w:r w:rsidRPr="00E6047F">
              <w:rPr>
                <w:rFonts w:ascii="Tahoma" w:hAnsi="Tahoma" w:cs="Tahoma"/>
                <w:bCs/>
              </w:rPr>
              <w:t xml:space="preserve"> pills, tried to shoot yourself, cut yourself, tried to hang yourself, etc.</w:t>
            </w:r>
          </w:p>
          <w:p w14:paraId="084E8560" w14:textId="77777777" w:rsidR="00E6047F" w:rsidRPr="00E6047F" w:rsidRDefault="00E6047F" w:rsidP="00882B7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If YES, ask: </w:t>
            </w:r>
            <w:r w:rsidRPr="00E6047F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Were any of these in the past 3 months</w:t>
            </w:r>
            <w:r w:rsidRPr="00E6047F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?</w:t>
            </w:r>
            <w:r w:rsidRPr="00E6047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75F7AFB" w14:textId="77777777" w:rsidR="00E6047F" w:rsidRPr="00E6047F" w:rsidRDefault="00E6047F" w:rsidP="00882B7D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Lifetime</w:t>
            </w:r>
          </w:p>
        </w:tc>
      </w:tr>
      <w:tr w:rsidR="00E6047F" w:rsidRPr="00F462AB" w14:paraId="326934D0" w14:textId="77777777" w:rsidTr="41ACBFD4">
        <w:trPr>
          <w:cantSplit/>
          <w:trHeight w:val="727"/>
        </w:trPr>
        <w:tc>
          <w:tcPr>
            <w:tcW w:w="4475" w:type="pct"/>
            <w:vMerge/>
          </w:tcPr>
          <w:p w14:paraId="094083E5" w14:textId="77777777" w:rsidR="00E6047F" w:rsidRDefault="00E6047F" w:rsidP="00882B7D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B10A57C" w14:textId="77777777" w:rsidR="00E6047F" w:rsidRPr="00E6047F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FDB" w14:textId="77777777" w:rsidR="00E6047F" w:rsidRPr="00E6047F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047F" w:rsidRPr="00F462AB" w14:paraId="139BE30F" w14:textId="77777777" w:rsidTr="41ACBFD4">
        <w:trPr>
          <w:cantSplit/>
          <w:trHeight w:val="421"/>
        </w:trPr>
        <w:tc>
          <w:tcPr>
            <w:tcW w:w="4475" w:type="pct"/>
            <w:vMerge/>
          </w:tcPr>
          <w:p w14:paraId="091BE882" w14:textId="77777777" w:rsidR="00E6047F" w:rsidRDefault="00E6047F" w:rsidP="00882B7D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52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EB367A5" w14:textId="77777777" w:rsidR="00E6047F" w:rsidRPr="00E6047F" w:rsidRDefault="00E6047F" w:rsidP="00882B7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04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Past 3 Months</w:t>
            </w:r>
          </w:p>
        </w:tc>
      </w:tr>
      <w:tr w:rsidR="00E6047F" w:rsidRPr="00F462AB" w14:paraId="4EBA8173" w14:textId="77777777" w:rsidTr="41ACBFD4">
        <w:trPr>
          <w:cantSplit/>
          <w:trHeight w:val="448"/>
        </w:trPr>
        <w:tc>
          <w:tcPr>
            <w:tcW w:w="4475" w:type="pct"/>
            <w:vMerge/>
          </w:tcPr>
          <w:p w14:paraId="5E62802D" w14:textId="77777777" w:rsidR="00E6047F" w:rsidRDefault="00E6047F" w:rsidP="00882B7D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0000"/>
          </w:tcPr>
          <w:p w14:paraId="03DC345D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D18A7C" w14:textId="77777777" w:rsidR="00E6047F" w:rsidRPr="00F462AB" w:rsidRDefault="00E6047F" w:rsidP="00882B7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14:paraId="640500C7" w14:textId="6EADF811" w:rsidR="00E6047F" w:rsidRPr="003A2891" w:rsidRDefault="000E1364" w:rsidP="00E6047F">
      <w:pPr>
        <w:rPr>
          <w:rFonts w:ascii="Tahoma" w:hAnsi="Tahoma" w:cs="Tahoma"/>
          <w:sz w:val="22"/>
          <w:szCs w:val="22"/>
        </w:rPr>
      </w:pPr>
      <w:r w:rsidRPr="000E1364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11F64E" wp14:editId="4BEE2A7B">
                <wp:simplePos x="0" y="0"/>
                <wp:positionH relativeFrom="column">
                  <wp:posOffset>1492250</wp:posOffset>
                </wp:positionH>
                <wp:positionV relativeFrom="paragraph">
                  <wp:posOffset>0</wp:posOffset>
                </wp:positionV>
                <wp:extent cx="4508500" cy="62230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508E9" w14:textId="77777777" w:rsidR="00F36EAF" w:rsidRPr="000E1364" w:rsidRDefault="00F36EAF" w:rsidP="000E1364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E13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For inquiries and training information contact: Kelly Posner, Ph.D.</w:t>
                            </w:r>
                          </w:p>
                          <w:p w14:paraId="2303AC1C" w14:textId="5F9B6168" w:rsidR="00F36EAF" w:rsidRPr="000E1364" w:rsidRDefault="00F36EAF" w:rsidP="000E1364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E13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New York State Psychiatric Institute, 1051 Riverside Drive, New York, NY, 10032; posnerk@nyspi.columbia.edu</w:t>
                            </w:r>
                          </w:p>
                          <w:p w14:paraId="5EEE835D" w14:textId="77777777" w:rsidR="00F36EAF" w:rsidRPr="000E1364" w:rsidRDefault="00F36EAF" w:rsidP="000E1364">
                            <w:pPr>
                              <w:pStyle w:val="Footer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1364">
                              <w:rPr>
                                <w:sz w:val="18"/>
                                <w:szCs w:val="18"/>
                              </w:rPr>
                              <w:t>© 2008 The Research Foundation for Mental Hygiene, Inc.</w:t>
                            </w:r>
                          </w:p>
                          <w:p w14:paraId="0AD43F4D" w14:textId="18537750" w:rsidR="00F36EAF" w:rsidRDefault="00F36E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F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5pt;margin-top:0;width:355pt;height:4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">
                <v:textbox>
                  <w:txbxContent>
                    <w:p w14:paraId="551508E9" w14:textId="77777777" w:rsidR="00F36EAF" w:rsidRPr="000E1364" w:rsidRDefault="00F36EAF" w:rsidP="000E1364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0E136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For inquiries and training information contact: Kelly Posner, Ph.D.</w:t>
                      </w:r>
                    </w:p>
                    <w:p w14:paraId="2303AC1C" w14:textId="5F9B6168" w:rsidR="00F36EAF" w:rsidRPr="000E1364" w:rsidRDefault="00F36EAF" w:rsidP="000E1364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E136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New York State Psychiatric Institute, 1051 Riverside Drive, New York, NY, 10032; posnerk@nyspi.columbia.edu</w:t>
                      </w:r>
                    </w:p>
                    <w:p w14:paraId="5EEE835D" w14:textId="77777777" w:rsidR="00F36EAF" w:rsidRPr="000E1364" w:rsidRDefault="00F36EAF" w:rsidP="000E1364">
                      <w:pPr>
                        <w:pStyle w:val="Footer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E1364">
                        <w:rPr>
                          <w:sz w:val="18"/>
                          <w:szCs w:val="18"/>
                        </w:rPr>
                        <w:t>© 2008 The Research Foundation for Mental Hygiene, Inc.</w:t>
                      </w:r>
                    </w:p>
                    <w:p w14:paraId="0AD43F4D" w14:textId="18537750" w:rsidR="00F36EAF" w:rsidRDefault="00F36EAF"/>
                  </w:txbxContent>
                </v:textbox>
              </v:shape>
            </w:pict>
          </mc:Fallback>
        </mc:AlternateContent>
      </w:r>
      <w:r w:rsidR="00E6047F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29F02" wp14:editId="1D7AF46F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3970" r="1397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2392FED9">
              <v:rect id="Rectangle 2" style="position:absolute;margin-left:3pt;margin-top:3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yellow" w14:anchorId="30BA5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"/>
            </w:pict>
          </mc:Fallback>
        </mc:AlternateContent>
      </w:r>
      <w:r w:rsidR="00E6047F" w:rsidRPr="003A2891">
        <w:rPr>
          <w:rFonts w:ascii="Tahoma" w:hAnsi="Tahoma" w:cs="Tahoma"/>
          <w:sz w:val="22"/>
          <w:szCs w:val="22"/>
        </w:rPr>
        <w:t xml:space="preserve">     Low Risk</w:t>
      </w:r>
    </w:p>
    <w:p w14:paraId="2EFBB0A1" w14:textId="77777777" w:rsidR="00E6047F" w:rsidRPr="003A2891" w:rsidRDefault="00E6047F" w:rsidP="00E6047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FFFE99" wp14:editId="47D6F6DE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3970" r="1397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56F4369">
              <v:rect id="Rectangle 3" style="position:absolute;margin-left:3pt;margin-top:3.3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fc000" w14:anchorId="722F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"/>
            </w:pict>
          </mc:Fallback>
        </mc:AlternateContent>
      </w:r>
      <w:r w:rsidRPr="003A2891">
        <w:rPr>
          <w:rFonts w:ascii="Tahoma" w:hAnsi="Tahoma" w:cs="Tahoma"/>
          <w:sz w:val="22"/>
          <w:szCs w:val="22"/>
        </w:rPr>
        <w:t xml:space="preserve">     Moderate Risk</w:t>
      </w:r>
    </w:p>
    <w:p w14:paraId="08B3DE44" w14:textId="3156EC24" w:rsidR="00E6047F" w:rsidRPr="003A2891" w:rsidRDefault="00E6047F" w:rsidP="00E6047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C980D6" wp14:editId="79605194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3970" r="13970" b="95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69987D0">
              <v:rect id="Rectangle 4" style="position:absolute;margin-left:3pt;margin-top:3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w14:anchorId="7AB07D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"/>
            </w:pict>
          </mc:Fallback>
        </mc:AlternateContent>
      </w:r>
      <w:r w:rsidRPr="003A2891">
        <w:rPr>
          <w:rFonts w:ascii="Tahoma" w:hAnsi="Tahoma" w:cs="Tahoma"/>
          <w:sz w:val="22"/>
          <w:szCs w:val="22"/>
        </w:rPr>
        <w:t xml:space="preserve">     High Risk</w:t>
      </w:r>
      <w:r w:rsidR="000E1364">
        <w:rPr>
          <w:rFonts w:ascii="Tahoma" w:hAnsi="Tahoma" w:cs="Tahoma"/>
          <w:sz w:val="22"/>
          <w:szCs w:val="22"/>
        </w:rPr>
        <w:tab/>
      </w:r>
      <w:r w:rsidR="000E1364">
        <w:rPr>
          <w:rFonts w:ascii="Tahoma" w:hAnsi="Tahoma" w:cs="Tahoma"/>
          <w:sz w:val="22"/>
          <w:szCs w:val="22"/>
        </w:rPr>
        <w:tab/>
      </w:r>
    </w:p>
    <w:p w14:paraId="324ABEDA" w14:textId="77777777" w:rsidR="00E6047F" w:rsidRPr="005F0888" w:rsidRDefault="00E6047F" w:rsidP="00E6047F">
      <w:pPr>
        <w:rPr>
          <w:rFonts w:ascii="HelveticaNeueLT Std Cn" w:eastAsia="SimSun" w:hAnsi="HelveticaNeueLT Std Cn"/>
        </w:rPr>
      </w:pPr>
      <w:r w:rsidRPr="005F0888">
        <w:rPr>
          <w:rFonts w:ascii="HelveticaNeueLT Std Cn" w:eastAsia="SimSun" w:hAnsi="HelveticaNeueLT Std Cn"/>
          <w:b/>
        </w:rPr>
        <w:t>Although the nursing role does not involve establishing a diagnosis of suicide risk, the nurse should notify a licensed independent provider of the findings of any positive screen and take precautions to protect the safety of the patient</w:t>
      </w:r>
      <w:r w:rsidRPr="005F0888">
        <w:rPr>
          <w:rFonts w:ascii="HelveticaNeueLT Std Cn" w:eastAsia="SimSun" w:hAnsi="HelveticaNeueLT Std Cn"/>
        </w:rPr>
        <w:t xml:space="preserve">. </w:t>
      </w:r>
    </w:p>
    <w:p w14:paraId="788889C2" w14:textId="77777777" w:rsidR="00E6047F" w:rsidRPr="005D7ADD" w:rsidRDefault="00E6047F" w:rsidP="00E6047F">
      <w:pPr>
        <w:rPr>
          <w:rFonts w:ascii="HelveticaNeueLT Std Cn" w:eastAsia="SimSun" w:hAnsi="HelveticaNeueLT Std Cn"/>
          <w:sz w:val="16"/>
          <w:szCs w:val="16"/>
        </w:rPr>
      </w:pPr>
    </w:p>
    <w:p w14:paraId="2919CC24" w14:textId="77777777" w:rsidR="00E6047F" w:rsidRPr="005F0888" w:rsidRDefault="00E6047F" w:rsidP="00E6047F">
      <w:pPr>
        <w:rPr>
          <w:rFonts w:ascii="HelveticaNeueLT Std Cn" w:hAnsi="HelveticaNeueLT Std Cn" w:cs="Tahoma"/>
          <w:sz w:val="20"/>
          <w:szCs w:val="20"/>
        </w:rPr>
      </w:pPr>
      <w:r w:rsidRPr="005F0888">
        <w:rPr>
          <w:rFonts w:ascii="HelveticaNeueLT Std Cn" w:hAnsi="HelveticaNeueLT Std Cn" w:cs="Tahoma"/>
          <w:b/>
          <w:sz w:val="20"/>
          <w:szCs w:val="20"/>
        </w:rPr>
        <w:t xml:space="preserve">Response Protocol to C-SSRS Screening </w:t>
      </w:r>
      <w:r w:rsidRPr="005F0888">
        <w:rPr>
          <w:rFonts w:ascii="HelveticaNeueLT Std Cn" w:hAnsi="HelveticaNeueLT Std Cn" w:cs="Tahoma"/>
          <w:sz w:val="20"/>
          <w:szCs w:val="20"/>
        </w:rPr>
        <w:t>(Linked to last item marked “YES”)</w:t>
      </w:r>
    </w:p>
    <w:p w14:paraId="5DB953DF" w14:textId="6640F3FE" w:rsidR="00E6047F" w:rsidRPr="005F0888" w:rsidRDefault="00F36EAF" w:rsidP="00E6047F">
      <w:pPr>
        <w:rPr>
          <w:rFonts w:ascii="HelveticaNeueLT Std Cn" w:hAnsi="HelveticaNeueLT Std Cn" w:cs="Tahoma"/>
          <w:sz w:val="20"/>
          <w:szCs w:val="20"/>
        </w:rPr>
      </w:pPr>
      <w:r w:rsidRPr="005F0888">
        <w:rPr>
          <w:rFonts w:ascii="HelveticaNeueLT Std Cn" w:hAnsi="HelveticaNeueLT Std Cn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A1F416" wp14:editId="7B9D0307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6057900" cy="1460500"/>
                <wp:effectExtent l="0" t="0" r="381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46050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10196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558C2" w14:textId="77777777" w:rsidR="00F36EAF" w:rsidRDefault="00F36EAF" w:rsidP="00E60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1F416" id="Rectangle 5" o:spid="_x0000_s1027" style="position:absolute;margin-left:-9pt;margin-top:4.45pt;width:477pt;height:1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" fillcolor="#bfbfbf" strokecolor="black [3213]" strokeweight=".25pt">
                <v:fill opacity="6682f"/>
                <v:textbox>
                  <w:txbxContent>
                    <w:p w14:paraId="10A558C2" w14:textId="77777777" w:rsidR="00F36EAF" w:rsidRDefault="00F36EAF" w:rsidP="00E6047F"/>
                  </w:txbxContent>
                </v:textbox>
              </v:rect>
            </w:pict>
          </mc:Fallback>
        </mc:AlternateContent>
      </w:r>
    </w:p>
    <w:p w14:paraId="29D38734" w14:textId="31A3715E" w:rsidR="00E6047F" w:rsidRPr="005F0888" w:rsidRDefault="00E6047F" w:rsidP="00E6047F">
      <w:pPr>
        <w:rPr>
          <w:rFonts w:ascii="HelveticaNeueLT Std Cn" w:hAnsi="HelveticaNeueLT Std Cn" w:cs="Tahoma"/>
          <w:b/>
          <w:color w:val="F4EE00"/>
          <w:sz w:val="20"/>
          <w:szCs w:val="20"/>
        </w:rPr>
      </w:pPr>
      <w:r w:rsidRPr="005F0888">
        <w:rPr>
          <w:rFonts w:ascii="HelveticaNeueLT Std Cn" w:hAnsi="HelveticaNeueLT Std Cn" w:cs="Tahoma"/>
          <w:b/>
          <w:color w:val="F4EE00"/>
          <w:sz w:val="20"/>
          <w:szCs w:val="20"/>
        </w:rPr>
        <w:t>Item 1 Behavioral Health Referral</w:t>
      </w:r>
    </w:p>
    <w:p w14:paraId="32F68CAA" w14:textId="77777777" w:rsidR="00E6047F" w:rsidRPr="005F0888" w:rsidRDefault="00E6047F" w:rsidP="00E6047F">
      <w:pPr>
        <w:tabs>
          <w:tab w:val="left" w:pos="9120"/>
        </w:tabs>
        <w:rPr>
          <w:rFonts w:ascii="HelveticaNeueLT Std Cn" w:hAnsi="HelveticaNeueLT Std Cn" w:cs="Tahoma"/>
          <w:b/>
          <w:sz w:val="20"/>
          <w:szCs w:val="20"/>
        </w:rPr>
      </w:pPr>
      <w:r w:rsidRPr="005F0888">
        <w:rPr>
          <w:rFonts w:ascii="HelveticaNeueLT Std Cn" w:hAnsi="HelveticaNeueLT Std Cn" w:cs="Tahoma"/>
          <w:b/>
          <w:color w:val="F4EE00"/>
          <w:sz w:val="20"/>
          <w:szCs w:val="20"/>
        </w:rPr>
        <w:t>Item 2 Behavioral Health Referral</w:t>
      </w:r>
      <w:r w:rsidRPr="005F0888">
        <w:rPr>
          <w:rFonts w:ascii="HelveticaNeueLT Std Cn" w:hAnsi="HelveticaNeueLT Std Cn" w:cs="Tahoma"/>
          <w:b/>
          <w:sz w:val="20"/>
          <w:szCs w:val="20"/>
        </w:rPr>
        <w:tab/>
      </w:r>
    </w:p>
    <w:p w14:paraId="377F2721" w14:textId="77777777" w:rsidR="00E6047F" w:rsidRPr="005F0888" w:rsidRDefault="00E6047F" w:rsidP="00E6047F">
      <w:pPr>
        <w:rPr>
          <w:rFonts w:ascii="HelveticaNeueLT Std Cn" w:hAnsi="HelveticaNeueLT Std Cn" w:cs="Tahoma"/>
          <w:b/>
          <w:color w:val="F79646" w:themeColor="accent6"/>
          <w:sz w:val="20"/>
          <w:szCs w:val="20"/>
        </w:rPr>
      </w:pPr>
      <w:r w:rsidRPr="005F0888">
        <w:rPr>
          <w:rFonts w:ascii="HelveticaNeueLT Std Cn" w:hAnsi="HelveticaNeueLT Std Cn" w:cs="Tahoma"/>
          <w:b/>
          <w:color w:val="F79646" w:themeColor="accent6"/>
          <w:sz w:val="20"/>
          <w:szCs w:val="20"/>
        </w:rPr>
        <w:t>Item 3 Behavioral Health Consult (Psychiatric Nurse/Social Worker) and consider Patient Safety Precautions</w:t>
      </w:r>
    </w:p>
    <w:p w14:paraId="240D00DF" w14:textId="77777777" w:rsidR="00E6047F" w:rsidRPr="005F0888" w:rsidRDefault="00E6047F" w:rsidP="00E6047F">
      <w:pPr>
        <w:rPr>
          <w:rFonts w:ascii="HelveticaNeueLT Std Cn" w:hAnsi="HelveticaNeueLT Std Cn" w:cs="Tahoma"/>
          <w:b/>
          <w:color w:val="FF0000"/>
          <w:sz w:val="20"/>
          <w:szCs w:val="20"/>
        </w:rPr>
      </w:pPr>
      <w:r w:rsidRPr="005F0888">
        <w:rPr>
          <w:rFonts w:ascii="HelveticaNeueLT Std Cn" w:hAnsi="HelveticaNeueLT Std Cn" w:cs="Tahoma"/>
          <w:b/>
          <w:color w:val="FF0000"/>
          <w:sz w:val="20"/>
          <w:szCs w:val="20"/>
        </w:rPr>
        <w:t xml:space="preserve">Item 4 Behavioral Health Consultation and Patient Safety Precautions </w:t>
      </w:r>
    </w:p>
    <w:p w14:paraId="21E7235C" w14:textId="77777777" w:rsidR="00E6047F" w:rsidRPr="005F0888" w:rsidRDefault="00E6047F" w:rsidP="00E6047F">
      <w:pPr>
        <w:rPr>
          <w:rFonts w:ascii="HelveticaNeueLT Std Cn" w:hAnsi="HelveticaNeueLT Std Cn" w:cs="Tahoma"/>
          <w:b/>
          <w:color w:val="FF0000"/>
          <w:sz w:val="20"/>
          <w:szCs w:val="20"/>
        </w:rPr>
      </w:pPr>
      <w:r w:rsidRPr="005F0888">
        <w:rPr>
          <w:rFonts w:ascii="HelveticaNeueLT Std Cn" w:hAnsi="HelveticaNeueLT Std Cn" w:cs="Tahoma"/>
          <w:b/>
          <w:color w:val="FF0000"/>
          <w:sz w:val="20"/>
          <w:szCs w:val="20"/>
        </w:rPr>
        <w:t>Item 5 Behavioral Health Consultation and Patient Safety Precautions</w:t>
      </w:r>
    </w:p>
    <w:p w14:paraId="3B444AAD" w14:textId="77777777" w:rsidR="00E6047F" w:rsidRPr="005F0888" w:rsidRDefault="00E6047F" w:rsidP="00E6047F">
      <w:pPr>
        <w:rPr>
          <w:rFonts w:ascii="HelveticaNeueLT Std Cn" w:hAnsi="HelveticaNeueLT Std Cn" w:cs="Tahoma"/>
          <w:b/>
          <w:color w:val="FFC000"/>
          <w:sz w:val="20"/>
          <w:szCs w:val="20"/>
        </w:rPr>
      </w:pPr>
      <w:r w:rsidRPr="005F0888">
        <w:rPr>
          <w:rFonts w:ascii="HelveticaNeueLT Std Cn" w:hAnsi="HelveticaNeueLT Std Cn" w:cs="Tahoma"/>
          <w:b/>
          <w:color w:val="FFC000"/>
          <w:sz w:val="20"/>
          <w:szCs w:val="20"/>
        </w:rPr>
        <w:t>Item 6 Behavioral Health Consult (Psychiatric Nurse/Social Worker) and consider Patient Safety Precautions</w:t>
      </w:r>
    </w:p>
    <w:p w14:paraId="45F1A8E9" w14:textId="77777777" w:rsidR="00E6047F" w:rsidRPr="005F0888" w:rsidRDefault="00E6047F" w:rsidP="00E6047F">
      <w:pPr>
        <w:rPr>
          <w:rFonts w:ascii="HelveticaNeueLT Std Cn" w:hAnsi="HelveticaNeueLT Std Cn" w:cs="Tahoma"/>
          <w:b/>
          <w:sz w:val="20"/>
          <w:szCs w:val="20"/>
        </w:rPr>
      </w:pPr>
      <w:r w:rsidRPr="005F0888">
        <w:rPr>
          <w:rFonts w:ascii="HelveticaNeueLT Std Cn" w:hAnsi="HelveticaNeueLT Std Cn" w:cs="Tahoma"/>
          <w:b/>
          <w:color w:val="FF0000"/>
          <w:sz w:val="20"/>
          <w:szCs w:val="20"/>
        </w:rPr>
        <w:t>Item 6 3 months ago or less: Behavioral Health Consultation and Patient Safety Precautions</w:t>
      </w:r>
      <w:r w:rsidRPr="005F0888">
        <w:rPr>
          <w:rFonts w:ascii="HelveticaNeueLT Std Cn" w:hAnsi="HelveticaNeueLT Std Cn" w:cs="Tahoma"/>
          <w:b/>
          <w:sz w:val="20"/>
          <w:szCs w:val="20"/>
        </w:rPr>
        <w:t xml:space="preserve"> </w:t>
      </w:r>
    </w:p>
    <w:p w14:paraId="62E9D938" w14:textId="77777777" w:rsidR="00E6047F" w:rsidRPr="005F0888" w:rsidRDefault="00E6047F" w:rsidP="00E6047F">
      <w:pPr>
        <w:spacing w:before="30"/>
        <w:ind w:left="90" w:right="-20"/>
        <w:jc w:val="center"/>
        <w:rPr>
          <w:rFonts w:ascii="HelveticaNeueLT Std Cn" w:hAnsi="HelveticaNeueLT Std Cn" w:cs="Calibri"/>
          <w:b/>
          <w:bCs/>
          <w:sz w:val="36"/>
          <w:szCs w:val="36"/>
        </w:rPr>
      </w:pPr>
    </w:p>
    <w:p w14:paraId="55BABF60" w14:textId="77777777" w:rsidR="008970BB" w:rsidRDefault="008970BB" w:rsidP="00E6047F">
      <w:pPr>
        <w:spacing w:before="30"/>
        <w:ind w:right="-20"/>
        <w:rPr>
          <w:rFonts w:ascii="HelveticaNeueLT Std Cn" w:hAnsi="HelveticaNeueLT Std Cn" w:cs="Calibri"/>
          <w:b/>
          <w:bCs/>
          <w:sz w:val="36"/>
          <w:szCs w:val="36"/>
        </w:rPr>
      </w:pPr>
    </w:p>
    <w:p w14:paraId="52A3F7A5" w14:textId="31B3B1DA" w:rsidR="00E6047F" w:rsidRPr="005F0888" w:rsidRDefault="00E6047F" w:rsidP="00E6047F">
      <w:pPr>
        <w:spacing w:before="30"/>
        <w:ind w:right="-20"/>
        <w:rPr>
          <w:rFonts w:ascii="HelveticaNeueLT Std Cn" w:hAnsi="HelveticaNeueLT Std Cn" w:cs="Calibri"/>
          <w:sz w:val="36"/>
          <w:szCs w:val="36"/>
        </w:rPr>
      </w:pPr>
      <w:r>
        <w:rPr>
          <w:rFonts w:ascii="HelveticaNeueLT Std Cn" w:hAnsi="HelveticaNeueLT Std Cn" w:cs="Calibri"/>
          <w:b/>
          <w:bCs/>
          <w:sz w:val="36"/>
          <w:szCs w:val="36"/>
        </w:rPr>
        <w:t>S</w:t>
      </w:r>
      <w:r w:rsidRPr="005F0888">
        <w:rPr>
          <w:rFonts w:ascii="HelveticaNeueLT Std Cn" w:hAnsi="HelveticaNeueLT Std Cn" w:cs="Calibri"/>
          <w:b/>
          <w:bCs/>
          <w:sz w:val="36"/>
          <w:szCs w:val="36"/>
        </w:rPr>
        <w:t>coring</w:t>
      </w:r>
    </w:p>
    <w:p w14:paraId="77605C7D" w14:textId="77777777" w:rsidR="00E6047F" w:rsidRPr="005F0888" w:rsidRDefault="00E6047F" w:rsidP="00E6047F">
      <w:pPr>
        <w:spacing w:before="3" w:line="100" w:lineRule="exact"/>
        <w:rPr>
          <w:rFonts w:ascii="HelveticaNeueLT Std Cn" w:hAnsi="HelveticaNeueLT Std Cn"/>
          <w:sz w:val="10"/>
          <w:szCs w:val="10"/>
        </w:rPr>
      </w:pPr>
    </w:p>
    <w:p w14:paraId="46C928A9" w14:textId="5E9DB507" w:rsidR="00E6047F" w:rsidRPr="005F0888" w:rsidRDefault="00E6047F" w:rsidP="00E6047F">
      <w:pPr>
        <w:ind w:right="246"/>
        <w:rPr>
          <w:rFonts w:ascii="HelveticaNeueLT Std Cn" w:hAnsi="HelveticaNeueLT Std Cn" w:cs="Calibri"/>
        </w:rPr>
      </w:pPr>
      <w:r w:rsidRPr="005F0888">
        <w:rPr>
          <w:rFonts w:ascii="HelveticaNeueLT Std Cn" w:hAnsi="HelveticaNeueLT Std Cn" w:cs="Calibri"/>
        </w:rPr>
        <w:t>Answers</w:t>
      </w:r>
      <w:r w:rsidRPr="005F0888">
        <w:rPr>
          <w:rFonts w:ascii="HelveticaNeueLT Std Cn" w:hAnsi="HelveticaNeueLT Std Cn" w:cs="Calibri"/>
          <w:spacing w:val="-9"/>
        </w:rPr>
        <w:t xml:space="preserve"> </w:t>
      </w:r>
      <w:r w:rsidRPr="005F0888">
        <w:rPr>
          <w:rFonts w:ascii="HelveticaNeueLT Std Cn" w:hAnsi="HelveticaNeueLT Std Cn" w:cs="Calibri"/>
          <w:spacing w:val="-1"/>
        </w:rPr>
        <w:t>o</w:t>
      </w:r>
      <w:r w:rsidRPr="005F0888">
        <w:rPr>
          <w:rFonts w:ascii="HelveticaNeueLT Std Cn" w:hAnsi="HelveticaNeueLT Std Cn" w:cs="Calibri"/>
        </w:rPr>
        <w:t>n the</w:t>
      </w:r>
      <w:r w:rsidRPr="005F0888">
        <w:rPr>
          <w:rFonts w:ascii="HelveticaNeueLT Std Cn" w:hAnsi="HelveticaNeueLT Std Cn" w:cs="Calibri"/>
          <w:spacing w:val="-3"/>
        </w:rPr>
        <w:t xml:space="preserve"> </w:t>
      </w:r>
      <w:r w:rsidRPr="005F0888">
        <w:rPr>
          <w:rFonts w:ascii="HelveticaNeueLT Std Cn" w:hAnsi="HelveticaNeueLT Std Cn" w:cs="Calibri"/>
        </w:rPr>
        <w:t xml:space="preserve">C‐SSRS </w:t>
      </w:r>
      <w:r w:rsidRPr="005F0888">
        <w:rPr>
          <w:rFonts w:ascii="HelveticaNeueLT Std Cn" w:hAnsi="HelveticaNeueLT Std Cn" w:cs="Calibri"/>
          <w:spacing w:val="-1"/>
        </w:rPr>
        <w:t>p</w:t>
      </w:r>
      <w:r w:rsidRPr="005F0888">
        <w:rPr>
          <w:rFonts w:ascii="HelveticaNeueLT Std Cn" w:hAnsi="HelveticaNeueLT Std Cn" w:cs="Calibri"/>
        </w:rPr>
        <w:t>r</w:t>
      </w:r>
      <w:r w:rsidRPr="005F0888">
        <w:rPr>
          <w:rFonts w:ascii="HelveticaNeueLT Std Cn" w:hAnsi="HelveticaNeueLT Std Cn" w:cs="Calibri"/>
          <w:spacing w:val="-1"/>
        </w:rPr>
        <w:t>ov</w:t>
      </w:r>
      <w:r w:rsidRPr="005F0888">
        <w:rPr>
          <w:rFonts w:ascii="HelveticaNeueLT Std Cn" w:hAnsi="HelveticaNeueLT Std Cn" w:cs="Calibri"/>
        </w:rPr>
        <w:t>ide the</w:t>
      </w:r>
      <w:r w:rsidRPr="005F0888">
        <w:rPr>
          <w:rFonts w:ascii="HelveticaNeueLT Std Cn" w:hAnsi="HelveticaNeueLT Std Cn" w:cs="Calibri"/>
          <w:spacing w:val="-3"/>
        </w:rPr>
        <w:t xml:space="preserve"> </w:t>
      </w:r>
      <w:r w:rsidRPr="005F0888">
        <w:rPr>
          <w:rFonts w:ascii="HelveticaNeueLT Std Cn" w:hAnsi="HelveticaNeueLT Std Cn" w:cs="Calibri"/>
        </w:rPr>
        <w:t>information needed</w:t>
      </w:r>
      <w:r w:rsidRPr="005F0888">
        <w:rPr>
          <w:rFonts w:ascii="HelveticaNeueLT Std Cn" w:hAnsi="HelveticaNeueLT Std Cn" w:cs="Calibri"/>
          <w:spacing w:val="-8"/>
        </w:rPr>
        <w:t xml:space="preserve"> </w:t>
      </w:r>
      <w:proofErr w:type="gramStart"/>
      <w:r w:rsidRPr="005F0888">
        <w:rPr>
          <w:rFonts w:ascii="HelveticaNeueLT Std Cn" w:hAnsi="HelveticaNeueLT Std Cn" w:cs="Calibri"/>
        </w:rPr>
        <w:t>in order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to</w:t>
      </w:r>
      <w:proofErr w:type="gramEnd"/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classify someone’s</w:t>
      </w:r>
      <w:r w:rsidRPr="005F0888">
        <w:rPr>
          <w:rFonts w:ascii="HelveticaNeueLT Std Cn" w:hAnsi="HelveticaNeueLT Std Cn" w:cs="Calibri"/>
          <w:spacing w:val="-12"/>
        </w:rPr>
        <w:t xml:space="preserve"> </w:t>
      </w:r>
      <w:r w:rsidRPr="005F0888">
        <w:rPr>
          <w:rFonts w:ascii="HelveticaNeueLT Std Cn" w:hAnsi="HelveticaNeueLT Std Cn" w:cs="Calibri"/>
        </w:rPr>
        <w:t>suicidal ideation and behavior,</w:t>
      </w:r>
      <w:r w:rsidRPr="005F0888">
        <w:rPr>
          <w:rFonts w:ascii="HelveticaNeueLT Std Cn" w:hAnsi="HelveticaNeueLT Std Cn" w:cs="Calibri"/>
          <w:spacing w:val="-9"/>
        </w:rPr>
        <w:t xml:space="preserve"> and when combined with clinical judgment, can help </w:t>
      </w:r>
      <w:r w:rsidRPr="005F0888">
        <w:rPr>
          <w:rFonts w:ascii="HelveticaNeueLT Std Cn" w:hAnsi="HelveticaNeueLT Std Cn" w:cs="Calibri"/>
        </w:rPr>
        <w:t>determine</w:t>
      </w:r>
      <w:r w:rsidRPr="005F0888">
        <w:rPr>
          <w:rFonts w:ascii="HelveticaNeueLT Std Cn" w:hAnsi="HelveticaNeueLT Std Cn" w:cs="Calibri"/>
          <w:spacing w:val="-10"/>
        </w:rPr>
        <w:t xml:space="preserve"> </w:t>
      </w:r>
      <w:r w:rsidRPr="005F0888">
        <w:rPr>
          <w:rFonts w:ascii="HelveticaNeueLT Std Cn" w:hAnsi="HelveticaNeueLT Std Cn" w:cs="Calibri"/>
        </w:rPr>
        <w:t>levels</w:t>
      </w:r>
      <w:r w:rsidRPr="005F0888">
        <w:rPr>
          <w:rFonts w:ascii="HelveticaNeueLT Std Cn" w:hAnsi="HelveticaNeueLT Std Cn" w:cs="Calibri"/>
          <w:spacing w:val="-7"/>
        </w:rPr>
        <w:t xml:space="preserve"> </w:t>
      </w:r>
      <w:r w:rsidRPr="005F0888">
        <w:rPr>
          <w:rFonts w:ascii="HelveticaNeueLT Std Cn" w:hAnsi="HelveticaNeueLT Std Cn" w:cs="Calibri"/>
          <w:spacing w:val="-1"/>
        </w:rPr>
        <w:t>o</w:t>
      </w:r>
      <w:r w:rsidRPr="005F0888">
        <w:rPr>
          <w:rFonts w:ascii="HelveticaNeueLT Std Cn" w:hAnsi="HelveticaNeueLT Std Cn" w:cs="Calibri"/>
        </w:rPr>
        <w:t>f risk</w:t>
      </w:r>
      <w:r w:rsidRPr="005F0888">
        <w:rPr>
          <w:rFonts w:ascii="HelveticaNeueLT Std Cn" w:hAnsi="HelveticaNeueLT Std Cn" w:cs="Calibri"/>
          <w:spacing w:val="-3"/>
        </w:rPr>
        <w:t xml:space="preserve"> </w:t>
      </w:r>
      <w:r w:rsidRPr="005F0888">
        <w:rPr>
          <w:rFonts w:ascii="HelveticaNeueLT Std Cn" w:hAnsi="HelveticaNeueLT Std Cn" w:cs="Calibri"/>
          <w:spacing w:val="1"/>
        </w:rPr>
        <w:t>a</w:t>
      </w:r>
      <w:r w:rsidRPr="005F0888">
        <w:rPr>
          <w:rFonts w:ascii="HelveticaNeueLT Std Cn" w:hAnsi="HelveticaNeueLT Std Cn" w:cs="Calibri"/>
        </w:rPr>
        <w:t>nd aid in making clinical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decisions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about care.</w:t>
      </w:r>
    </w:p>
    <w:p w14:paraId="2E29C1F9" w14:textId="77777777" w:rsidR="00E6047F" w:rsidRPr="005D7ADD" w:rsidRDefault="00E6047F" w:rsidP="00E6047F">
      <w:pPr>
        <w:ind w:left="120" w:right="246"/>
        <w:rPr>
          <w:rFonts w:ascii="HelveticaNeueLT Std Cn" w:hAnsi="HelveticaNeueLT Std Cn" w:cs="Calibri"/>
          <w:sz w:val="16"/>
          <w:szCs w:val="16"/>
        </w:rPr>
      </w:pPr>
    </w:p>
    <w:p w14:paraId="13033A7D" w14:textId="317AC842" w:rsidR="00E6047F" w:rsidRPr="005F0888" w:rsidRDefault="00E6047F" w:rsidP="00E6047F">
      <w:pPr>
        <w:ind w:right="246"/>
        <w:rPr>
          <w:rFonts w:ascii="HelveticaNeueLT Std Cn" w:eastAsiaTheme="minorHAnsi" w:hAnsi="HelveticaNeueLT Std Cn" w:cs="Calibri"/>
          <w:sz w:val="22"/>
          <w:szCs w:val="22"/>
        </w:rPr>
      </w:pPr>
      <w:r w:rsidRPr="005F0888">
        <w:rPr>
          <w:rFonts w:ascii="HelveticaNeueLT Std Cn" w:hAnsi="HelveticaNeueLT Std Cn" w:cs="Calibri"/>
        </w:rPr>
        <w:t>A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positive</w:t>
      </w:r>
      <w:r w:rsidRPr="005F0888">
        <w:rPr>
          <w:rFonts w:ascii="HelveticaNeueLT Std Cn" w:hAnsi="HelveticaNeueLT Std Cn" w:cs="Calibri"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answer</w:t>
      </w:r>
      <w:r w:rsidRPr="005F0888">
        <w:rPr>
          <w:rFonts w:ascii="HelveticaNeueLT Std Cn" w:hAnsi="HelveticaNeueLT Std Cn" w:cs="Calibri"/>
          <w:spacing w:val="-7"/>
        </w:rPr>
        <w:t xml:space="preserve"> </w:t>
      </w:r>
      <w:r w:rsidRPr="005F0888">
        <w:rPr>
          <w:rFonts w:ascii="HelveticaNeueLT Std Cn" w:hAnsi="HelveticaNeueLT Std Cn" w:cs="Calibri"/>
        </w:rPr>
        <w:t>to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Question 4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  <w:spacing w:val="-1"/>
        </w:rPr>
        <w:t>o</w:t>
      </w:r>
      <w:r w:rsidRPr="005F0888">
        <w:rPr>
          <w:rFonts w:ascii="HelveticaNeueLT Std Cn" w:hAnsi="HelveticaNeueLT Std Cn" w:cs="Calibri"/>
        </w:rPr>
        <w:t>r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5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 xml:space="preserve">indicating </w:t>
      </w:r>
      <w:proofErr w:type="gramStart"/>
      <w:r w:rsidRPr="005F0888">
        <w:rPr>
          <w:rFonts w:ascii="HelveticaNeueLT Std Cn" w:hAnsi="HelveticaNeueLT Std Cn" w:cs="Calibri"/>
        </w:rPr>
        <w:t>presen</w:t>
      </w:r>
      <w:r w:rsidRPr="005F0888">
        <w:rPr>
          <w:rFonts w:ascii="HelveticaNeueLT Std Cn" w:hAnsi="HelveticaNeueLT Std Cn" w:cs="Calibri"/>
          <w:spacing w:val="-1"/>
        </w:rPr>
        <w:t>c</w:t>
      </w:r>
      <w:r w:rsidRPr="005F0888">
        <w:rPr>
          <w:rFonts w:ascii="HelveticaNeueLT Std Cn" w:hAnsi="HelveticaNeueLT Std Cn" w:cs="Calibri"/>
        </w:rPr>
        <w:t>e</w:t>
      </w:r>
      <w:proofErr w:type="gramEnd"/>
      <w:r w:rsidRPr="005F0888">
        <w:rPr>
          <w:rFonts w:ascii="HelveticaNeueLT Std Cn" w:hAnsi="HelveticaNeueLT Std Cn" w:cs="Calibri"/>
          <w:spacing w:val="-9"/>
        </w:rPr>
        <w:t xml:space="preserve"> </w:t>
      </w:r>
      <w:r w:rsidRPr="005F0888">
        <w:rPr>
          <w:rFonts w:ascii="HelveticaNeueLT Std Cn" w:hAnsi="HelveticaNeueLT Std Cn" w:cs="Calibri"/>
          <w:spacing w:val="-1"/>
        </w:rPr>
        <w:t>o</w:t>
      </w:r>
      <w:r w:rsidRPr="005F0888">
        <w:rPr>
          <w:rFonts w:ascii="HelveticaNeueLT Std Cn" w:hAnsi="HelveticaNeueLT Std Cn" w:cs="Calibri"/>
        </w:rPr>
        <w:t>f ideation with at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least some intent to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 xml:space="preserve">die </w:t>
      </w:r>
      <w:r w:rsidRPr="005F0888">
        <w:rPr>
          <w:rFonts w:ascii="HelveticaNeueLT Std Cn" w:hAnsi="HelveticaNeueLT Std Cn" w:cs="Calibri"/>
          <w:u w:val="single"/>
        </w:rPr>
        <w:t>in the past one month</w:t>
      </w:r>
      <w:r w:rsidRPr="005F0888">
        <w:rPr>
          <w:rFonts w:ascii="HelveticaNeueLT Std Cn" w:hAnsi="HelveticaNeueLT Std Cn" w:cs="Calibri"/>
        </w:rPr>
        <w:t xml:space="preserve"> indicated</w:t>
      </w:r>
      <w:r w:rsidRPr="005F0888">
        <w:rPr>
          <w:rFonts w:ascii="HelveticaNeueLT Std Cn" w:hAnsi="HelveticaNeueLT Std Cn" w:cs="Calibri"/>
          <w:spacing w:val="-8"/>
        </w:rPr>
        <w:t xml:space="preserve"> </w:t>
      </w:r>
      <w:r w:rsidRPr="005F0888">
        <w:rPr>
          <w:rFonts w:ascii="HelveticaNeueLT Std Cn" w:hAnsi="HelveticaNeueLT Std Cn" w:cs="Calibri"/>
        </w:rPr>
        <w:t xml:space="preserve">a severe risk and </w:t>
      </w:r>
      <w:r w:rsidRPr="005F0888">
        <w:rPr>
          <w:rFonts w:ascii="HelveticaNeueLT Std Cn" w:hAnsi="HelveticaNeueLT Std Cn" w:cs="Calibri"/>
          <w:spacing w:val="1"/>
        </w:rPr>
        <w:t>c</w:t>
      </w:r>
      <w:r w:rsidRPr="005F0888">
        <w:rPr>
          <w:rFonts w:ascii="HelveticaNeueLT Std Cn" w:hAnsi="HelveticaNeueLT Std Cn" w:cs="Calibri"/>
        </w:rPr>
        <w:t>l</w:t>
      </w:r>
      <w:r w:rsidRPr="005F0888">
        <w:rPr>
          <w:rFonts w:ascii="HelveticaNeueLT Std Cn" w:hAnsi="HelveticaNeueLT Std Cn" w:cs="Calibri"/>
          <w:spacing w:val="1"/>
        </w:rPr>
        <w:t>e</w:t>
      </w:r>
      <w:r w:rsidRPr="005F0888">
        <w:rPr>
          <w:rFonts w:ascii="HelveticaNeueLT Std Cn" w:hAnsi="HelveticaNeueLT Std Cn" w:cs="Calibri"/>
        </w:rPr>
        <w:t>ar</w:t>
      </w:r>
      <w:r w:rsidRPr="005F0888">
        <w:rPr>
          <w:rFonts w:ascii="HelveticaNeueLT Std Cn" w:hAnsi="HelveticaNeueLT Std Cn" w:cs="Calibri"/>
          <w:spacing w:val="-3"/>
        </w:rPr>
        <w:t xml:space="preserve"> </w:t>
      </w:r>
      <w:r w:rsidRPr="005F0888">
        <w:rPr>
          <w:rFonts w:ascii="HelveticaNeueLT Std Cn" w:hAnsi="HelveticaNeueLT Std Cn" w:cs="Calibri"/>
        </w:rPr>
        <w:t>need</w:t>
      </w:r>
      <w:r w:rsidRPr="005F0888">
        <w:rPr>
          <w:rFonts w:ascii="HelveticaNeueLT Std Cn" w:hAnsi="HelveticaNeueLT Std Cn" w:cs="Calibri"/>
          <w:spacing w:val="-6"/>
        </w:rPr>
        <w:t xml:space="preserve"> </w:t>
      </w:r>
      <w:r w:rsidRPr="005F0888">
        <w:rPr>
          <w:rFonts w:ascii="HelveticaNeueLT Std Cn" w:hAnsi="HelveticaNeueLT Std Cn" w:cs="Calibri"/>
        </w:rPr>
        <w:t>for further</w:t>
      </w:r>
      <w:r w:rsidRPr="005F0888">
        <w:rPr>
          <w:rFonts w:ascii="HelveticaNeueLT Std Cn" w:hAnsi="HelveticaNeueLT Std Cn" w:cs="Calibri"/>
          <w:spacing w:val="-7"/>
        </w:rPr>
        <w:t xml:space="preserve"> </w:t>
      </w:r>
      <w:r w:rsidRPr="005F0888">
        <w:rPr>
          <w:rFonts w:ascii="HelveticaNeueLT Std Cn" w:hAnsi="HelveticaNeueLT Std Cn" w:cs="Calibri"/>
        </w:rPr>
        <w:t>ev</w:t>
      </w:r>
      <w:r w:rsidRPr="005F0888">
        <w:rPr>
          <w:rFonts w:ascii="HelveticaNeueLT Std Cn" w:hAnsi="HelveticaNeueLT Std Cn" w:cs="Calibri"/>
          <w:spacing w:val="-1"/>
        </w:rPr>
        <w:t>a</w:t>
      </w:r>
      <w:r w:rsidRPr="005F0888">
        <w:rPr>
          <w:rFonts w:ascii="HelveticaNeueLT Std Cn" w:hAnsi="HelveticaNeueLT Std Cn" w:cs="Calibri"/>
        </w:rPr>
        <w:t>luation</w:t>
      </w:r>
      <w:r w:rsidRPr="005F0888">
        <w:rPr>
          <w:rFonts w:ascii="HelveticaNeueLT Std Cn" w:hAnsi="HelveticaNeueLT Std Cn" w:cs="Calibri"/>
          <w:spacing w:val="-3"/>
        </w:rPr>
        <w:t xml:space="preserve"> and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clinical mana</w:t>
      </w:r>
      <w:r w:rsidRPr="005F0888">
        <w:rPr>
          <w:rFonts w:ascii="HelveticaNeueLT Std Cn" w:hAnsi="HelveticaNeueLT Std Cn" w:cs="Calibri"/>
          <w:spacing w:val="-1"/>
        </w:rPr>
        <w:t>g</w:t>
      </w:r>
      <w:r w:rsidRPr="005F0888">
        <w:rPr>
          <w:rFonts w:ascii="HelveticaNeueLT Std Cn" w:hAnsi="HelveticaNeueLT Std Cn" w:cs="Calibri"/>
          <w:spacing w:val="1"/>
        </w:rPr>
        <w:t>e</w:t>
      </w:r>
      <w:r w:rsidRPr="005F0888">
        <w:rPr>
          <w:rFonts w:ascii="HelveticaNeueLT Std Cn" w:hAnsi="HelveticaNeueLT Std Cn" w:cs="Calibri"/>
        </w:rPr>
        <w:t>ment (e.g., triggers</w:t>
      </w:r>
      <w:r w:rsidRPr="005F0888">
        <w:rPr>
          <w:rFonts w:ascii="HelveticaNeueLT Std Cn" w:hAnsi="HelveticaNeueLT Std Cn" w:cs="Calibri"/>
          <w:spacing w:val="-8"/>
        </w:rPr>
        <w:t xml:space="preserve"> </w:t>
      </w:r>
      <w:r w:rsidRPr="005F0888">
        <w:rPr>
          <w:rFonts w:ascii="HelveticaNeueLT Std Cn" w:hAnsi="HelveticaNeueLT Std Cn" w:cs="Calibri"/>
        </w:rPr>
        <w:t>immediate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re</w:t>
      </w:r>
      <w:r w:rsidRPr="005F0888">
        <w:rPr>
          <w:rFonts w:ascii="HelveticaNeueLT Std Cn" w:hAnsi="HelveticaNeueLT Std Cn" w:cs="Calibri"/>
          <w:spacing w:val="-1"/>
        </w:rPr>
        <w:t>f</w:t>
      </w:r>
      <w:r w:rsidRPr="005F0888">
        <w:rPr>
          <w:rFonts w:ascii="HelveticaNeueLT Std Cn" w:hAnsi="HelveticaNeueLT Std Cn" w:cs="Calibri"/>
          <w:spacing w:val="1"/>
        </w:rPr>
        <w:t>e</w:t>
      </w:r>
      <w:r w:rsidRPr="005F0888">
        <w:rPr>
          <w:rFonts w:ascii="HelveticaNeueLT Std Cn" w:hAnsi="HelveticaNeueLT Std Cn" w:cs="Calibri"/>
        </w:rPr>
        <w:t>rral</w:t>
      </w:r>
      <w:r w:rsidRPr="005F0888">
        <w:rPr>
          <w:rFonts w:ascii="HelveticaNeueLT Std Cn" w:hAnsi="HelveticaNeueLT Std Cn" w:cs="Calibri"/>
          <w:spacing w:val="-7"/>
        </w:rPr>
        <w:t xml:space="preserve"> </w:t>
      </w:r>
      <w:r w:rsidRPr="005F0888">
        <w:rPr>
          <w:rFonts w:ascii="HelveticaNeueLT Std Cn" w:hAnsi="HelveticaNeueLT Std Cn" w:cs="Calibri"/>
        </w:rPr>
        <w:t>to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me</w:t>
      </w:r>
      <w:r w:rsidRPr="005F0888">
        <w:rPr>
          <w:rFonts w:ascii="HelveticaNeueLT Std Cn" w:hAnsi="HelveticaNeueLT Std Cn" w:cs="Calibri"/>
          <w:spacing w:val="-1"/>
        </w:rPr>
        <w:t>n</w:t>
      </w:r>
      <w:r w:rsidRPr="005F0888">
        <w:rPr>
          <w:rFonts w:ascii="HelveticaNeueLT Std Cn" w:hAnsi="HelveticaNeueLT Std Cn" w:cs="Calibri"/>
        </w:rPr>
        <w:t>tal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health services and patient safety precautions).</w:t>
      </w:r>
    </w:p>
    <w:p w14:paraId="7DE77664" w14:textId="77777777" w:rsidR="00E6047F" w:rsidRPr="005F0888" w:rsidRDefault="00E6047F" w:rsidP="00E6047F">
      <w:pPr>
        <w:spacing w:line="330" w:lineRule="atLeast"/>
        <w:ind w:left="720" w:right="366"/>
        <w:rPr>
          <w:rFonts w:ascii="HelveticaNeueLT Std Cn" w:hAnsi="HelveticaNeueLT Std Cn" w:cs="Calibri"/>
        </w:rPr>
      </w:pPr>
      <w:r w:rsidRPr="005F0888">
        <w:rPr>
          <w:rFonts w:ascii="HelveticaNeueLT Std Cn" w:hAnsi="HelveticaNeueLT Std Cn" w:cs="Calibri"/>
          <w:b/>
          <w:bCs/>
        </w:rPr>
        <w:t>4</w:t>
      </w:r>
      <w:r w:rsidRPr="005F0888">
        <w:rPr>
          <w:rFonts w:ascii="HelveticaNeueLT Std Cn" w:hAnsi="HelveticaNeueLT Std Cn" w:cs="Calibri"/>
          <w:b/>
          <w:bCs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 xml:space="preserve">– </w:t>
      </w:r>
      <w:r w:rsidRPr="005F0888">
        <w:rPr>
          <w:rFonts w:ascii="HelveticaNeueLT Std Cn" w:hAnsi="HelveticaNeueLT Std Cn" w:cs="Calibri"/>
          <w:u w:val="single" w:color="000000"/>
        </w:rPr>
        <w:t>Active</w:t>
      </w:r>
      <w:r w:rsidRPr="005F0888">
        <w:rPr>
          <w:rFonts w:ascii="HelveticaNeueLT Std Cn" w:eastAsia="Times New Roman" w:hAnsi="HelveticaNeueLT Std Cn"/>
          <w:spacing w:val="-11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Suicida</w:t>
      </w:r>
      <w:r w:rsidRPr="005F0888">
        <w:rPr>
          <w:rFonts w:ascii="HelveticaNeueLT Std Cn" w:hAnsi="HelveticaNeueLT Std Cn" w:cs="Calibri"/>
          <w:spacing w:val="1"/>
          <w:u w:val="single" w:color="000000"/>
        </w:rPr>
        <w:t>l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Ideation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with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Some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Intent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to</w:t>
      </w:r>
      <w:r w:rsidRPr="005F0888">
        <w:rPr>
          <w:rFonts w:ascii="HelveticaNeueLT Std Cn" w:eastAsia="Times New Roman" w:hAnsi="HelveticaNeueLT Std Cn"/>
          <w:spacing w:val="-7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Act,</w:t>
      </w:r>
      <w:r w:rsidRPr="005F0888">
        <w:rPr>
          <w:rFonts w:ascii="HelveticaNeueLT Std Cn" w:eastAsia="Times New Roman" w:hAnsi="HelveticaNeueLT Std Cn"/>
          <w:spacing w:val="-10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Without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Specific</w:t>
      </w:r>
      <w:r w:rsidRPr="005F0888">
        <w:rPr>
          <w:rFonts w:ascii="HelveticaNeueLT Std Cn" w:eastAsia="Times New Roman" w:hAnsi="HelveticaNeueLT Std Cn"/>
          <w:spacing w:val="-5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spacing w:val="-1"/>
          <w:u w:val="single" w:color="000000"/>
        </w:rPr>
        <w:t>Pla</w:t>
      </w:r>
      <w:r w:rsidRPr="005F0888">
        <w:rPr>
          <w:rFonts w:ascii="HelveticaNeueLT Std Cn" w:hAnsi="HelveticaNeueLT Std Cn" w:cs="Calibri"/>
          <w:u w:val="single" w:color="000000"/>
        </w:rPr>
        <w:t>n</w:t>
      </w:r>
      <w:r w:rsidRPr="005F0888">
        <w:rPr>
          <w:rFonts w:ascii="HelveticaNeueLT Std Cn" w:hAnsi="HelveticaNeueLT Std Cn" w:cs="Calibri"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(e.g.,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I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  <w:spacing w:val="1"/>
        </w:rPr>
        <w:t>wo</w:t>
      </w:r>
      <w:r w:rsidRPr="005F0888">
        <w:rPr>
          <w:rFonts w:ascii="HelveticaNeueLT Std Cn" w:hAnsi="HelveticaNeueLT Std Cn" w:cs="Calibri"/>
        </w:rPr>
        <w:t>uld hang myself</w:t>
      </w:r>
      <w:r w:rsidRPr="005F0888">
        <w:rPr>
          <w:rFonts w:ascii="HelveticaNeueLT Std Cn" w:hAnsi="HelveticaNeueLT Std Cn" w:cs="Calibri"/>
          <w:spacing w:val="-6"/>
        </w:rPr>
        <w:t xml:space="preserve"> </w:t>
      </w:r>
      <w:r w:rsidRPr="005F0888">
        <w:rPr>
          <w:rFonts w:ascii="HelveticaNeueLT Std Cn" w:hAnsi="HelveticaNeueLT Std Cn" w:cs="Calibri"/>
        </w:rPr>
        <w:t>[</w:t>
      </w:r>
      <w:r w:rsidRPr="005F0888">
        <w:rPr>
          <w:rFonts w:ascii="HelveticaNeueLT Std Cn" w:hAnsi="HelveticaNeueLT Std Cn" w:cs="Calibri"/>
          <w:u w:val="single" w:color="000000"/>
        </w:rPr>
        <w:t>method]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and</w:t>
      </w:r>
      <w:r w:rsidRPr="005F0888">
        <w:rPr>
          <w:rFonts w:ascii="HelveticaNeueLT Std Cn" w:hAnsi="HelveticaNeueLT Std Cn" w:cs="Calibri"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I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can’t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guarantee</w:t>
      </w:r>
      <w:r w:rsidRPr="005F0888">
        <w:rPr>
          <w:rFonts w:ascii="HelveticaNeueLT Std Cn" w:hAnsi="HelveticaNeueLT Std Cn" w:cs="Calibri"/>
          <w:spacing w:val="-10"/>
        </w:rPr>
        <w:t xml:space="preserve"> </w:t>
      </w:r>
      <w:r w:rsidRPr="005F0888">
        <w:rPr>
          <w:rFonts w:ascii="HelveticaNeueLT Std Cn" w:hAnsi="HelveticaNeueLT Std Cn" w:cs="Calibri"/>
        </w:rPr>
        <w:t>that I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won’t do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it [</w:t>
      </w:r>
      <w:r w:rsidRPr="005F0888">
        <w:rPr>
          <w:rFonts w:ascii="HelveticaNeueLT Std Cn" w:hAnsi="HelveticaNeueLT Std Cn" w:cs="Calibri"/>
          <w:u w:val="single" w:color="000000"/>
        </w:rPr>
        <w:t>in</w:t>
      </w:r>
      <w:r w:rsidRPr="005F0888">
        <w:rPr>
          <w:rFonts w:ascii="HelveticaNeueLT Std Cn" w:hAnsi="HelveticaNeueLT Std Cn" w:cs="Calibri"/>
          <w:spacing w:val="1"/>
          <w:u w:val="single" w:color="000000"/>
        </w:rPr>
        <w:t>t</w:t>
      </w:r>
      <w:r w:rsidRPr="005F0888">
        <w:rPr>
          <w:rFonts w:ascii="HelveticaNeueLT Std Cn" w:hAnsi="HelveticaNeueLT Std Cn" w:cs="Calibri"/>
          <w:u w:val="single" w:color="000000"/>
        </w:rPr>
        <w:t>ent]</w:t>
      </w:r>
      <w:r w:rsidRPr="005F0888">
        <w:rPr>
          <w:rFonts w:ascii="HelveticaNeueLT Std Cn" w:hAnsi="HelveticaNeueLT Std Cn" w:cs="Calibri"/>
        </w:rPr>
        <w:t>).</w:t>
      </w:r>
    </w:p>
    <w:p w14:paraId="33B5E83E" w14:textId="77777777" w:rsidR="00E6047F" w:rsidRPr="00D1762B" w:rsidRDefault="00E6047F" w:rsidP="00E6047F">
      <w:pPr>
        <w:spacing w:line="220" w:lineRule="exact"/>
        <w:rPr>
          <w:rFonts w:ascii="HelveticaNeueLT Std Cn" w:hAnsi="HelveticaNeueLT Std Cn"/>
          <w:sz w:val="12"/>
          <w:szCs w:val="16"/>
        </w:rPr>
      </w:pPr>
    </w:p>
    <w:p w14:paraId="649B6D69" w14:textId="4E614BBD" w:rsidR="00E6047F" w:rsidRPr="005F0888" w:rsidRDefault="00E6047F" w:rsidP="00E6047F">
      <w:pPr>
        <w:spacing w:before="24" w:line="275" w:lineRule="auto"/>
        <w:ind w:left="720" w:right="229"/>
        <w:rPr>
          <w:rFonts w:ascii="HelveticaNeueLT Std Cn" w:hAnsi="HelveticaNeueLT Std Cn" w:cs="Calibri"/>
        </w:rPr>
      </w:pPr>
      <w:r w:rsidRPr="005F0888">
        <w:rPr>
          <w:rFonts w:ascii="HelveticaNeueLT Std Cn" w:hAnsi="HelveticaNeueLT Std Cn" w:cs="Calibri"/>
          <w:b/>
          <w:bCs/>
        </w:rPr>
        <w:t>5</w:t>
      </w:r>
      <w:r w:rsidRPr="005F0888">
        <w:rPr>
          <w:rFonts w:ascii="HelveticaNeueLT Std Cn" w:hAnsi="HelveticaNeueLT Std Cn" w:cs="Calibri"/>
          <w:b/>
          <w:bCs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 xml:space="preserve">– </w:t>
      </w:r>
      <w:r w:rsidRPr="005F0888">
        <w:rPr>
          <w:rFonts w:ascii="HelveticaNeueLT Std Cn" w:hAnsi="HelveticaNeueLT Std Cn" w:cs="Calibri"/>
          <w:u w:val="single" w:color="000000"/>
        </w:rPr>
        <w:t>Active</w:t>
      </w:r>
      <w:r w:rsidRPr="005F0888">
        <w:rPr>
          <w:rFonts w:ascii="HelveticaNeueLT Std Cn" w:eastAsia="Times New Roman" w:hAnsi="HelveticaNeueLT Std Cn"/>
          <w:spacing w:val="-11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Suicida</w:t>
      </w:r>
      <w:r w:rsidRPr="005F0888">
        <w:rPr>
          <w:rFonts w:ascii="HelveticaNeueLT Std Cn" w:hAnsi="HelveticaNeueLT Std Cn" w:cs="Calibri"/>
          <w:spacing w:val="1"/>
          <w:u w:val="single" w:color="000000"/>
        </w:rPr>
        <w:t>l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Ideation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with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Specific</w:t>
      </w:r>
      <w:r w:rsidRPr="005F0888">
        <w:rPr>
          <w:rFonts w:ascii="HelveticaNeueLT Std Cn" w:eastAsia="Times New Roman" w:hAnsi="HelveticaNeueLT Std Cn"/>
          <w:spacing w:val="-5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Plan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a</w:t>
      </w:r>
      <w:r w:rsidRPr="005F0888">
        <w:rPr>
          <w:rFonts w:ascii="HelveticaNeueLT Std Cn" w:hAnsi="HelveticaNeueLT Std Cn" w:cs="Calibri"/>
          <w:spacing w:val="-1"/>
          <w:u w:val="single" w:color="000000"/>
        </w:rPr>
        <w:t>n</w:t>
      </w:r>
      <w:r w:rsidRPr="005F0888">
        <w:rPr>
          <w:rFonts w:ascii="HelveticaNeueLT Std Cn" w:hAnsi="HelveticaNeueLT Std Cn" w:cs="Calibri"/>
          <w:u w:val="single" w:color="000000"/>
        </w:rPr>
        <w:t>d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Intent</w:t>
      </w:r>
      <w:r w:rsidRPr="005F0888">
        <w:rPr>
          <w:rFonts w:ascii="HelveticaNeueLT Std Cn" w:hAnsi="HelveticaNeueLT Std Cn" w:cs="Calibri"/>
        </w:rPr>
        <w:t xml:space="preserve"> (e.g.,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tomorrow</w:t>
      </w:r>
      <w:r w:rsidRPr="005F0888">
        <w:rPr>
          <w:rFonts w:ascii="HelveticaNeueLT Std Cn" w:hAnsi="HelveticaNeueLT Std Cn" w:cs="Calibri"/>
          <w:spacing w:val="-9"/>
        </w:rPr>
        <w:t xml:space="preserve"> </w:t>
      </w:r>
      <w:r w:rsidRPr="005F0888">
        <w:rPr>
          <w:rFonts w:ascii="HelveticaNeueLT Std Cn" w:hAnsi="HelveticaNeueLT Std Cn" w:cs="Calibri"/>
        </w:rPr>
        <w:t>at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1:00pm</w:t>
      </w:r>
      <w:r w:rsidRPr="005F0888">
        <w:rPr>
          <w:rFonts w:ascii="HelveticaNeueLT Std Cn" w:hAnsi="HelveticaNeueLT Std Cn" w:cs="Calibri"/>
          <w:spacing w:val="-7"/>
        </w:rPr>
        <w:t xml:space="preserve"> </w:t>
      </w:r>
      <w:r w:rsidRPr="005F0888">
        <w:rPr>
          <w:rFonts w:ascii="HelveticaNeueLT Std Cn" w:hAnsi="HelveticaNeueLT Std Cn" w:cs="Calibri"/>
          <w:spacing w:val="1"/>
        </w:rPr>
        <w:t>w</w:t>
      </w:r>
      <w:r w:rsidRPr="005F0888">
        <w:rPr>
          <w:rFonts w:ascii="HelveticaNeueLT Std Cn" w:hAnsi="HelveticaNeueLT Std Cn" w:cs="Calibri"/>
        </w:rPr>
        <w:t>h</w:t>
      </w:r>
      <w:r w:rsidRPr="005F0888">
        <w:rPr>
          <w:rFonts w:ascii="HelveticaNeueLT Std Cn" w:hAnsi="HelveticaNeueLT Std Cn" w:cs="Calibri"/>
          <w:spacing w:val="1"/>
        </w:rPr>
        <w:t>e</w:t>
      </w:r>
      <w:r w:rsidRPr="005F0888">
        <w:rPr>
          <w:rFonts w:ascii="HelveticaNeueLT Std Cn" w:hAnsi="HelveticaNeueLT Std Cn" w:cs="Calibri"/>
        </w:rPr>
        <w:t>n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 xml:space="preserve">I know no </w:t>
      </w:r>
      <w:r w:rsidRPr="005F0888">
        <w:rPr>
          <w:rFonts w:ascii="HelveticaNeueLT Std Cn" w:hAnsi="HelveticaNeueLT Std Cn" w:cs="Calibri"/>
          <w:spacing w:val="-1"/>
        </w:rPr>
        <w:t>o</w:t>
      </w:r>
      <w:r w:rsidRPr="005F0888">
        <w:rPr>
          <w:rFonts w:ascii="HelveticaNeueLT Std Cn" w:hAnsi="HelveticaNeueLT Std Cn" w:cs="Calibri"/>
          <w:spacing w:val="1"/>
        </w:rPr>
        <w:t>n</w:t>
      </w:r>
      <w:r w:rsidRPr="005F0888">
        <w:rPr>
          <w:rFonts w:ascii="HelveticaNeueLT Std Cn" w:hAnsi="HelveticaNeueLT Std Cn" w:cs="Calibri"/>
        </w:rPr>
        <w:t>e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will be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 xml:space="preserve">home </w:t>
      </w:r>
      <w:r w:rsidRPr="005F0888">
        <w:rPr>
          <w:rFonts w:ascii="HelveticaNeueLT Std Cn" w:hAnsi="HelveticaNeueLT Std Cn" w:cs="Calibri"/>
          <w:u w:val="single" w:color="000000"/>
        </w:rPr>
        <w:t>[plan]</w:t>
      </w:r>
      <w:r w:rsidRPr="005F0888">
        <w:rPr>
          <w:rFonts w:ascii="HelveticaNeueLT Std Cn" w:hAnsi="HelveticaNeueLT Std Cn" w:cs="Calibri"/>
        </w:rPr>
        <w:t>,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I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am</w:t>
      </w:r>
      <w:r w:rsidRPr="005F0888">
        <w:rPr>
          <w:rFonts w:ascii="HelveticaNeueLT Std Cn" w:hAnsi="HelveticaNeueLT Std Cn" w:cs="Calibri"/>
          <w:spacing w:val="-3"/>
        </w:rPr>
        <w:t xml:space="preserve"> </w:t>
      </w:r>
      <w:r w:rsidRPr="005F0888">
        <w:rPr>
          <w:rFonts w:ascii="HelveticaNeueLT Std Cn" w:hAnsi="HelveticaNeueLT Std Cn" w:cs="Calibri"/>
        </w:rPr>
        <w:t xml:space="preserve">going to </w:t>
      </w:r>
      <w:r w:rsidRPr="005F0888">
        <w:rPr>
          <w:rFonts w:ascii="HelveticaNeueLT Std Cn" w:hAnsi="HelveticaNeueLT Std Cn" w:cs="Calibri"/>
          <w:u w:val="single" w:color="000000"/>
        </w:rPr>
        <w:t>[intent]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take</w:t>
      </w:r>
      <w:r w:rsidRPr="005F0888">
        <w:rPr>
          <w:rFonts w:ascii="HelveticaNeueLT Std Cn" w:hAnsi="HelveticaNeueLT Std Cn" w:cs="Calibri"/>
          <w:spacing w:val="-4"/>
        </w:rPr>
        <w:t xml:space="preserve"> </w:t>
      </w:r>
      <w:r w:rsidRPr="005F0888">
        <w:rPr>
          <w:rFonts w:ascii="HelveticaNeueLT Std Cn" w:hAnsi="HelveticaNeueLT Std Cn" w:cs="Calibri"/>
        </w:rPr>
        <w:t xml:space="preserve">a handful </w:t>
      </w:r>
      <w:r w:rsidRPr="005F0888">
        <w:rPr>
          <w:rFonts w:ascii="HelveticaNeueLT Std Cn" w:hAnsi="HelveticaNeueLT Std Cn" w:cs="Calibri"/>
          <w:spacing w:val="-1"/>
        </w:rPr>
        <w:t>o</w:t>
      </w:r>
      <w:r w:rsidRPr="005F0888">
        <w:rPr>
          <w:rFonts w:ascii="HelveticaNeueLT Std Cn" w:hAnsi="HelveticaNeueLT Std Cn" w:cs="Calibri"/>
        </w:rPr>
        <w:t>f</w:t>
      </w:r>
      <w:r w:rsidRPr="005F0888">
        <w:rPr>
          <w:rFonts w:ascii="HelveticaNeueLT Std Cn" w:hAnsi="HelveticaNeueLT Std Cn" w:cs="Calibri"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Tylenol that I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have</w:t>
      </w:r>
      <w:r w:rsidRPr="005F0888">
        <w:rPr>
          <w:rFonts w:ascii="HelveticaNeueLT Std Cn" w:hAnsi="HelveticaNeueLT Std Cn" w:cs="Calibri"/>
          <w:spacing w:val="-4"/>
        </w:rPr>
        <w:t xml:space="preserve"> </w:t>
      </w:r>
      <w:r w:rsidRPr="005F0888">
        <w:rPr>
          <w:rFonts w:ascii="HelveticaNeueLT Std Cn" w:hAnsi="HelveticaNeueLT Std Cn" w:cs="Calibri"/>
        </w:rPr>
        <w:t>in my</w:t>
      </w:r>
      <w:r w:rsidRPr="005F0888">
        <w:rPr>
          <w:rFonts w:ascii="HelveticaNeueLT Std Cn" w:hAnsi="HelveticaNeueLT Std Cn" w:cs="Calibri"/>
          <w:spacing w:val="-3"/>
        </w:rPr>
        <w:t xml:space="preserve"> </w:t>
      </w:r>
      <w:r w:rsidRPr="005F0888">
        <w:rPr>
          <w:rFonts w:ascii="HelveticaNeueLT Std Cn" w:hAnsi="HelveticaNeueLT Std Cn" w:cs="Calibri"/>
        </w:rPr>
        <w:t>med</w:t>
      </w:r>
      <w:r w:rsidRPr="005F0888">
        <w:rPr>
          <w:rFonts w:ascii="HelveticaNeueLT Std Cn" w:hAnsi="HelveticaNeueLT Std Cn" w:cs="Calibri"/>
          <w:spacing w:val="-1"/>
        </w:rPr>
        <w:t>i</w:t>
      </w:r>
      <w:r w:rsidRPr="005F0888">
        <w:rPr>
          <w:rFonts w:ascii="HelveticaNeueLT Std Cn" w:hAnsi="HelveticaNeueLT Std Cn" w:cs="Calibri"/>
        </w:rPr>
        <w:t>ci</w:t>
      </w:r>
      <w:r w:rsidRPr="005F0888">
        <w:rPr>
          <w:rFonts w:ascii="HelveticaNeueLT Std Cn" w:hAnsi="HelveticaNeueLT Std Cn" w:cs="Calibri"/>
          <w:spacing w:val="-1"/>
        </w:rPr>
        <w:t>n</w:t>
      </w:r>
      <w:r w:rsidRPr="005F0888">
        <w:rPr>
          <w:rFonts w:ascii="HelveticaNeueLT Std Cn" w:hAnsi="HelveticaNeueLT Std Cn" w:cs="Calibri"/>
        </w:rPr>
        <w:t>e cabinet).</w:t>
      </w:r>
    </w:p>
    <w:p w14:paraId="39C13BA6" w14:textId="77777777" w:rsidR="00E6047F" w:rsidRPr="00D1762B" w:rsidRDefault="00E6047F" w:rsidP="00E6047F">
      <w:pPr>
        <w:spacing w:before="12" w:line="200" w:lineRule="exact"/>
        <w:rPr>
          <w:rFonts w:ascii="HelveticaNeueLT Std Cn" w:hAnsi="HelveticaNeueLT Std Cn"/>
          <w:sz w:val="10"/>
          <w:szCs w:val="16"/>
        </w:rPr>
      </w:pPr>
    </w:p>
    <w:p w14:paraId="451A155D" w14:textId="31257A1F" w:rsidR="00E6047F" w:rsidRPr="005F0888" w:rsidRDefault="00E6047F" w:rsidP="00E6047F">
      <w:pPr>
        <w:spacing w:line="286" w:lineRule="auto"/>
        <w:ind w:right="132"/>
        <w:rPr>
          <w:rFonts w:ascii="HelveticaNeueLT Std Cn" w:hAnsi="HelveticaNeueLT Std Cn" w:cs="Calibri"/>
        </w:rPr>
      </w:pPr>
      <w:r w:rsidRPr="005F0888">
        <w:rPr>
          <w:rFonts w:ascii="HelveticaNeueLT Std Cn" w:hAnsi="HelveticaNeueLT Std Cn" w:cs="Calibri"/>
          <w:b/>
          <w:bCs/>
        </w:rPr>
        <w:t>Suicidal</w:t>
      </w:r>
      <w:r w:rsidRPr="005F0888">
        <w:rPr>
          <w:rFonts w:ascii="HelveticaNeueLT Std Cn" w:hAnsi="HelveticaNeueLT Std Cn" w:cs="Calibri"/>
          <w:b/>
          <w:bCs/>
          <w:spacing w:val="-9"/>
        </w:rPr>
        <w:t xml:space="preserve"> </w:t>
      </w:r>
      <w:r w:rsidRPr="005F0888">
        <w:rPr>
          <w:rFonts w:ascii="HelveticaNeueLT Std Cn" w:hAnsi="HelveticaNeueLT Std Cn" w:cs="Calibri"/>
          <w:b/>
          <w:bCs/>
        </w:rPr>
        <w:t>Behavior</w:t>
      </w:r>
      <w:r w:rsidRPr="005F0888">
        <w:rPr>
          <w:rFonts w:ascii="HelveticaNeueLT Std Cn" w:hAnsi="HelveticaNeueLT Std Cn" w:cs="Calibri"/>
          <w:b/>
          <w:bCs/>
          <w:spacing w:val="-10"/>
        </w:rPr>
        <w:t xml:space="preserve"> </w:t>
      </w:r>
      <w:r w:rsidRPr="005F0888">
        <w:rPr>
          <w:rFonts w:ascii="HelveticaNeueLT Std Cn" w:hAnsi="HelveticaNeueLT Std Cn" w:cs="Calibri"/>
          <w:b/>
          <w:bCs/>
        </w:rPr>
        <w:t>Subscale -</w:t>
      </w:r>
      <w:r w:rsidRPr="005F0888">
        <w:rPr>
          <w:rFonts w:ascii="HelveticaNeueLT Std Cn" w:hAnsi="HelveticaNeueLT Std Cn" w:cs="Calibri"/>
          <w:b/>
          <w:bCs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includes questions</w:t>
      </w:r>
      <w:r w:rsidRPr="005F0888">
        <w:rPr>
          <w:rFonts w:ascii="HelveticaNeueLT Std Cn" w:hAnsi="HelveticaNeueLT Std Cn" w:cs="Calibri"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about 4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sui</w:t>
      </w:r>
      <w:r w:rsidRPr="005F0888">
        <w:rPr>
          <w:rFonts w:ascii="HelveticaNeueLT Std Cn" w:hAnsi="HelveticaNeueLT Std Cn" w:cs="Calibri"/>
          <w:spacing w:val="2"/>
        </w:rPr>
        <w:t>c</w:t>
      </w:r>
      <w:r w:rsidRPr="005F0888">
        <w:rPr>
          <w:rFonts w:ascii="HelveticaNeueLT Std Cn" w:hAnsi="HelveticaNeueLT Std Cn" w:cs="Calibri"/>
        </w:rPr>
        <w:t>idal behaviors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and non‐suicidal self-injurious behavior.</w:t>
      </w:r>
    </w:p>
    <w:p w14:paraId="14B26442" w14:textId="176F93E8" w:rsidR="00E6047F" w:rsidRPr="005F0888" w:rsidRDefault="00E6047F" w:rsidP="00E6047F">
      <w:pPr>
        <w:spacing w:line="286" w:lineRule="auto"/>
        <w:ind w:left="720" w:right="132"/>
        <w:rPr>
          <w:rFonts w:ascii="HelveticaNeueLT Std Cn" w:hAnsi="HelveticaNeueLT Std Cn" w:cs="Calibri"/>
        </w:rPr>
      </w:pPr>
      <w:r w:rsidRPr="005F0888">
        <w:rPr>
          <w:rFonts w:ascii="HelveticaNeueLT Std Cn" w:hAnsi="HelveticaNeueLT Std Cn" w:cs="Calibri"/>
        </w:rPr>
        <w:t>Presence</w:t>
      </w:r>
      <w:r w:rsidRPr="005F0888">
        <w:rPr>
          <w:rFonts w:ascii="HelveticaNeueLT Std Cn" w:hAnsi="HelveticaNeueLT Std Cn" w:cs="Calibri"/>
          <w:spacing w:val="-9"/>
        </w:rPr>
        <w:t xml:space="preserve"> </w:t>
      </w:r>
      <w:r w:rsidRPr="005F0888">
        <w:rPr>
          <w:rFonts w:ascii="HelveticaNeueLT Std Cn" w:hAnsi="HelveticaNeueLT Std Cn" w:cs="Calibri"/>
          <w:spacing w:val="-1"/>
        </w:rPr>
        <w:t>o</w:t>
      </w:r>
      <w:r w:rsidRPr="005F0888">
        <w:rPr>
          <w:rFonts w:ascii="HelveticaNeueLT Std Cn" w:hAnsi="HelveticaNeueLT Std Cn" w:cs="Calibri"/>
        </w:rPr>
        <w:t xml:space="preserve">f </w:t>
      </w:r>
      <w:r w:rsidRPr="005F0888">
        <w:rPr>
          <w:rFonts w:ascii="HelveticaNeueLT Std Cn" w:hAnsi="HelveticaNeueLT Std Cn" w:cs="Calibri"/>
          <w:u w:val="single" w:color="000000"/>
        </w:rPr>
        <w:t>ANY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suicidal behavior</w:t>
      </w:r>
      <w:r w:rsidRPr="005F0888">
        <w:rPr>
          <w:rFonts w:ascii="HelveticaNeueLT Std Cn" w:hAnsi="HelveticaNeueLT Std Cn" w:cs="Calibri"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(suicide</w:t>
      </w:r>
      <w:r w:rsidRPr="005F0888">
        <w:rPr>
          <w:rFonts w:ascii="HelveticaNeueLT Std Cn" w:hAnsi="HelveticaNeueLT Std Cn" w:cs="Calibri"/>
          <w:spacing w:val="1"/>
        </w:rPr>
        <w:t xml:space="preserve"> </w:t>
      </w:r>
      <w:r w:rsidRPr="005F0888">
        <w:rPr>
          <w:rFonts w:ascii="HelveticaNeueLT Std Cn" w:hAnsi="HelveticaNeueLT Std Cn" w:cs="Calibri"/>
        </w:rPr>
        <w:t>attempt,</w:t>
      </w:r>
      <w:r w:rsidRPr="005F0888">
        <w:rPr>
          <w:rFonts w:ascii="HelveticaNeueLT Std Cn" w:hAnsi="HelveticaNeueLT Std Cn" w:cs="Calibri"/>
          <w:spacing w:val="-9"/>
        </w:rPr>
        <w:t xml:space="preserve"> </w:t>
      </w:r>
      <w:r w:rsidRPr="005F0888">
        <w:rPr>
          <w:rFonts w:ascii="HelveticaNeueLT Std Cn" w:hAnsi="HelveticaNeueLT Std Cn" w:cs="Calibri"/>
        </w:rPr>
        <w:t>interrupted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attempt,</w:t>
      </w:r>
      <w:r w:rsidRPr="005F0888">
        <w:rPr>
          <w:rFonts w:ascii="HelveticaNeueLT Std Cn" w:hAnsi="HelveticaNeueLT Std Cn" w:cs="Calibri"/>
          <w:spacing w:val="-10"/>
        </w:rPr>
        <w:t xml:space="preserve"> </w:t>
      </w:r>
      <w:r w:rsidRPr="005F0888">
        <w:rPr>
          <w:rFonts w:ascii="HelveticaNeueLT Std Cn" w:hAnsi="HelveticaNeueLT Std Cn" w:cs="Calibri"/>
        </w:rPr>
        <w:t>aborted attempt</w:t>
      </w:r>
      <w:r w:rsidRPr="005F0888">
        <w:rPr>
          <w:rFonts w:ascii="HelveticaNeueLT Std Cn" w:hAnsi="HelveticaNeueLT Std Cn" w:cs="Calibri"/>
          <w:spacing w:val="-8"/>
        </w:rPr>
        <w:t xml:space="preserve"> </w:t>
      </w:r>
      <w:r w:rsidRPr="005F0888">
        <w:rPr>
          <w:rFonts w:ascii="HelveticaNeueLT Std Cn" w:hAnsi="HelveticaNeueLT Std Cn" w:cs="Calibri"/>
        </w:rPr>
        <w:t>and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preparatory</w:t>
      </w:r>
      <w:r w:rsidRPr="005F0888">
        <w:rPr>
          <w:rFonts w:ascii="HelveticaNeueLT Std Cn" w:hAnsi="HelveticaNeueLT Std Cn" w:cs="Calibri"/>
          <w:spacing w:val="-13"/>
        </w:rPr>
        <w:t xml:space="preserve"> </w:t>
      </w:r>
      <w:r w:rsidRPr="005F0888">
        <w:rPr>
          <w:rFonts w:ascii="HelveticaNeueLT Std Cn" w:hAnsi="HelveticaNeueLT Std Cn" w:cs="Calibri"/>
        </w:rPr>
        <w:t xml:space="preserve">behavior) </w:t>
      </w:r>
      <w:r w:rsidRPr="005F0888">
        <w:rPr>
          <w:rFonts w:ascii="HelveticaNeueLT Std Cn" w:hAnsi="HelveticaNeueLT Std Cn" w:cs="Calibri"/>
          <w:u w:val="single" w:color="000000"/>
        </w:rPr>
        <w:t>in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the</w:t>
      </w:r>
      <w:r w:rsidRPr="005F0888">
        <w:rPr>
          <w:rFonts w:ascii="HelveticaNeueLT Std Cn" w:eastAsia="Times New Roman" w:hAnsi="HelveticaNeueLT Std Cn"/>
          <w:spacing w:val="-8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past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3</w:t>
      </w:r>
      <w:r w:rsidRPr="005F0888">
        <w:rPr>
          <w:rFonts w:ascii="HelveticaNeueLT Std Cn" w:eastAsia="Times New Roman" w:hAnsi="HelveticaNeueLT Std Cn"/>
          <w:spacing w:val="-6"/>
          <w:u w:val="single" w:color="000000"/>
        </w:rPr>
        <w:t xml:space="preserve"> </w:t>
      </w:r>
      <w:r w:rsidRPr="005F0888">
        <w:rPr>
          <w:rFonts w:ascii="HelveticaNeueLT Std Cn" w:hAnsi="HelveticaNeueLT Std Cn" w:cs="Calibri"/>
          <w:u w:val="single" w:color="000000"/>
        </w:rPr>
        <w:t>months</w:t>
      </w:r>
      <w:r w:rsidRPr="005F0888">
        <w:rPr>
          <w:rFonts w:ascii="HelveticaNeueLT Std Cn" w:hAnsi="HelveticaNeueLT Std Cn" w:cs="Calibri"/>
        </w:rPr>
        <w:t xml:space="preserve"> ind</w:t>
      </w:r>
      <w:r w:rsidRPr="005F0888">
        <w:rPr>
          <w:rFonts w:ascii="HelveticaNeueLT Std Cn" w:hAnsi="HelveticaNeueLT Std Cn" w:cs="Calibri"/>
          <w:spacing w:val="1"/>
        </w:rPr>
        <w:t>i</w:t>
      </w:r>
      <w:r w:rsidRPr="005F0888">
        <w:rPr>
          <w:rFonts w:ascii="HelveticaNeueLT Std Cn" w:hAnsi="HelveticaNeueLT Std Cn" w:cs="Calibri"/>
        </w:rPr>
        <w:t>cates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a severe</w:t>
      </w:r>
      <w:r w:rsidRPr="005F0888">
        <w:rPr>
          <w:rFonts w:ascii="HelveticaNeueLT Std Cn" w:hAnsi="HelveticaNeueLT Std Cn" w:cs="Calibri"/>
          <w:spacing w:val="-6"/>
        </w:rPr>
        <w:t xml:space="preserve"> </w:t>
      </w:r>
      <w:r w:rsidRPr="005F0888">
        <w:rPr>
          <w:rFonts w:ascii="HelveticaNeueLT Std Cn" w:hAnsi="HelveticaNeueLT Std Cn" w:cs="Calibri"/>
        </w:rPr>
        <w:t xml:space="preserve">risk and </w:t>
      </w:r>
      <w:r w:rsidRPr="005F0888">
        <w:rPr>
          <w:rFonts w:ascii="HelveticaNeueLT Std Cn" w:hAnsi="HelveticaNeueLT Std Cn" w:cs="Calibri"/>
          <w:spacing w:val="1"/>
        </w:rPr>
        <w:t>c</w:t>
      </w:r>
      <w:r w:rsidRPr="005F0888">
        <w:rPr>
          <w:rFonts w:ascii="HelveticaNeueLT Std Cn" w:hAnsi="HelveticaNeueLT Std Cn" w:cs="Calibri"/>
        </w:rPr>
        <w:t>l</w:t>
      </w:r>
      <w:r w:rsidRPr="005F0888">
        <w:rPr>
          <w:rFonts w:ascii="HelveticaNeueLT Std Cn" w:hAnsi="HelveticaNeueLT Std Cn" w:cs="Calibri"/>
          <w:spacing w:val="1"/>
        </w:rPr>
        <w:t>e</w:t>
      </w:r>
      <w:r w:rsidRPr="005F0888">
        <w:rPr>
          <w:rFonts w:ascii="HelveticaNeueLT Std Cn" w:hAnsi="HelveticaNeueLT Std Cn" w:cs="Calibri"/>
        </w:rPr>
        <w:t>ar</w:t>
      </w:r>
      <w:r w:rsidRPr="005F0888">
        <w:rPr>
          <w:rFonts w:ascii="HelveticaNeueLT Std Cn" w:hAnsi="HelveticaNeueLT Std Cn" w:cs="Calibri"/>
          <w:spacing w:val="-3"/>
        </w:rPr>
        <w:t xml:space="preserve"> </w:t>
      </w:r>
      <w:r w:rsidRPr="005F0888">
        <w:rPr>
          <w:rFonts w:ascii="HelveticaNeueLT Std Cn" w:hAnsi="HelveticaNeueLT Std Cn" w:cs="Calibri"/>
        </w:rPr>
        <w:t>need for further</w:t>
      </w:r>
      <w:r w:rsidRPr="005F0888">
        <w:rPr>
          <w:rFonts w:ascii="HelveticaNeueLT Std Cn" w:hAnsi="HelveticaNeueLT Std Cn" w:cs="Calibri"/>
          <w:spacing w:val="-7"/>
        </w:rPr>
        <w:t xml:space="preserve"> </w:t>
      </w:r>
      <w:r w:rsidRPr="005F0888">
        <w:rPr>
          <w:rFonts w:ascii="HelveticaNeueLT Std Cn" w:hAnsi="HelveticaNeueLT Std Cn" w:cs="Calibri"/>
        </w:rPr>
        <w:t>ev</w:t>
      </w:r>
      <w:r w:rsidRPr="005F0888">
        <w:rPr>
          <w:rFonts w:ascii="HelveticaNeueLT Std Cn" w:hAnsi="HelveticaNeueLT Std Cn" w:cs="Calibri"/>
          <w:spacing w:val="-1"/>
        </w:rPr>
        <w:t>a</w:t>
      </w:r>
      <w:r w:rsidRPr="005F0888">
        <w:rPr>
          <w:rFonts w:ascii="HelveticaNeueLT Std Cn" w:hAnsi="HelveticaNeueLT Std Cn" w:cs="Calibri"/>
        </w:rPr>
        <w:t>luation</w:t>
      </w:r>
      <w:r w:rsidRPr="005F0888">
        <w:rPr>
          <w:rFonts w:ascii="HelveticaNeueLT Std Cn" w:hAnsi="HelveticaNeueLT Std Cn" w:cs="Calibri"/>
          <w:spacing w:val="-3"/>
        </w:rPr>
        <w:t xml:space="preserve"> and</w:t>
      </w:r>
      <w:r w:rsidRPr="005F0888">
        <w:rPr>
          <w:rFonts w:ascii="HelveticaNeueLT Std Cn" w:hAnsi="HelveticaNeueLT Std Cn" w:cs="Calibri"/>
          <w:spacing w:val="-2"/>
        </w:rPr>
        <w:t xml:space="preserve"> </w:t>
      </w:r>
      <w:r w:rsidRPr="005F0888">
        <w:rPr>
          <w:rFonts w:ascii="HelveticaNeueLT Std Cn" w:hAnsi="HelveticaNeueLT Std Cn" w:cs="Calibri"/>
        </w:rPr>
        <w:t>clinical mana</w:t>
      </w:r>
      <w:r w:rsidRPr="005F0888">
        <w:rPr>
          <w:rFonts w:ascii="HelveticaNeueLT Std Cn" w:hAnsi="HelveticaNeueLT Std Cn" w:cs="Calibri"/>
          <w:spacing w:val="-1"/>
        </w:rPr>
        <w:t>g</w:t>
      </w:r>
      <w:r w:rsidRPr="005F0888">
        <w:rPr>
          <w:rFonts w:ascii="HelveticaNeueLT Std Cn" w:hAnsi="HelveticaNeueLT Std Cn" w:cs="Calibri"/>
          <w:spacing w:val="1"/>
        </w:rPr>
        <w:t>e</w:t>
      </w:r>
      <w:r w:rsidRPr="005F0888">
        <w:rPr>
          <w:rFonts w:ascii="HelveticaNeueLT Std Cn" w:hAnsi="HelveticaNeueLT Std Cn" w:cs="Calibri"/>
        </w:rPr>
        <w:t>ment</w:t>
      </w:r>
      <w:r w:rsidRPr="005F0888">
        <w:rPr>
          <w:rFonts w:ascii="HelveticaNeueLT Std Cn" w:hAnsi="HelveticaNeueLT Std Cn" w:cs="Calibri"/>
          <w:spacing w:val="-13"/>
        </w:rPr>
        <w:t xml:space="preserve"> </w:t>
      </w:r>
      <w:r w:rsidRPr="005F0888">
        <w:rPr>
          <w:rFonts w:ascii="HelveticaNeueLT Std Cn" w:hAnsi="HelveticaNeueLT Std Cn" w:cs="Calibri"/>
        </w:rPr>
        <w:t>(e.g., triggers</w:t>
      </w:r>
      <w:r w:rsidRPr="005F0888">
        <w:rPr>
          <w:rFonts w:ascii="HelveticaNeueLT Std Cn" w:hAnsi="HelveticaNeueLT Std Cn" w:cs="Calibri"/>
          <w:spacing w:val="-8"/>
        </w:rPr>
        <w:t xml:space="preserve"> </w:t>
      </w:r>
      <w:r w:rsidRPr="005F0888">
        <w:rPr>
          <w:rFonts w:ascii="HelveticaNeueLT Std Cn" w:hAnsi="HelveticaNeueLT Std Cn" w:cs="Calibri"/>
        </w:rPr>
        <w:t>immediate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re</w:t>
      </w:r>
      <w:r w:rsidRPr="005F0888">
        <w:rPr>
          <w:rFonts w:ascii="HelveticaNeueLT Std Cn" w:hAnsi="HelveticaNeueLT Std Cn" w:cs="Calibri"/>
          <w:spacing w:val="-1"/>
        </w:rPr>
        <w:t>f</w:t>
      </w:r>
      <w:r w:rsidRPr="005F0888">
        <w:rPr>
          <w:rFonts w:ascii="HelveticaNeueLT Std Cn" w:hAnsi="HelveticaNeueLT Std Cn" w:cs="Calibri"/>
          <w:spacing w:val="1"/>
        </w:rPr>
        <w:t>e</w:t>
      </w:r>
      <w:r w:rsidRPr="005F0888">
        <w:rPr>
          <w:rFonts w:ascii="HelveticaNeueLT Std Cn" w:hAnsi="HelveticaNeueLT Std Cn" w:cs="Calibri"/>
        </w:rPr>
        <w:t>rral</w:t>
      </w:r>
      <w:r w:rsidRPr="005F0888">
        <w:rPr>
          <w:rFonts w:ascii="HelveticaNeueLT Std Cn" w:hAnsi="HelveticaNeueLT Std Cn" w:cs="Calibri"/>
          <w:spacing w:val="-7"/>
        </w:rPr>
        <w:t xml:space="preserve"> </w:t>
      </w:r>
      <w:r w:rsidRPr="005F0888">
        <w:rPr>
          <w:rFonts w:ascii="HelveticaNeueLT Std Cn" w:hAnsi="HelveticaNeueLT Std Cn" w:cs="Calibri"/>
        </w:rPr>
        <w:t>to</w:t>
      </w:r>
      <w:r w:rsidRPr="005F0888">
        <w:rPr>
          <w:rFonts w:ascii="HelveticaNeueLT Std Cn" w:hAnsi="HelveticaNeueLT Std Cn" w:cs="Calibri"/>
          <w:spacing w:val="-1"/>
        </w:rPr>
        <w:t xml:space="preserve"> </w:t>
      </w:r>
      <w:r w:rsidRPr="005F0888">
        <w:rPr>
          <w:rFonts w:ascii="HelveticaNeueLT Std Cn" w:hAnsi="HelveticaNeueLT Std Cn" w:cs="Calibri"/>
        </w:rPr>
        <w:t>me</w:t>
      </w:r>
      <w:r w:rsidRPr="005F0888">
        <w:rPr>
          <w:rFonts w:ascii="HelveticaNeueLT Std Cn" w:hAnsi="HelveticaNeueLT Std Cn" w:cs="Calibri"/>
          <w:spacing w:val="-1"/>
        </w:rPr>
        <w:t>n</w:t>
      </w:r>
      <w:r w:rsidRPr="005F0888">
        <w:rPr>
          <w:rFonts w:ascii="HelveticaNeueLT Std Cn" w:hAnsi="HelveticaNeueLT Std Cn" w:cs="Calibri"/>
        </w:rPr>
        <w:t>tal</w:t>
      </w:r>
      <w:r w:rsidRPr="005F0888">
        <w:rPr>
          <w:rFonts w:ascii="HelveticaNeueLT Std Cn" w:hAnsi="HelveticaNeueLT Std Cn" w:cs="Calibri"/>
          <w:spacing w:val="-5"/>
        </w:rPr>
        <w:t xml:space="preserve"> </w:t>
      </w:r>
      <w:r w:rsidRPr="005F0888">
        <w:rPr>
          <w:rFonts w:ascii="HelveticaNeueLT Std Cn" w:hAnsi="HelveticaNeueLT Std Cn" w:cs="Calibri"/>
        </w:rPr>
        <w:t>health services and patient safety precautions).</w:t>
      </w:r>
    </w:p>
    <w:p w14:paraId="1ABCF8CB" w14:textId="77777777" w:rsidR="00E6047F" w:rsidRPr="00D1762B" w:rsidRDefault="00E6047F" w:rsidP="00E6047F">
      <w:pPr>
        <w:ind w:right="490"/>
        <w:rPr>
          <w:rFonts w:ascii="HelveticaNeueLT Std Cn" w:hAnsi="HelveticaNeueLT Std Cn" w:cs="Calibri"/>
          <w:bCs/>
          <w:sz w:val="12"/>
          <w:szCs w:val="16"/>
        </w:rPr>
      </w:pPr>
    </w:p>
    <w:p w14:paraId="5EA13BCA" w14:textId="78AD51E9" w:rsidR="00E6047F" w:rsidRPr="005F0888" w:rsidRDefault="00E6047F" w:rsidP="00E6047F">
      <w:pPr>
        <w:ind w:right="490"/>
        <w:rPr>
          <w:rFonts w:ascii="HelveticaNeueLT Std Cn" w:hAnsi="HelveticaNeueLT Std Cn" w:cs="Calibri"/>
        </w:rPr>
      </w:pPr>
      <w:r w:rsidRPr="005F0888">
        <w:rPr>
          <w:rFonts w:ascii="HelveticaNeueLT Std Cn" w:hAnsi="HelveticaNeueLT Std Cn" w:cs="Calibri"/>
          <w:b/>
          <w:bCs/>
        </w:rPr>
        <w:t>*Note:</w:t>
      </w:r>
      <w:r w:rsidRPr="005F0888">
        <w:rPr>
          <w:rFonts w:ascii="HelveticaNeueLT Std Cn" w:hAnsi="HelveticaNeueLT Std Cn" w:cs="Calibri"/>
          <w:b/>
          <w:bCs/>
          <w:spacing w:val="-8"/>
        </w:rPr>
        <w:t xml:space="preserve"> </w:t>
      </w:r>
      <w:r w:rsidRPr="005F0888">
        <w:rPr>
          <w:rFonts w:ascii="HelveticaNeueLT Std Cn" w:hAnsi="HelveticaNeueLT Std Cn" w:cs="Calibri"/>
          <w:i/>
        </w:rPr>
        <w:t>En</w:t>
      </w:r>
      <w:r w:rsidRPr="005F0888">
        <w:rPr>
          <w:rFonts w:ascii="HelveticaNeueLT Std Cn" w:hAnsi="HelveticaNeueLT Std Cn" w:cs="Calibri"/>
          <w:i/>
          <w:spacing w:val="-1"/>
        </w:rPr>
        <w:t>do</w:t>
      </w:r>
      <w:r w:rsidRPr="005F0888">
        <w:rPr>
          <w:rFonts w:ascii="HelveticaNeueLT Std Cn" w:hAnsi="HelveticaNeueLT Std Cn" w:cs="Calibri"/>
          <w:i/>
        </w:rPr>
        <w:t>rsement</w:t>
      </w:r>
      <w:r w:rsidRPr="005F0888">
        <w:rPr>
          <w:rFonts w:ascii="HelveticaNeueLT Std Cn" w:hAnsi="HelveticaNeueLT Std Cn" w:cs="Calibri"/>
          <w:i/>
          <w:spacing w:val="-8"/>
        </w:rPr>
        <w:t xml:space="preserve"> </w:t>
      </w:r>
      <w:r w:rsidRPr="005F0888">
        <w:rPr>
          <w:rFonts w:ascii="HelveticaNeueLT Std Cn" w:hAnsi="HelveticaNeueLT Std Cn" w:cs="Calibri"/>
          <w:i/>
        </w:rPr>
        <w:t>of oth</w:t>
      </w:r>
      <w:r w:rsidRPr="005F0888">
        <w:rPr>
          <w:rFonts w:ascii="HelveticaNeueLT Std Cn" w:hAnsi="HelveticaNeueLT Std Cn" w:cs="Calibri"/>
          <w:i/>
          <w:spacing w:val="1"/>
        </w:rPr>
        <w:t>e</w:t>
      </w:r>
      <w:r w:rsidRPr="005F0888">
        <w:rPr>
          <w:rFonts w:ascii="HelveticaNeueLT Std Cn" w:hAnsi="HelveticaNeueLT Std Cn" w:cs="Calibri"/>
          <w:i/>
        </w:rPr>
        <w:t>r</w:t>
      </w:r>
      <w:r w:rsidRPr="005F0888">
        <w:rPr>
          <w:rFonts w:ascii="HelveticaNeueLT Std Cn" w:hAnsi="HelveticaNeueLT Std Cn" w:cs="Calibri"/>
          <w:i/>
          <w:spacing w:val="-5"/>
        </w:rPr>
        <w:t xml:space="preserve"> </w:t>
      </w:r>
      <w:r w:rsidRPr="005F0888">
        <w:rPr>
          <w:rFonts w:ascii="HelveticaNeueLT Std Cn" w:hAnsi="HelveticaNeueLT Std Cn" w:cs="Calibri"/>
          <w:i/>
        </w:rPr>
        <w:t>questions on the</w:t>
      </w:r>
      <w:r w:rsidRPr="005F0888">
        <w:rPr>
          <w:rFonts w:ascii="HelveticaNeueLT Std Cn" w:hAnsi="HelveticaNeueLT Std Cn" w:cs="Calibri"/>
          <w:i/>
          <w:spacing w:val="-3"/>
        </w:rPr>
        <w:t xml:space="preserve"> </w:t>
      </w:r>
      <w:r w:rsidRPr="005F0888">
        <w:rPr>
          <w:rFonts w:ascii="HelveticaNeueLT Std Cn" w:hAnsi="HelveticaNeueLT Std Cn" w:cs="Calibri"/>
          <w:i/>
        </w:rPr>
        <w:t>s</w:t>
      </w:r>
      <w:r w:rsidRPr="005F0888">
        <w:rPr>
          <w:rFonts w:ascii="HelveticaNeueLT Std Cn" w:hAnsi="HelveticaNeueLT Std Cn" w:cs="Calibri"/>
          <w:i/>
          <w:spacing w:val="-2"/>
        </w:rPr>
        <w:t>c</w:t>
      </w:r>
      <w:r w:rsidRPr="005F0888">
        <w:rPr>
          <w:rFonts w:ascii="HelveticaNeueLT Std Cn" w:hAnsi="HelveticaNeueLT Std Cn" w:cs="Calibri"/>
          <w:i/>
        </w:rPr>
        <w:t>ale could also</w:t>
      </w:r>
      <w:r w:rsidRPr="005F0888">
        <w:rPr>
          <w:rFonts w:ascii="HelveticaNeueLT Std Cn" w:hAnsi="HelveticaNeueLT Std Cn" w:cs="Calibri"/>
          <w:i/>
          <w:spacing w:val="1"/>
        </w:rPr>
        <w:t xml:space="preserve"> </w:t>
      </w:r>
      <w:r w:rsidRPr="005F0888">
        <w:rPr>
          <w:rFonts w:ascii="HelveticaNeueLT Std Cn" w:hAnsi="HelveticaNeueLT Std Cn" w:cs="Calibri"/>
          <w:i/>
        </w:rPr>
        <w:t>indicate a</w:t>
      </w:r>
      <w:r w:rsidRPr="005F0888">
        <w:rPr>
          <w:rFonts w:ascii="HelveticaNeueLT Std Cn" w:hAnsi="HelveticaNeueLT Std Cn" w:cs="Calibri"/>
          <w:i/>
          <w:spacing w:val="-1"/>
        </w:rPr>
        <w:t xml:space="preserve"> </w:t>
      </w:r>
      <w:r w:rsidRPr="005F0888">
        <w:rPr>
          <w:rFonts w:ascii="HelveticaNeueLT Std Cn" w:hAnsi="HelveticaNeueLT Std Cn" w:cs="Calibri"/>
          <w:i/>
          <w:spacing w:val="1"/>
        </w:rPr>
        <w:t>nee</w:t>
      </w:r>
      <w:r w:rsidRPr="005F0888">
        <w:rPr>
          <w:rFonts w:ascii="HelveticaNeueLT Std Cn" w:hAnsi="HelveticaNeueLT Std Cn" w:cs="Calibri"/>
          <w:i/>
        </w:rPr>
        <w:t>d</w:t>
      </w:r>
      <w:r w:rsidRPr="005F0888">
        <w:rPr>
          <w:rFonts w:ascii="HelveticaNeueLT Std Cn" w:hAnsi="HelveticaNeueLT Std Cn" w:cs="Calibri"/>
          <w:i/>
          <w:spacing w:val="-5"/>
        </w:rPr>
        <w:t xml:space="preserve"> </w:t>
      </w:r>
      <w:r w:rsidRPr="005F0888">
        <w:rPr>
          <w:rFonts w:ascii="HelveticaNeueLT Std Cn" w:hAnsi="HelveticaNeueLT Std Cn" w:cs="Calibri"/>
          <w:i/>
        </w:rPr>
        <w:t xml:space="preserve">for further evaluation </w:t>
      </w:r>
      <w:r w:rsidRPr="005F0888">
        <w:rPr>
          <w:rFonts w:ascii="HelveticaNeueLT Std Cn" w:hAnsi="HelveticaNeueLT Std Cn" w:cs="Calibri"/>
          <w:i/>
          <w:spacing w:val="-1"/>
        </w:rPr>
        <w:t>o</w:t>
      </w:r>
      <w:r w:rsidRPr="005F0888">
        <w:rPr>
          <w:rFonts w:ascii="HelveticaNeueLT Std Cn" w:hAnsi="HelveticaNeueLT Std Cn" w:cs="Calibri"/>
          <w:i/>
        </w:rPr>
        <w:t>r</w:t>
      </w:r>
      <w:r w:rsidRPr="005F0888">
        <w:rPr>
          <w:rFonts w:ascii="HelveticaNeueLT Std Cn" w:hAnsi="HelveticaNeueLT Std Cn" w:cs="Calibri"/>
          <w:i/>
          <w:spacing w:val="-2"/>
        </w:rPr>
        <w:t xml:space="preserve"> </w:t>
      </w:r>
      <w:r w:rsidRPr="005F0888">
        <w:rPr>
          <w:rFonts w:ascii="HelveticaNeueLT Std Cn" w:hAnsi="HelveticaNeueLT Std Cn" w:cs="Calibri"/>
          <w:i/>
        </w:rPr>
        <w:t>clinical management</w:t>
      </w:r>
      <w:r w:rsidRPr="005F0888">
        <w:rPr>
          <w:rFonts w:ascii="HelveticaNeueLT Std Cn" w:hAnsi="HelveticaNeueLT Std Cn" w:cs="Calibri"/>
          <w:i/>
          <w:spacing w:val="-13"/>
        </w:rPr>
        <w:t xml:space="preserve"> </w:t>
      </w:r>
      <w:r w:rsidRPr="005F0888">
        <w:rPr>
          <w:rFonts w:ascii="HelveticaNeueLT Std Cn" w:hAnsi="HelveticaNeueLT Std Cn" w:cs="Calibri"/>
          <w:i/>
        </w:rPr>
        <w:t>d</w:t>
      </w:r>
      <w:r w:rsidRPr="005F0888">
        <w:rPr>
          <w:rFonts w:ascii="HelveticaNeueLT Std Cn" w:hAnsi="HelveticaNeueLT Std Cn" w:cs="Calibri"/>
          <w:i/>
          <w:spacing w:val="1"/>
        </w:rPr>
        <w:t>e</w:t>
      </w:r>
      <w:r w:rsidRPr="005F0888">
        <w:rPr>
          <w:rFonts w:ascii="HelveticaNeueLT Std Cn" w:hAnsi="HelveticaNeueLT Std Cn" w:cs="Calibri"/>
          <w:i/>
        </w:rPr>
        <w:t>p</w:t>
      </w:r>
      <w:r w:rsidRPr="005F0888">
        <w:rPr>
          <w:rFonts w:ascii="HelveticaNeueLT Std Cn" w:hAnsi="HelveticaNeueLT Std Cn" w:cs="Calibri"/>
          <w:i/>
          <w:spacing w:val="1"/>
        </w:rPr>
        <w:t>e</w:t>
      </w:r>
      <w:r w:rsidRPr="005F0888">
        <w:rPr>
          <w:rFonts w:ascii="HelveticaNeueLT Std Cn" w:hAnsi="HelveticaNeueLT Std Cn" w:cs="Calibri"/>
          <w:i/>
        </w:rPr>
        <w:t>nding</w:t>
      </w:r>
      <w:r w:rsidRPr="005F0888">
        <w:rPr>
          <w:rFonts w:ascii="HelveticaNeueLT Std Cn" w:hAnsi="HelveticaNeueLT Std Cn" w:cs="Calibri"/>
          <w:i/>
          <w:spacing w:val="-5"/>
        </w:rPr>
        <w:t xml:space="preserve"> </w:t>
      </w:r>
      <w:r w:rsidRPr="005F0888">
        <w:rPr>
          <w:rFonts w:ascii="HelveticaNeueLT Std Cn" w:hAnsi="HelveticaNeueLT Std Cn" w:cs="Calibri"/>
          <w:i/>
        </w:rPr>
        <w:t>on</w:t>
      </w:r>
      <w:r w:rsidRPr="005F0888">
        <w:rPr>
          <w:rFonts w:ascii="HelveticaNeueLT Std Cn" w:hAnsi="HelveticaNeueLT Std Cn" w:cs="Calibri"/>
          <w:i/>
          <w:spacing w:val="-1"/>
        </w:rPr>
        <w:t xml:space="preserve"> </w:t>
      </w:r>
      <w:r w:rsidRPr="005F0888">
        <w:rPr>
          <w:rFonts w:ascii="HelveticaNeueLT Std Cn" w:hAnsi="HelveticaNeueLT Std Cn" w:cs="Calibri"/>
          <w:i/>
        </w:rPr>
        <w:t>population or</w:t>
      </w:r>
      <w:r w:rsidRPr="005F0888">
        <w:rPr>
          <w:rFonts w:ascii="HelveticaNeueLT Std Cn" w:hAnsi="HelveticaNeueLT Std Cn" w:cs="Calibri"/>
          <w:i/>
          <w:spacing w:val="-2"/>
        </w:rPr>
        <w:t xml:space="preserve"> </w:t>
      </w:r>
      <w:r w:rsidRPr="005F0888">
        <w:rPr>
          <w:rFonts w:ascii="HelveticaNeueLT Std Cn" w:hAnsi="HelveticaNeueLT Std Cn" w:cs="Calibri"/>
          <w:i/>
        </w:rPr>
        <w:t>context,</w:t>
      </w:r>
      <w:r w:rsidRPr="005F0888">
        <w:rPr>
          <w:rFonts w:ascii="HelveticaNeueLT Std Cn" w:hAnsi="HelveticaNeueLT Std Cn" w:cs="Calibri"/>
          <w:i/>
          <w:spacing w:val="-8"/>
        </w:rPr>
        <w:t xml:space="preserve"> </w:t>
      </w:r>
      <w:r w:rsidRPr="005F0888">
        <w:rPr>
          <w:rFonts w:ascii="HelveticaNeueLT Std Cn" w:hAnsi="HelveticaNeueLT Std Cn" w:cs="Calibri"/>
          <w:i/>
        </w:rPr>
        <w:t>how</w:t>
      </w:r>
      <w:r w:rsidRPr="005F0888">
        <w:rPr>
          <w:rFonts w:ascii="HelveticaNeueLT Std Cn" w:hAnsi="HelveticaNeueLT Std Cn" w:cs="Calibri"/>
          <w:i/>
          <w:spacing w:val="1"/>
        </w:rPr>
        <w:t>e</w:t>
      </w:r>
      <w:r w:rsidRPr="005F0888">
        <w:rPr>
          <w:rFonts w:ascii="HelveticaNeueLT Std Cn" w:hAnsi="HelveticaNeueLT Std Cn" w:cs="Calibri"/>
          <w:i/>
        </w:rPr>
        <w:t>ver</w:t>
      </w:r>
      <w:r w:rsidRPr="005F0888">
        <w:rPr>
          <w:rFonts w:ascii="HelveticaNeueLT Std Cn" w:hAnsi="HelveticaNeueLT Std Cn" w:cs="Calibri"/>
          <w:i/>
          <w:spacing w:val="-6"/>
        </w:rPr>
        <w:t xml:space="preserve"> </w:t>
      </w:r>
      <w:r w:rsidRPr="005F0888">
        <w:rPr>
          <w:rFonts w:ascii="HelveticaNeueLT Std Cn" w:hAnsi="HelveticaNeueLT Std Cn" w:cs="Calibri"/>
          <w:i/>
        </w:rPr>
        <w:t>a positive answer</w:t>
      </w:r>
      <w:r w:rsidRPr="005F0888">
        <w:rPr>
          <w:rFonts w:ascii="HelveticaNeueLT Std Cn" w:hAnsi="HelveticaNeueLT Std Cn" w:cs="Calibri"/>
          <w:i/>
          <w:spacing w:val="-7"/>
        </w:rPr>
        <w:t xml:space="preserve"> </w:t>
      </w:r>
      <w:r w:rsidRPr="005F0888">
        <w:rPr>
          <w:rFonts w:ascii="HelveticaNeueLT Std Cn" w:hAnsi="HelveticaNeueLT Std Cn" w:cs="Calibri"/>
          <w:i/>
          <w:spacing w:val="-1"/>
        </w:rPr>
        <w:t>t</w:t>
      </w:r>
      <w:r w:rsidRPr="005F0888">
        <w:rPr>
          <w:rFonts w:ascii="HelveticaNeueLT Std Cn" w:hAnsi="HelveticaNeueLT Std Cn" w:cs="Calibri"/>
          <w:i/>
        </w:rPr>
        <w:t>o Qu</w:t>
      </w:r>
      <w:r w:rsidRPr="005F0888">
        <w:rPr>
          <w:rFonts w:ascii="HelveticaNeueLT Std Cn" w:hAnsi="HelveticaNeueLT Std Cn" w:cs="Calibri"/>
          <w:i/>
          <w:spacing w:val="1"/>
        </w:rPr>
        <w:t>e</w:t>
      </w:r>
      <w:r w:rsidRPr="005F0888">
        <w:rPr>
          <w:rFonts w:ascii="HelveticaNeueLT Std Cn" w:hAnsi="HelveticaNeueLT Std Cn" w:cs="Calibri"/>
          <w:i/>
        </w:rPr>
        <w:t>stion</w:t>
      </w:r>
      <w:r w:rsidRPr="005F0888">
        <w:rPr>
          <w:rFonts w:ascii="HelveticaNeueLT Std Cn" w:hAnsi="HelveticaNeueLT Std Cn" w:cs="Calibri"/>
          <w:i/>
          <w:spacing w:val="-4"/>
        </w:rPr>
        <w:t xml:space="preserve"> </w:t>
      </w:r>
      <w:r w:rsidRPr="005F0888">
        <w:rPr>
          <w:rFonts w:ascii="HelveticaNeueLT Std Cn" w:hAnsi="HelveticaNeueLT Std Cn" w:cs="Calibri"/>
          <w:i/>
        </w:rPr>
        <w:t>4</w:t>
      </w:r>
      <w:r w:rsidRPr="005F0888">
        <w:rPr>
          <w:rFonts w:ascii="HelveticaNeueLT Std Cn" w:hAnsi="HelveticaNeueLT Std Cn" w:cs="Calibri"/>
          <w:i/>
          <w:spacing w:val="-2"/>
        </w:rPr>
        <w:t xml:space="preserve"> </w:t>
      </w:r>
      <w:r w:rsidRPr="005F0888">
        <w:rPr>
          <w:rFonts w:ascii="HelveticaNeueLT Std Cn" w:hAnsi="HelveticaNeueLT Std Cn" w:cs="Calibri"/>
          <w:i/>
          <w:spacing w:val="-1"/>
        </w:rPr>
        <w:t>o</w:t>
      </w:r>
      <w:r w:rsidRPr="005F0888">
        <w:rPr>
          <w:rFonts w:ascii="HelveticaNeueLT Std Cn" w:hAnsi="HelveticaNeueLT Std Cn" w:cs="Calibri"/>
          <w:i/>
        </w:rPr>
        <w:t>r</w:t>
      </w:r>
      <w:r w:rsidRPr="005F0888">
        <w:rPr>
          <w:rFonts w:ascii="HelveticaNeueLT Std Cn" w:hAnsi="HelveticaNeueLT Std Cn" w:cs="Calibri"/>
          <w:i/>
          <w:spacing w:val="-2"/>
        </w:rPr>
        <w:t xml:space="preserve"> </w:t>
      </w:r>
      <w:r w:rsidRPr="005F0888">
        <w:rPr>
          <w:rFonts w:ascii="HelveticaNeueLT Std Cn" w:hAnsi="HelveticaNeueLT Std Cn" w:cs="Calibri"/>
          <w:i/>
        </w:rPr>
        <w:t>5</w:t>
      </w:r>
      <w:r w:rsidRPr="005F0888">
        <w:rPr>
          <w:rFonts w:ascii="HelveticaNeueLT Std Cn" w:hAnsi="HelveticaNeueLT Std Cn" w:cs="Calibri"/>
          <w:i/>
          <w:spacing w:val="-2"/>
        </w:rPr>
        <w:t xml:space="preserve"> </w:t>
      </w:r>
      <w:r w:rsidRPr="005F0888">
        <w:rPr>
          <w:rFonts w:ascii="HelveticaNeueLT Std Cn" w:hAnsi="HelveticaNeueLT Std Cn" w:cs="Calibri"/>
          <w:i/>
        </w:rPr>
        <w:t>in the</w:t>
      </w:r>
      <w:r w:rsidRPr="005F0888">
        <w:rPr>
          <w:rFonts w:ascii="HelveticaNeueLT Std Cn" w:hAnsi="HelveticaNeueLT Std Cn" w:cs="Calibri"/>
          <w:i/>
          <w:spacing w:val="-3"/>
        </w:rPr>
        <w:t xml:space="preserve"> </w:t>
      </w:r>
      <w:r w:rsidRPr="005F0888">
        <w:rPr>
          <w:rFonts w:ascii="HelveticaNeueLT Std Cn" w:hAnsi="HelveticaNeueLT Std Cn" w:cs="Calibri"/>
          <w:i/>
        </w:rPr>
        <w:t>past month or</w:t>
      </w:r>
      <w:r w:rsidRPr="005F0888">
        <w:rPr>
          <w:rFonts w:ascii="HelveticaNeueLT Std Cn" w:hAnsi="HelveticaNeueLT Std Cn" w:cs="Calibri"/>
          <w:i/>
          <w:spacing w:val="-2"/>
        </w:rPr>
        <w:t xml:space="preserve"> </w:t>
      </w:r>
      <w:r w:rsidRPr="005F0888">
        <w:rPr>
          <w:rFonts w:ascii="HelveticaNeueLT Std Cn" w:hAnsi="HelveticaNeueLT Std Cn" w:cs="Calibri"/>
          <w:i/>
        </w:rPr>
        <w:t>any</w:t>
      </w:r>
      <w:r w:rsidRPr="005F0888">
        <w:rPr>
          <w:rFonts w:ascii="HelveticaNeueLT Std Cn" w:hAnsi="HelveticaNeueLT Std Cn" w:cs="Calibri"/>
          <w:i/>
          <w:spacing w:val="-1"/>
        </w:rPr>
        <w:t xml:space="preserve"> </w:t>
      </w:r>
      <w:r w:rsidRPr="005F0888">
        <w:rPr>
          <w:rFonts w:ascii="HelveticaNeueLT Std Cn" w:hAnsi="HelveticaNeueLT Std Cn" w:cs="Calibri"/>
          <w:i/>
        </w:rPr>
        <w:t>behavior</w:t>
      </w:r>
      <w:r w:rsidRPr="005F0888">
        <w:rPr>
          <w:rFonts w:ascii="HelveticaNeueLT Std Cn" w:hAnsi="HelveticaNeueLT Std Cn" w:cs="Calibri"/>
          <w:i/>
          <w:spacing w:val="-1"/>
        </w:rPr>
        <w:t xml:space="preserve"> </w:t>
      </w:r>
      <w:r w:rsidRPr="005F0888">
        <w:rPr>
          <w:rFonts w:ascii="HelveticaNeueLT Std Cn" w:hAnsi="HelveticaNeueLT Std Cn" w:cs="Calibri"/>
          <w:i/>
        </w:rPr>
        <w:t>in the</w:t>
      </w:r>
      <w:r w:rsidRPr="005F0888">
        <w:rPr>
          <w:rFonts w:ascii="HelveticaNeueLT Std Cn" w:hAnsi="HelveticaNeueLT Std Cn" w:cs="Calibri"/>
          <w:i/>
          <w:spacing w:val="-3"/>
        </w:rPr>
        <w:t xml:space="preserve"> </w:t>
      </w:r>
      <w:r w:rsidRPr="005F0888">
        <w:rPr>
          <w:rFonts w:ascii="HelveticaNeueLT Std Cn" w:hAnsi="HelveticaNeueLT Std Cn" w:cs="Calibri"/>
          <w:i/>
        </w:rPr>
        <w:t>past 3</w:t>
      </w:r>
      <w:r w:rsidRPr="005F0888">
        <w:rPr>
          <w:rFonts w:ascii="HelveticaNeueLT Std Cn" w:hAnsi="HelveticaNeueLT Std Cn" w:cs="Calibri"/>
          <w:i/>
          <w:spacing w:val="-2"/>
        </w:rPr>
        <w:t xml:space="preserve"> </w:t>
      </w:r>
      <w:r w:rsidRPr="005F0888">
        <w:rPr>
          <w:rFonts w:ascii="HelveticaNeueLT Std Cn" w:hAnsi="HelveticaNeueLT Std Cn" w:cs="Calibri"/>
          <w:i/>
        </w:rPr>
        <w:t xml:space="preserve">months </w:t>
      </w:r>
      <w:proofErr w:type="gramStart"/>
      <w:r w:rsidRPr="005F0888">
        <w:rPr>
          <w:rFonts w:ascii="HelveticaNeueLT Std Cn" w:hAnsi="HelveticaNeueLT Std Cn" w:cs="Calibri"/>
          <w:i/>
        </w:rPr>
        <w:t>ind</w:t>
      </w:r>
      <w:r w:rsidRPr="005F0888">
        <w:rPr>
          <w:rFonts w:ascii="HelveticaNeueLT Std Cn" w:hAnsi="HelveticaNeueLT Std Cn" w:cs="Calibri"/>
          <w:i/>
          <w:spacing w:val="-1"/>
        </w:rPr>
        <w:t>i</w:t>
      </w:r>
      <w:r w:rsidRPr="005F0888">
        <w:rPr>
          <w:rFonts w:ascii="HelveticaNeueLT Std Cn" w:hAnsi="HelveticaNeueLT Std Cn" w:cs="Calibri"/>
          <w:i/>
        </w:rPr>
        <w:t>cate</w:t>
      </w:r>
      <w:proofErr w:type="gramEnd"/>
      <w:r w:rsidRPr="005F0888">
        <w:rPr>
          <w:rFonts w:ascii="HelveticaNeueLT Std Cn" w:hAnsi="HelveticaNeueLT Std Cn" w:cs="Calibri"/>
          <w:i/>
          <w:spacing w:val="-3"/>
        </w:rPr>
        <w:t xml:space="preserve"> </w:t>
      </w:r>
      <w:r w:rsidRPr="005F0888">
        <w:rPr>
          <w:rFonts w:ascii="HelveticaNeueLT Std Cn" w:hAnsi="HelveticaNeueLT Std Cn" w:cs="Calibri"/>
          <w:i/>
        </w:rPr>
        <w:t>a more</w:t>
      </w:r>
      <w:r w:rsidRPr="005F0888">
        <w:rPr>
          <w:rFonts w:ascii="HelveticaNeueLT Std Cn" w:hAnsi="HelveticaNeueLT Std Cn" w:cs="Calibri"/>
          <w:i/>
          <w:spacing w:val="-5"/>
        </w:rPr>
        <w:t xml:space="preserve"> </w:t>
      </w:r>
      <w:r w:rsidRPr="005F0888">
        <w:rPr>
          <w:rFonts w:ascii="HelveticaNeueLT Std Cn" w:hAnsi="HelveticaNeueLT Std Cn" w:cs="Calibri"/>
          <w:i/>
        </w:rPr>
        <w:t>e</w:t>
      </w:r>
      <w:r w:rsidRPr="005F0888">
        <w:rPr>
          <w:rFonts w:ascii="HelveticaNeueLT Std Cn" w:hAnsi="HelveticaNeueLT Std Cn" w:cs="Calibri"/>
          <w:i/>
          <w:spacing w:val="-1"/>
        </w:rPr>
        <w:t>m</w:t>
      </w:r>
      <w:r w:rsidRPr="005F0888">
        <w:rPr>
          <w:rFonts w:ascii="HelveticaNeueLT Std Cn" w:hAnsi="HelveticaNeueLT Std Cn" w:cs="Calibri"/>
          <w:i/>
        </w:rPr>
        <w:t>er</w:t>
      </w:r>
      <w:r w:rsidRPr="005F0888">
        <w:rPr>
          <w:rFonts w:ascii="HelveticaNeueLT Std Cn" w:hAnsi="HelveticaNeueLT Std Cn" w:cs="Calibri"/>
          <w:i/>
          <w:spacing w:val="-1"/>
        </w:rPr>
        <w:t>g</w:t>
      </w:r>
      <w:r w:rsidRPr="005F0888">
        <w:rPr>
          <w:rFonts w:ascii="HelveticaNeueLT Std Cn" w:hAnsi="HelveticaNeueLT Std Cn" w:cs="Calibri"/>
          <w:i/>
          <w:spacing w:val="1"/>
        </w:rPr>
        <w:t>e</w:t>
      </w:r>
      <w:r w:rsidRPr="005F0888">
        <w:rPr>
          <w:rFonts w:ascii="HelveticaNeueLT Std Cn" w:hAnsi="HelveticaNeueLT Std Cn" w:cs="Calibri"/>
          <w:i/>
        </w:rPr>
        <w:t>nt</w:t>
      </w:r>
      <w:r w:rsidRPr="005F0888">
        <w:rPr>
          <w:rFonts w:ascii="HelveticaNeueLT Std Cn" w:hAnsi="HelveticaNeueLT Std Cn" w:cs="Calibri"/>
          <w:i/>
          <w:spacing w:val="-8"/>
        </w:rPr>
        <w:t xml:space="preserve"> </w:t>
      </w:r>
      <w:r w:rsidRPr="005F0888">
        <w:rPr>
          <w:rFonts w:ascii="HelveticaNeueLT Std Cn" w:hAnsi="HelveticaNeueLT Std Cn" w:cs="Calibri"/>
          <w:i/>
        </w:rPr>
        <w:t>clinical situation.</w:t>
      </w:r>
    </w:p>
    <w:p w14:paraId="6A7FAF7D" w14:textId="4E16A9FF" w:rsidR="00E6047F" w:rsidRPr="00D1762B" w:rsidRDefault="00E6047F" w:rsidP="00E6047F">
      <w:pPr>
        <w:spacing w:line="200" w:lineRule="exact"/>
        <w:rPr>
          <w:rFonts w:ascii="HelveticaNeueLT Std Cn" w:hAnsi="HelveticaNeueLT Std Cn"/>
          <w:sz w:val="12"/>
          <w:szCs w:val="20"/>
        </w:rPr>
      </w:pPr>
    </w:p>
    <w:p w14:paraId="3F7C38F5" w14:textId="77777777" w:rsidR="00E6047F" w:rsidRDefault="00E6047F" w:rsidP="00E6047F">
      <w:pPr>
        <w:rPr>
          <w:rFonts w:ascii="HelveticaNeueLT Std Cn" w:eastAsia="SimSun" w:hAnsi="HelveticaNeueLT Std Cn"/>
          <w:sz w:val="22"/>
          <w:szCs w:val="22"/>
        </w:rPr>
      </w:pPr>
      <w:r w:rsidRPr="005F0888">
        <w:rPr>
          <w:rFonts w:ascii="HelveticaNeueLT Std Cn" w:eastAsia="SimSun" w:hAnsi="HelveticaNeueLT Std Cn"/>
          <w:b/>
          <w:sz w:val="22"/>
          <w:szCs w:val="22"/>
        </w:rPr>
        <w:t>Source</w:t>
      </w:r>
      <w:r w:rsidRPr="005F0888">
        <w:rPr>
          <w:rFonts w:ascii="HelveticaNeueLT Std Cn" w:eastAsia="SimSun" w:hAnsi="HelveticaNeueLT Std Cn"/>
          <w:sz w:val="22"/>
          <w:szCs w:val="22"/>
        </w:rPr>
        <w:t xml:space="preserve">: Columbia-Suicide Severity Rating Scale </w:t>
      </w:r>
      <w:hyperlink r:id="rId15" w:history="1">
        <w:r w:rsidRPr="005F0888">
          <w:rPr>
            <w:rStyle w:val="Hyperlink"/>
            <w:rFonts w:ascii="HelveticaNeueLT Std Cn" w:eastAsia="SimSun" w:hAnsi="HelveticaNeueLT Std Cn"/>
            <w:sz w:val="22"/>
            <w:szCs w:val="22"/>
          </w:rPr>
          <w:t>http://cssrs.columbia.edu/</w:t>
        </w:r>
      </w:hyperlink>
      <w:r w:rsidRPr="005F0888">
        <w:rPr>
          <w:rFonts w:ascii="HelveticaNeueLT Std Cn" w:eastAsia="SimSun" w:hAnsi="HelveticaNeueLT Std Cn"/>
          <w:sz w:val="22"/>
          <w:szCs w:val="22"/>
        </w:rPr>
        <w:t xml:space="preserve"> </w:t>
      </w:r>
    </w:p>
    <w:sectPr w:rsidR="00E6047F" w:rsidSect="003359CE">
      <w:head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F09C" w14:textId="77777777" w:rsidR="009F0D38" w:rsidRDefault="009F0D38" w:rsidP="009D2BED">
      <w:r>
        <w:separator/>
      </w:r>
    </w:p>
  </w:endnote>
  <w:endnote w:type="continuationSeparator" w:id="0">
    <w:p w14:paraId="4D5CB6F5" w14:textId="77777777" w:rsidR="009F0D38" w:rsidRDefault="009F0D38" w:rsidP="009D2BED">
      <w:r>
        <w:continuationSeparator/>
      </w:r>
    </w:p>
  </w:endnote>
  <w:endnote w:type="continuationNotice" w:id="1">
    <w:p w14:paraId="5A761F81" w14:textId="77777777" w:rsidR="00E459D5" w:rsidRDefault="00E45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Lucida Handwriting">
    <w:altName w:val="Calibri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Yu Gothic"/>
    <w:charset w:val="80"/>
    <w:family w:val="auto"/>
    <w:pitch w:val="variable"/>
    <w:sig w:usb0="00000000" w:usb1="08070000" w:usb2="00000010" w:usb3="00000000" w:csb0="00020000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D259" w14:textId="77777777" w:rsidR="003359CE" w:rsidRPr="00433B89" w:rsidRDefault="003359CE" w:rsidP="003359CE">
    <w:pPr>
      <w:pStyle w:val="Footer"/>
      <w:jc w:val="center"/>
      <w:rPr>
        <w:rFonts w:asciiTheme="minorHAnsi" w:eastAsia="MS ??" w:hAnsiTheme="minorHAnsi" w:cstheme="minorHAnsi"/>
        <w:sz w:val="20"/>
        <w:szCs w:val="20"/>
      </w:rPr>
    </w:pPr>
  </w:p>
  <w:p w14:paraId="6C096CD5" w14:textId="7FF6FC7B" w:rsidR="003359CE" w:rsidRPr="00433B89" w:rsidRDefault="003359CE" w:rsidP="003359CE">
    <w:pPr>
      <w:pStyle w:val="Footer"/>
      <w:jc w:val="center"/>
      <w:rPr>
        <w:rFonts w:asciiTheme="minorHAnsi" w:eastAsia="MS ??" w:hAnsiTheme="minorHAnsi" w:cstheme="minorHAnsi"/>
        <w:sz w:val="20"/>
        <w:szCs w:val="20"/>
      </w:rPr>
    </w:pPr>
    <w:r w:rsidRPr="00433B89">
      <w:rPr>
        <w:rFonts w:asciiTheme="minorHAnsi" w:eastAsia="MS ??" w:hAnsiTheme="minorHAnsi" w:cstheme="minorHAnsi"/>
        <w:sz w:val="20"/>
        <w:szCs w:val="20"/>
      </w:rPr>
      <w:t>Chart materials Thomas Sykes - Simulation 1</w:t>
    </w:r>
  </w:p>
  <w:p w14:paraId="2110E5A5" w14:textId="03E30118" w:rsidR="00F36EAF" w:rsidRPr="00433B89" w:rsidRDefault="003359CE" w:rsidP="003359CE">
    <w:pPr>
      <w:tabs>
        <w:tab w:val="center" w:pos="4819"/>
        <w:tab w:val="right" w:pos="9638"/>
      </w:tabs>
      <w:jc w:val="right"/>
      <w:rPr>
        <w:rFonts w:asciiTheme="minorHAnsi" w:eastAsia="MS ??" w:hAnsiTheme="minorHAnsi" w:cstheme="minorHAnsi"/>
        <w:sz w:val="20"/>
        <w:szCs w:val="20"/>
      </w:rPr>
    </w:pPr>
    <w:r w:rsidRPr="00433B89">
      <w:rPr>
        <w:rFonts w:asciiTheme="minorHAnsi" w:eastAsia="SimSun" w:hAnsiTheme="minorHAnsi" w:cstheme="minorHAnsi"/>
        <w:sz w:val="20"/>
        <w:szCs w:val="20"/>
      </w:rPr>
      <w:fldChar w:fldCharType="begin"/>
    </w:r>
    <w:r w:rsidRPr="00433B8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33B89">
      <w:rPr>
        <w:rFonts w:asciiTheme="minorHAnsi" w:eastAsia="SimSun" w:hAnsiTheme="minorHAnsi" w:cstheme="minorHAnsi"/>
        <w:sz w:val="20"/>
        <w:szCs w:val="20"/>
      </w:rPr>
      <w:fldChar w:fldCharType="separate"/>
    </w:r>
    <w:r w:rsidRPr="00433B89">
      <w:rPr>
        <w:rFonts w:asciiTheme="minorHAnsi" w:eastAsia="SimSun" w:hAnsiTheme="minorHAnsi" w:cstheme="minorHAnsi"/>
        <w:sz w:val="20"/>
        <w:szCs w:val="20"/>
      </w:rPr>
      <w:t>2</w:t>
    </w:r>
    <w:r w:rsidRPr="00433B89">
      <w:rPr>
        <w:rFonts w:asciiTheme="minorHAnsi" w:eastAsia="MS ??" w:hAnsiTheme="minorHAnsi" w:cs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5567" w14:textId="202F12E0" w:rsidR="003359CE" w:rsidRPr="00433B89" w:rsidRDefault="003359CE" w:rsidP="003359CE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433B89">
      <w:rPr>
        <w:rFonts w:asciiTheme="minorHAnsi" w:hAnsiTheme="minorHAnsi" w:cstheme="minorHAnsi"/>
        <w:sz w:val="20"/>
        <w:szCs w:val="20"/>
      </w:rPr>
      <w:t>Chart Materials Thomas Sykes - Simulation 1</w:t>
    </w:r>
  </w:p>
  <w:p w14:paraId="0FE92F95" w14:textId="681D1BF6" w:rsidR="003359CE" w:rsidRPr="00433B89" w:rsidRDefault="003359CE" w:rsidP="003359CE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0"/>
        <w:szCs w:val="20"/>
      </w:rPr>
    </w:pPr>
    <w:r w:rsidRPr="00433B89">
      <w:rPr>
        <w:rFonts w:asciiTheme="minorHAnsi" w:hAnsiTheme="minorHAnsi" w:cstheme="minorHAnsi"/>
        <w:sz w:val="20"/>
        <w:szCs w:val="20"/>
      </w:rPr>
      <w:t>© National League for Nursing, 20</w:t>
    </w:r>
    <w:r w:rsidR="004B73EA">
      <w:rPr>
        <w:rFonts w:asciiTheme="minorHAnsi" w:hAnsiTheme="minorHAnsi" w:cstheme="minorHAnsi"/>
        <w:sz w:val="20"/>
        <w:szCs w:val="20"/>
      </w:rPr>
      <w:t>24</w:t>
    </w:r>
  </w:p>
  <w:p w14:paraId="0B729E10" w14:textId="5D8C17C7" w:rsidR="003359CE" w:rsidRPr="00433B89" w:rsidRDefault="003359CE" w:rsidP="003359CE">
    <w:pPr>
      <w:tabs>
        <w:tab w:val="center" w:pos="4819"/>
        <w:tab w:val="right" w:pos="9638"/>
      </w:tabs>
      <w:jc w:val="right"/>
      <w:rPr>
        <w:rFonts w:asciiTheme="minorHAnsi" w:hAnsiTheme="minorHAnsi" w:cstheme="minorHAnsi"/>
        <w:sz w:val="20"/>
        <w:szCs w:val="20"/>
      </w:rPr>
    </w:pPr>
    <w:r w:rsidRPr="00433B89">
      <w:rPr>
        <w:rFonts w:asciiTheme="minorHAnsi" w:hAnsiTheme="minorHAnsi" w:cstheme="minorHAnsi"/>
        <w:noProof/>
        <w:sz w:val="20"/>
        <w:szCs w:val="20"/>
      </w:rPr>
      <w:fldChar w:fldCharType="begin"/>
    </w:r>
    <w:r w:rsidRPr="00433B89">
      <w:rPr>
        <w:rFonts w:asciiTheme="minorHAnsi" w:hAnsiTheme="minorHAnsi" w:cstheme="minorHAnsi"/>
        <w:noProof/>
        <w:sz w:val="20"/>
        <w:szCs w:val="20"/>
      </w:rPr>
      <w:instrText xml:space="preserve"> PAGE   \* MERGEFORMAT </w:instrText>
    </w:r>
    <w:r w:rsidRPr="00433B89">
      <w:rPr>
        <w:rFonts w:asciiTheme="minorHAnsi" w:hAnsiTheme="minorHAnsi" w:cstheme="minorHAnsi"/>
        <w:noProof/>
        <w:sz w:val="20"/>
        <w:szCs w:val="20"/>
      </w:rPr>
      <w:fldChar w:fldCharType="separate"/>
    </w:r>
    <w:r w:rsidRPr="00433B89">
      <w:rPr>
        <w:rFonts w:asciiTheme="minorHAnsi" w:hAnsiTheme="minorHAnsi" w:cstheme="minorHAnsi"/>
        <w:noProof/>
        <w:sz w:val="20"/>
        <w:szCs w:val="20"/>
      </w:rPr>
      <w:t>1</w:t>
    </w:r>
    <w:r w:rsidRPr="00433B89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42B0" w14:textId="77777777" w:rsidR="00915D87" w:rsidRPr="00433B89" w:rsidRDefault="00915D87" w:rsidP="003359CE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433B89">
      <w:rPr>
        <w:rFonts w:asciiTheme="minorHAnsi" w:hAnsiTheme="minorHAnsi" w:cstheme="minorHAnsi"/>
        <w:sz w:val="20"/>
        <w:szCs w:val="20"/>
      </w:rPr>
      <w:t>Chart Materials Thomas Sykes - Simulation 1</w:t>
    </w:r>
  </w:p>
  <w:p w14:paraId="62601A69" w14:textId="77777777" w:rsidR="00915D87" w:rsidRPr="00433B89" w:rsidRDefault="00915D87" w:rsidP="003359CE">
    <w:pPr>
      <w:tabs>
        <w:tab w:val="center" w:pos="4819"/>
        <w:tab w:val="right" w:pos="9638"/>
      </w:tabs>
      <w:jc w:val="right"/>
      <w:rPr>
        <w:rFonts w:asciiTheme="minorHAnsi" w:hAnsiTheme="minorHAnsi" w:cstheme="minorHAnsi"/>
        <w:sz w:val="20"/>
        <w:szCs w:val="20"/>
      </w:rPr>
    </w:pPr>
    <w:r w:rsidRPr="00433B89">
      <w:rPr>
        <w:rFonts w:asciiTheme="minorHAnsi" w:hAnsiTheme="minorHAnsi" w:cstheme="minorHAnsi"/>
        <w:noProof/>
        <w:sz w:val="20"/>
        <w:szCs w:val="20"/>
      </w:rPr>
      <w:fldChar w:fldCharType="begin"/>
    </w:r>
    <w:r w:rsidRPr="00433B89">
      <w:rPr>
        <w:rFonts w:asciiTheme="minorHAnsi" w:hAnsiTheme="minorHAnsi" w:cstheme="minorHAnsi"/>
        <w:noProof/>
        <w:sz w:val="20"/>
        <w:szCs w:val="20"/>
      </w:rPr>
      <w:instrText xml:space="preserve"> PAGE   \* MERGEFORMAT </w:instrText>
    </w:r>
    <w:r w:rsidRPr="00433B89">
      <w:rPr>
        <w:rFonts w:asciiTheme="minorHAnsi" w:hAnsiTheme="minorHAnsi" w:cstheme="minorHAnsi"/>
        <w:noProof/>
        <w:sz w:val="20"/>
        <w:szCs w:val="20"/>
      </w:rPr>
      <w:fldChar w:fldCharType="separate"/>
    </w:r>
    <w:r w:rsidRPr="00433B89">
      <w:rPr>
        <w:rFonts w:asciiTheme="minorHAnsi" w:hAnsiTheme="minorHAnsi" w:cstheme="minorHAnsi"/>
        <w:noProof/>
        <w:sz w:val="20"/>
        <w:szCs w:val="20"/>
      </w:rPr>
      <w:t>1</w:t>
    </w:r>
    <w:r w:rsidRPr="00433B89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916A" w14:textId="77777777" w:rsidR="009F0D38" w:rsidRDefault="009F0D38" w:rsidP="009D2BED">
      <w:r>
        <w:separator/>
      </w:r>
    </w:p>
  </w:footnote>
  <w:footnote w:type="continuationSeparator" w:id="0">
    <w:p w14:paraId="62CD63D2" w14:textId="77777777" w:rsidR="009F0D38" w:rsidRDefault="009F0D38" w:rsidP="009D2BED">
      <w:r>
        <w:continuationSeparator/>
      </w:r>
    </w:p>
  </w:footnote>
  <w:footnote w:type="continuationNotice" w:id="1">
    <w:p w14:paraId="3D0073DE" w14:textId="77777777" w:rsidR="00E459D5" w:rsidRDefault="00E45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4FA8" w14:textId="4E943C08" w:rsidR="00D1762B" w:rsidRDefault="00D1762B" w:rsidP="009D2BED">
    <w:pPr>
      <w:pStyle w:val="Header"/>
      <w:jc w:val="right"/>
    </w:pPr>
    <w:r w:rsidRPr="00FF79C2">
      <w:rPr>
        <w:noProof/>
      </w:rPr>
      <w:drawing>
        <wp:inline distT="0" distB="0" distL="0" distR="0" wp14:anchorId="769162E3" wp14:editId="139FB0BB">
          <wp:extent cx="1215957" cy="613003"/>
          <wp:effectExtent l="0" t="0" r="3810" b="0"/>
          <wp:docPr id="11" name="Picture 1" descr="ACE.P logo">
            <a:extLst xmlns:a="http://schemas.openxmlformats.org/drawingml/2006/main">
              <a:ext uri="{FF2B5EF4-FFF2-40B4-BE49-F238E27FC236}">
                <a16:creationId xmlns:a16="http://schemas.microsoft.com/office/drawing/2014/main" id="{E7BEFD85-4AF6-304D-B420-B9BF8CCBFB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CE.P logo">
                    <a:extLst>
                      <a:ext uri="{FF2B5EF4-FFF2-40B4-BE49-F238E27FC236}">
                        <a16:creationId xmlns:a16="http://schemas.microsoft.com/office/drawing/2014/main" id="{E7BEFD85-4AF6-304D-B420-B9BF8CCBFB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957" cy="613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C1507" w14:textId="50A95E0D" w:rsidR="00D1762B" w:rsidRPr="003847BC" w:rsidRDefault="00D1762B" w:rsidP="009D2BED">
    <w:pPr>
      <w:pStyle w:val="Header"/>
      <w:jc w:val="right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803D" w14:textId="3AC33235" w:rsidR="00D1762B" w:rsidRDefault="00D1762B" w:rsidP="003359CE">
    <w:pPr>
      <w:pStyle w:val="Header"/>
      <w:jc w:val="right"/>
    </w:pPr>
    <w:r w:rsidRPr="00FF79C2">
      <w:rPr>
        <w:noProof/>
      </w:rPr>
      <w:drawing>
        <wp:inline distT="0" distB="0" distL="0" distR="0" wp14:anchorId="1CD9897D" wp14:editId="74EC1341">
          <wp:extent cx="1215957" cy="613003"/>
          <wp:effectExtent l="0" t="0" r="3810" b="0"/>
          <wp:docPr id="12" name="Picture 12" descr="ACE.P logo">
            <a:extLst xmlns:a="http://schemas.openxmlformats.org/drawingml/2006/main">
              <a:ext uri="{FF2B5EF4-FFF2-40B4-BE49-F238E27FC236}">
                <a16:creationId xmlns:a16="http://schemas.microsoft.com/office/drawing/2014/main" id="{E7BEFD85-4AF6-304D-B420-B9BF8CCBFB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CE.P logo">
                    <a:extLst>
                      <a:ext uri="{FF2B5EF4-FFF2-40B4-BE49-F238E27FC236}">
                        <a16:creationId xmlns:a16="http://schemas.microsoft.com/office/drawing/2014/main" id="{E7BEFD85-4AF6-304D-B420-B9BF8CCBFB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957" cy="613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E626" w14:textId="765E31AA" w:rsidR="00915D87" w:rsidRDefault="00915D87" w:rsidP="009D2BED">
    <w:pPr>
      <w:pStyle w:val="Header"/>
      <w:jc w:val="right"/>
    </w:pPr>
  </w:p>
  <w:p w14:paraId="15870125" w14:textId="77777777" w:rsidR="00915D87" w:rsidRPr="003847BC" w:rsidRDefault="00915D87" w:rsidP="009D2BED">
    <w:pPr>
      <w:pStyle w:val="Header"/>
      <w:jc w:val="right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B301" w14:textId="060A4F69" w:rsidR="00915D87" w:rsidRDefault="00915D87" w:rsidP="003359CE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4FAE"/>
    <w:multiLevelType w:val="hybridMultilevel"/>
    <w:tmpl w:val="F51A950C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 w15:restartNumberingAfterBreak="0">
    <w:nsid w:val="77041654"/>
    <w:multiLevelType w:val="hybridMultilevel"/>
    <w:tmpl w:val="78747372"/>
    <w:lvl w:ilvl="0" w:tplc="6F0C9C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3075414">
    <w:abstractNumId w:val="0"/>
  </w:num>
  <w:num w:numId="2" w16cid:durableId="1236355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0B"/>
    <w:rsid w:val="0002006C"/>
    <w:rsid w:val="0004506C"/>
    <w:rsid w:val="000A5554"/>
    <w:rsid w:val="000D1DA9"/>
    <w:rsid w:val="000E1364"/>
    <w:rsid w:val="000F7368"/>
    <w:rsid w:val="00135609"/>
    <w:rsid w:val="00141BAF"/>
    <w:rsid w:val="0015053C"/>
    <w:rsid w:val="001575F3"/>
    <w:rsid w:val="0017237C"/>
    <w:rsid w:val="00190AC6"/>
    <w:rsid w:val="00196067"/>
    <w:rsid w:val="00197710"/>
    <w:rsid w:val="001A3D72"/>
    <w:rsid w:val="001E23E8"/>
    <w:rsid w:val="002004E4"/>
    <w:rsid w:val="002305F3"/>
    <w:rsid w:val="00231D9E"/>
    <w:rsid w:val="00243F0B"/>
    <w:rsid w:val="00253CBD"/>
    <w:rsid w:val="00253F68"/>
    <w:rsid w:val="002675B4"/>
    <w:rsid w:val="00271D89"/>
    <w:rsid w:val="00276F4A"/>
    <w:rsid w:val="002E11F0"/>
    <w:rsid w:val="00307679"/>
    <w:rsid w:val="00320883"/>
    <w:rsid w:val="00334FBE"/>
    <w:rsid w:val="003359CE"/>
    <w:rsid w:val="00374BCE"/>
    <w:rsid w:val="003819CC"/>
    <w:rsid w:val="00382C0B"/>
    <w:rsid w:val="003847BC"/>
    <w:rsid w:val="003A1395"/>
    <w:rsid w:val="003A21EA"/>
    <w:rsid w:val="003A5B15"/>
    <w:rsid w:val="003D1855"/>
    <w:rsid w:val="003E5959"/>
    <w:rsid w:val="003E5B33"/>
    <w:rsid w:val="00405C28"/>
    <w:rsid w:val="00407DDF"/>
    <w:rsid w:val="00414728"/>
    <w:rsid w:val="004211D2"/>
    <w:rsid w:val="00433B89"/>
    <w:rsid w:val="0045702B"/>
    <w:rsid w:val="0047606A"/>
    <w:rsid w:val="0048416E"/>
    <w:rsid w:val="004A02BE"/>
    <w:rsid w:val="004B73EA"/>
    <w:rsid w:val="004C754B"/>
    <w:rsid w:val="004D1553"/>
    <w:rsid w:val="004D2126"/>
    <w:rsid w:val="004D7A9D"/>
    <w:rsid w:val="00516873"/>
    <w:rsid w:val="00526C7D"/>
    <w:rsid w:val="00531586"/>
    <w:rsid w:val="005461B2"/>
    <w:rsid w:val="005620F2"/>
    <w:rsid w:val="00594635"/>
    <w:rsid w:val="005C514A"/>
    <w:rsid w:val="005D7ADD"/>
    <w:rsid w:val="005E71E6"/>
    <w:rsid w:val="005F0888"/>
    <w:rsid w:val="005F2BDC"/>
    <w:rsid w:val="006011E4"/>
    <w:rsid w:val="006053C2"/>
    <w:rsid w:val="00615329"/>
    <w:rsid w:val="006B27AA"/>
    <w:rsid w:val="006C01BC"/>
    <w:rsid w:val="006F262F"/>
    <w:rsid w:val="007552DE"/>
    <w:rsid w:val="007572C6"/>
    <w:rsid w:val="00777A58"/>
    <w:rsid w:val="00781715"/>
    <w:rsid w:val="007C13B1"/>
    <w:rsid w:val="007C2574"/>
    <w:rsid w:val="007D0CF4"/>
    <w:rsid w:val="007D654E"/>
    <w:rsid w:val="008139ED"/>
    <w:rsid w:val="00823B21"/>
    <w:rsid w:val="008332C8"/>
    <w:rsid w:val="00851C9E"/>
    <w:rsid w:val="00882B7D"/>
    <w:rsid w:val="008970BB"/>
    <w:rsid w:val="008F006C"/>
    <w:rsid w:val="00915D87"/>
    <w:rsid w:val="009279A0"/>
    <w:rsid w:val="00972937"/>
    <w:rsid w:val="00984796"/>
    <w:rsid w:val="009A5051"/>
    <w:rsid w:val="009A6071"/>
    <w:rsid w:val="009C1D8E"/>
    <w:rsid w:val="009C66EE"/>
    <w:rsid w:val="009D2BED"/>
    <w:rsid w:val="009E6BB1"/>
    <w:rsid w:val="009F0D38"/>
    <w:rsid w:val="009F34C6"/>
    <w:rsid w:val="00A311AA"/>
    <w:rsid w:val="00A32CC9"/>
    <w:rsid w:val="00A37581"/>
    <w:rsid w:val="00A45BF8"/>
    <w:rsid w:val="00A47A9A"/>
    <w:rsid w:val="00A87CA2"/>
    <w:rsid w:val="00AA7CB0"/>
    <w:rsid w:val="00AC3940"/>
    <w:rsid w:val="00AD717B"/>
    <w:rsid w:val="00AE285A"/>
    <w:rsid w:val="00B4045B"/>
    <w:rsid w:val="00B73742"/>
    <w:rsid w:val="00BB7B4F"/>
    <w:rsid w:val="00BE0E06"/>
    <w:rsid w:val="00C03745"/>
    <w:rsid w:val="00C12587"/>
    <w:rsid w:val="00C27EC4"/>
    <w:rsid w:val="00C36A67"/>
    <w:rsid w:val="00CB6646"/>
    <w:rsid w:val="00CB7934"/>
    <w:rsid w:val="00D0753F"/>
    <w:rsid w:val="00D115FA"/>
    <w:rsid w:val="00D1762B"/>
    <w:rsid w:val="00D21070"/>
    <w:rsid w:val="00D25ED8"/>
    <w:rsid w:val="00D27944"/>
    <w:rsid w:val="00D30608"/>
    <w:rsid w:val="00D41FDF"/>
    <w:rsid w:val="00D714EA"/>
    <w:rsid w:val="00D96F37"/>
    <w:rsid w:val="00DB6738"/>
    <w:rsid w:val="00DC0D0E"/>
    <w:rsid w:val="00DC22A7"/>
    <w:rsid w:val="00E0017A"/>
    <w:rsid w:val="00E02C0C"/>
    <w:rsid w:val="00E0550C"/>
    <w:rsid w:val="00E233D1"/>
    <w:rsid w:val="00E4261F"/>
    <w:rsid w:val="00E459D5"/>
    <w:rsid w:val="00E476DC"/>
    <w:rsid w:val="00E6047F"/>
    <w:rsid w:val="00EA2286"/>
    <w:rsid w:val="00EB3257"/>
    <w:rsid w:val="00F238ED"/>
    <w:rsid w:val="00F36EAF"/>
    <w:rsid w:val="00F43B2A"/>
    <w:rsid w:val="00FD25B9"/>
    <w:rsid w:val="042C6370"/>
    <w:rsid w:val="044A29E3"/>
    <w:rsid w:val="0782D31A"/>
    <w:rsid w:val="0A20013C"/>
    <w:rsid w:val="0EB40AC2"/>
    <w:rsid w:val="100339FA"/>
    <w:rsid w:val="15568B59"/>
    <w:rsid w:val="1E7BE1DF"/>
    <w:rsid w:val="1E8818AC"/>
    <w:rsid w:val="2182EE38"/>
    <w:rsid w:val="272D5D6A"/>
    <w:rsid w:val="27A367D7"/>
    <w:rsid w:val="287F6767"/>
    <w:rsid w:val="2883D324"/>
    <w:rsid w:val="2CEAFCE8"/>
    <w:rsid w:val="2FB19CD9"/>
    <w:rsid w:val="316ACA5F"/>
    <w:rsid w:val="3449F10E"/>
    <w:rsid w:val="374A1B69"/>
    <w:rsid w:val="39B6ED41"/>
    <w:rsid w:val="3BB843BC"/>
    <w:rsid w:val="41199709"/>
    <w:rsid w:val="41ACBFD4"/>
    <w:rsid w:val="426C4985"/>
    <w:rsid w:val="43A52969"/>
    <w:rsid w:val="442418F2"/>
    <w:rsid w:val="4CAFADB8"/>
    <w:rsid w:val="55AC9DD1"/>
    <w:rsid w:val="5745A997"/>
    <w:rsid w:val="5F5AD5E1"/>
    <w:rsid w:val="663F0510"/>
    <w:rsid w:val="6DE22A86"/>
    <w:rsid w:val="6F378194"/>
    <w:rsid w:val="70276EFE"/>
    <w:rsid w:val="717AC2C5"/>
    <w:rsid w:val="74507D7B"/>
    <w:rsid w:val="76589515"/>
    <w:rsid w:val="7C0A9A66"/>
    <w:rsid w:val="7D479582"/>
    <w:rsid w:val="7E1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0BA272"/>
  <w15:docId w15:val="{3D0B2776-26E5-45E3-A0CB-DACEDC3B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BE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BED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21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D212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271D89"/>
    <w:rPr>
      <w:rFonts w:cs="Times New Roman"/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BB7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A37581"/>
  </w:style>
  <w:style w:type="paragraph" w:styleId="BalloonText">
    <w:name w:val="Balloon Text"/>
    <w:basedOn w:val="Normal"/>
    <w:link w:val="BalloonTextChar"/>
    <w:uiPriority w:val="99"/>
    <w:semiHidden/>
    <w:unhideWhenUsed/>
    <w:rsid w:val="00382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0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2C0B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D25B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D25B9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2BDC"/>
    <w:rPr>
      <w:color w:val="800080" w:themeColor="followedHyperlink"/>
      <w:u w:val="single"/>
    </w:rPr>
  </w:style>
  <w:style w:type="paragraph" w:customStyle="1" w:styleId="Default">
    <w:name w:val="Default"/>
    <w:rsid w:val="000E1364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A139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cssrs.columbia.ed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CF133-14DC-8B41-B380-F817FA734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E8038-1B57-4F09-B20F-BD53F8352694}">
  <ds:schemaRefs>
    <ds:schemaRef ds:uri="http://schemas.microsoft.com/office/2006/metadata/properties"/>
    <ds:schemaRef ds:uri="http://schemas.microsoft.com/office/infopath/2007/PartnerControls"/>
    <ds:schemaRef ds:uri="f0266290-c2ea-4df9-b805-564429b79e5b"/>
    <ds:schemaRef ds:uri="d9cf9cec-06bc-43ab-90cc-5573f68c0cf0"/>
  </ds:schemaRefs>
</ds:datastoreItem>
</file>

<file path=customXml/itemProps3.xml><?xml version="1.0" encoding="utf-8"?>
<ds:datastoreItem xmlns:ds="http://schemas.openxmlformats.org/officeDocument/2006/customXml" ds:itemID="{BC44465D-02E4-4FD7-8FE2-8D8B02282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E575D-7E9B-4679-92B9-888528736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1235</Words>
  <Characters>7042</Characters>
  <Application>Microsoft Office Word</Application>
  <DocSecurity>4</DocSecurity>
  <Lines>58</Lines>
  <Paragraphs>16</Paragraphs>
  <ScaleCrop>false</ScaleCrop>
  <Company>FPI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League for Nursing</dc:creator>
  <cp:keywords>ACE.P</cp:keywords>
  <cp:lastModifiedBy>Raquel  Bertiz</cp:lastModifiedBy>
  <cp:revision>23</cp:revision>
  <cp:lastPrinted>2016-09-20T02:21:00Z</cp:lastPrinted>
  <dcterms:created xsi:type="dcterms:W3CDTF">2024-05-10T21:07:00Z</dcterms:created>
  <dcterms:modified xsi:type="dcterms:W3CDTF">2025-02-05T21:00:00Z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1626700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