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2FFE" w14:textId="77777777" w:rsidR="007A6395" w:rsidRPr="00581DC5" w:rsidRDefault="007A6395" w:rsidP="007A6395">
      <w:pPr>
        <w:jc w:val="center"/>
        <w:outlineLvl w:val="1"/>
        <w:rPr>
          <w:rFonts w:asciiTheme="minorHAnsi" w:hAnsiTheme="minorHAnsi" w:cstheme="minorHAnsi"/>
          <w:color w:val="274191"/>
          <w:sz w:val="48"/>
          <w:szCs w:val="28"/>
        </w:rPr>
      </w:pPr>
      <w:r w:rsidRPr="00581DC5">
        <w:rPr>
          <w:rFonts w:asciiTheme="minorHAnsi" w:hAnsiTheme="minorHAnsi" w:cstheme="minorHAnsi"/>
          <w:color w:val="274191"/>
          <w:sz w:val="48"/>
          <w:szCs w:val="28"/>
        </w:rPr>
        <w:t>Simulation Design Template</w:t>
      </w:r>
    </w:p>
    <w:p w14:paraId="6332DDA4" w14:textId="036F4907" w:rsidR="007A6395" w:rsidRPr="00581DC5" w:rsidRDefault="0051475E" w:rsidP="007A6395">
      <w:pPr>
        <w:tabs>
          <w:tab w:val="center" w:pos="4320"/>
          <w:tab w:val="right" w:pos="8640"/>
        </w:tabs>
        <w:jc w:val="center"/>
        <w:rPr>
          <w:rFonts w:asciiTheme="minorHAnsi" w:hAnsiTheme="minorHAnsi" w:cstheme="minorHAnsi"/>
          <w:sz w:val="22"/>
          <w:szCs w:val="22"/>
        </w:rPr>
      </w:pPr>
      <w:r w:rsidRPr="00581DC5">
        <w:rPr>
          <w:rFonts w:asciiTheme="minorHAnsi" w:hAnsiTheme="minorHAnsi" w:cstheme="minorHAnsi"/>
          <w:sz w:val="36"/>
          <w:szCs w:val="28"/>
        </w:rPr>
        <w:t>Thomas Sykes</w:t>
      </w:r>
      <w:r w:rsidR="00E34ABB" w:rsidRPr="00581DC5">
        <w:rPr>
          <w:rFonts w:asciiTheme="minorHAnsi" w:hAnsiTheme="minorHAnsi" w:cstheme="minorHAnsi"/>
          <w:sz w:val="36"/>
          <w:szCs w:val="28"/>
        </w:rPr>
        <w:t xml:space="preserve"> </w:t>
      </w:r>
      <w:r w:rsidR="00661A09" w:rsidRPr="00581DC5">
        <w:rPr>
          <w:rFonts w:asciiTheme="minorHAnsi" w:hAnsiTheme="minorHAnsi" w:cstheme="minorHAnsi"/>
          <w:sz w:val="36"/>
          <w:szCs w:val="28"/>
        </w:rPr>
        <w:t xml:space="preserve">– </w:t>
      </w:r>
      <w:r w:rsidR="007A6395" w:rsidRPr="00581DC5">
        <w:rPr>
          <w:rFonts w:asciiTheme="minorHAnsi" w:hAnsiTheme="minorHAnsi" w:cstheme="minorHAnsi"/>
          <w:sz w:val="36"/>
          <w:szCs w:val="28"/>
        </w:rPr>
        <w:t>Simulation #</w:t>
      </w:r>
      <w:r w:rsidR="00B161F6" w:rsidRPr="00581DC5">
        <w:rPr>
          <w:rFonts w:asciiTheme="minorHAnsi" w:hAnsiTheme="minorHAnsi" w:cstheme="minorHAnsi"/>
          <w:sz w:val="36"/>
          <w:szCs w:val="28"/>
        </w:rPr>
        <w:t>2</w:t>
      </w:r>
    </w:p>
    <w:p w14:paraId="316DC986" w14:textId="77777777" w:rsidR="007A6395" w:rsidRPr="00581DC5" w:rsidRDefault="007A6395" w:rsidP="007A6395">
      <w:pPr>
        <w:tabs>
          <w:tab w:val="center" w:pos="4320"/>
          <w:tab w:val="right" w:pos="8640"/>
        </w:tabs>
        <w:jc w:val="center"/>
        <w:rPr>
          <w:rFonts w:asciiTheme="minorHAnsi" w:hAnsiTheme="minorHAnsi" w:cstheme="minorHAnsi"/>
          <w:sz w:val="1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B161F6" w:rsidRPr="00581DC5" w14:paraId="26C99C27" w14:textId="77777777" w:rsidTr="007A6395">
        <w:trPr>
          <w:trHeight w:val="1403"/>
          <w:jc w:val="center"/>
        </w:trPr>
        <w:tc>
          <w:tcPr>
            <w:tcW w:w="4608" w:type="dxa"/>
            <w:shd w:val="clear" w:color="auto" w:fill="auto"/>
          </w:tcPr>
          <w:p w14:paraId="5BD8F790" w14:textId="77777777" w:rsidR="00B161F6" w:rsidRPr="00581DC5" w:rsidRDefault="00B161F6" w:rsidP="00B161F6">
            <w:pPr>
              <w:rPr>
                <w:rFonts w:asciiTheme="minorHAnsi" w:hAnsiTheme="minorHAnsi" w:cstheme="minorHAnsi"/>
                <w:b/>
                <w:szCs w:val="28"/>
              </w:rPr>
            </w:pPr>
            <w:r w:rsidRPr="00581DC5">
              <w:rPr>
                <w:rFonts w:asciiTheme="minorHAnsi" w:hAnsiTheme="minorHAnsi" w:cstheme="minorHAnsi"/>
                <w:b/>
                <w:sz w:val="22"/>
                <w:szCs w:val="28"/>
              </w:rPr>
              <w:t xml:space="preserve">Date: </w:t>
            </w:r>
          </w:p>
          <w:p w14:paraId="2D9E4002" w14:textId="77777777" w:rsidR="00B161F6" w:rsidRPr="00581DC5" w:rsidRDefault="00B161F6" w:rsidP="00B161F6">
            <w:pPr>
              <w:rPr>
                <w:rFonts w:asciiTheme="minorHAnsi" w:hAnsiTheme="minorHAnsi" w:cstheme="minorHAnsi"/>
                <w:szCs w:val="28"/>
              </w:rPr>
            </w:pPr>
            <w:r w:rsidRPr="00581DC5">
              <w:rPr>
                <w:rFonts w:asciiTheme="minorHAnsi" w:hAnsiTheme="minorHAnsi" w:cstheme="minorHAnsi"/>
                <w:b/>
                <w:sz w:val="22"/>
                <w:szCs w:val="28"/>
              </w:rPr>
              <w:t>Discipline:</w:t>
            </w:r>
            <w:r w:rsidRPr="00581DC5">
              <w:rPr>
                <w:rFonts w:asciiTheme="minorHAnsi" w:hAnsiTheme="minorHAnsi" w:cstheme="minorHAnsi"/>
                <w:sz w:val="22"/>
                <w:szCs w:val="28"/>
              </w:rPr>
              <w:t xml:space="preserve"> Nursing</w:t>
            </w:r>
          </w:p>
          <w:p w14:paraId="2B0A4766" w14:textId="77777777" w:rsidR="00B161F6" w:rsidRPr="00581DC5" w:rsidRDefault="00B161F6" w:rsidP="00B161F6">
            <w:pPr>
              <w:rPr>
                <w:rFonts w:asciiTheme="minorHAnsi" w:hAnsiTheme="minorHAnsi" w:cstheme="minorHAnsi"/>
                <w:szCs w:val="28"/>
              </w:rPr>
            </w:pPr>
            <w:r w:rsidRPr="00581DC5">
              <w:rPr>
                <w:rFonts w:asciiTheme="minorHAnsi" w:hAnsiTheme="minorHAnsi" w:cstheme="minorHAnsi"/>
                <w:b/>
                <w:sz w:val="22"/>
                <w:szCs w:val="28"/>
              </w:rPr>
              <w:t>Expected Simulation Run Time:</w:t>
            </w:r>
            <w:r w:rsidRPr="00581DC5">
              <w:rPr>
                <w:rFonts w:asciiTheme="minorHAnsi" w:hAnsiTheme="minorHAnsi" w:cstheme="minorHAnsi"/>
                <w:sz w:val="22"/>
                <w:szCs w:val="28"/>
              </w:rPr>
              <w:t xml:space="preserve"> 20 minutes</w:t>
            </w:r>
          </w:p>
          <w:p w14:paraId="4461D026" w14:textId="77777777" w:rsidR="00B161F6" w:rsidRPr="00581DC5" w:rsidRDefault="00B161F6" w:rsidP="00B161F6">
            <w:pPr>
              <w:rPr>
                <w:rFonts w:asciiTheme="minorHAnsi" w:hAnsiTheme="minorHAnsi" w:cstheme="minorHAnsi"/>
                <w:sz w:val="22"/>
                <w:szCs w:val="28"/>
              </w:rPr>
            </w:pPr>
            <w:r w:rsidRPr="00581DC5">
              <w:rPr>
                <w:rFonts w:asciiTheme="minorHAnsi" w:hAnsiTheme="minorHAnsi" w:cstheme="minorHAnsi"/>
                <w:b/>
                <w:sz w:val="22"/>
                <w:szCs w:val="28"/>
              </w:rPr>
              <w:t xml:space="preserve">Location: </w:t>
            </w:r>
            <w:r w:rsidR="00631130" w:rsidRPr="00581DC5">
              <w:rPr>
                <w:rFonts w:asciiTheme="minorHAnsi" w:hAnsiTheme="minorHAnsi" w:cstheme="minorHAnsi"/>
                <w:sz w:val="22"/>
                <w:szCs w:val="28"/>
              </w:rPr>
              <w:t>Inpatient Pediatric</w:t>
            </w:r>
            <w:r w:rsidR="00723B56" w:rsidRPr="00581DC5">
              <w:rPr>
                <w:rFonts w:asciiTheme="minorHAnsi" w:hAnsiTheme="minorHAnsi" w:cstheme="minorHAnsi"/>
                <w:sz w:val="22"/>
                <w:szCs w:val="28"/>
              </w:rPr>
              <w:t xml:space="preserve"> Psychiatric Unit</w:t>
            </w:r>
          </w:p>
          <w:p w14:paraId="777B0F34" w14:textId="77777777" w:rsidR="00B161F6" w:rsidRPr="00581DC5" w:rsidRDefault="00B161F6" w:rsidP="00E34ABB">
            <w:pPr>
              <w:rPr>
                <w:rFonts w:asciiTheme="minorHAnsi" w:hAnsiTheme="minorHAnsi" w:cstheme="minorHAnsi"/>
                <w:szCs w:val="28"/>
              </w:rPr>
            </w:pPr>
            <w:r w:rsidRPr="00581DC5">
              <w:rPr>
                <w:rFonts w:asciiTheme="minorHAnsi" w:hAnsiTheme="minorHAnsi" w:cstheme="minorHAnsi"/>
                <w:b/>
                <w:sz w:val="22"/>
                <w:szCs w:val="28"/>
              </w:rPr>
              <w:t>Today’s Date:</w:t>
            </w:r>
            <w:r w:rsidR="00EC3A7A" w:rsidRPr="00581DC5">
              <w:rPr>
                <w:rFonts w:asciiTheme="minorHAnsi" w:hAnsiTheme="minorHAnsi" w:cstheme="minorHAnsi"/>
                <w:sz w:val="22"/>
                <w:szCs w:val="28"/>
              </w:rPr>
              <w:t xml:space="preserve"> </w:t>
            </w:r>
            <w:r w:rsidR="00E34ABB" w:rsidRPr="00581DC5">
              <w:rPr>
                <w:rFonts w:asciiTheme="minorHAnsi" w:hAnsiTheme="minorHAnsi" w:cstheme="minorHAnsi"/>
                <w:sz w:val="22"/>
                <w:szCs w:val="28"/>
              </w:rPr>
              <w:t>O</w:t>
            </w:r>
            <w:r w:rsidR="00EC3A7A" w:rsidRPr="00581DC5">
              <w:rPr>
                <w:rFonts w:asciiTheme="minorHAnsi" w:hAnsiTheme="minorHAnsi" w:cstheme="minorHAnsi"/>
                <w:sz w:val="22"/>
                <w:szCs w:val="28"/>
              </w:rPr>
              <w:t xml:space="preserve">ne day after Sim </w:t>
            </w:r>
            <w:r w:rsidR="00631130" w:rsidRPr="00581DC5">
              <w:rPr>
                <w:rFonts w:asciiTheme="minorHAnsi" w:hAnsiTheme="minorHAnsi" w:cstheme="minorHAnsi"/>
                <w:sz w:val="22"/>
                <w:szCs w:val="28"/>
              </w:rPr>
              <w:t>#</w:t>
            </w:r>
            <w:r w:rsidR="00EC3A7A" w:rsidRPr="00581DC5">
              <w:rPr>
                <w:rFonts w:asciiTheme="minorHAnsi" w:hAnsiTheme="minorHAnsi" w:cstheme="minorHAnsi"/>
                <w:sz w:val="22"/>
                <w:szCs w:val="28"/>
              </w:rPr>
              <w:t>1</w:t>
            </w:r>
          </w:p>
        </w:tc>
        <w:tc>
          <w:tcPr>
            <w:tcW w:w="4608" w:type="dxa"/>
            <w:shd w:val="clear" w:color="auto" w:fill="auto"/>
          </w:tcPr>
          <w:p w14:paraId="5658BDFC" w14:textId="52BA0D5C" w:rsidR="00215683" w:rsidRPr="00581DC5" w:rsidRDefault="00B161F6" w:rsidP="00631130">
            <w:pPr>
              <w:rPr>
                <w:rFonts w:asciiTheme="minorHAnsi" w:hAnsiTheme="minorHAnsi" w:cstheme="minorHAnsi"/>
                <w:b/>
                <w:sz w:val="22"/>
                <w:szCs w:val="28"/>
              </w:rPr>
            </w:pPr>
            <w:r w:rsidRPr="00581DC5">
              <w:rPr>
                <w:rFonts w:asciiTheme="minorHAnsi" w:hAnsiTheme="minorHAnsi" w:cstheme="minorHAnsi"/>
                <w:b/>
                <w:sz w:val="22"/>
                <w:szCs w:val="28"/>
              </w:rPr>
              <w:t>File Name:</w:t>
            </w:r>
          </w:p>
          <w:p w14:paraId="47033015" w14:textId="723B6EA2" w:rsidR="00631130" w:rsidRPr="00581DC5" w:rsidRDefault="00B161F6" w:rsidP="00631130">
            <w:pPr>
              <w:rPr>
                <w:rFonts w:asciiTheme="minorHAnsi" w:hAnsiTheme="minorHAnsi" w:cstheme="minorHAnsi"/>
                <w:szCs w:val="28"/>
              </w:rPr>
            </w:pPr>
            <w:r w:rsidRPr="00581DC5">
              <w:rPr>
                <w:rFonts w:asciiTheme="minorHAnsi" w:hAnsiTheme="minorHAnsi" w:cstheme="minorHAnsi"/>
                <w:b/>
                <w:sz w:val="22"/>
                <w:szCs w:val="28"/>
              </w:rPr>
              <w:t>Student Level:</w:t>
            </w:r>
            <w:r w:rsidRPr="00581DC5">
              <w:rPr>
                <w:rFonts w:asciiTheme="minorHAnsi" w:hAnsiTheme="minorHAnsi" w:cstheme="minorHAnsi"/>
                <w:sz w:val="22"/>
                <w:szCs w:val="28"/>
              </w:rPr>
              <w:t xml:space="preserve"> </w:t>
            </w:r>
            <w:r w:rsidR="00631130" w:rsidRPr="00581DC5">
              <w:rPr>
                <w:rFonts w:asciiTheme="minorHAnsi" w:hAnsiTheme="minorHAnsi" w:cstheme="minorHAnsi"/>
                <w:sz w:val="22"/>
                <w:szCs w:val="28"/>
              </w:rPr>
              <w:t>Pediatric or psychiatric nursing</w:t>
            </w:r>
            <w:r w:rsidR="00395F6A">
              <w:rPr>
                <w:rFonts w:asciiTheme="minorHAnsi" w:hAnsiTheme="minorHAnsi" w:cstheme="minorHAnsi"/>
                <w:sz w:val="22"/>
                <w:szCs w:val="28"/>
              </w:rPr>
              <w:t xml:space="preserve"> </w:t>
            </w:r>
            <w:r w:rsidR="00631130" w:rsidRPr="00581DC5">
              <w:rPr>
                <w:rFonts w:asciiTheme="minorHAnsi" w:hAnsiTheme="minorHAnsi" w:cstheme="minorHAnsi"/>
                <w:sz w:val="22"/>
                <w:szCs w:val="28"/>
              </w:rPr>
              <w:t>course</w:t>
            </w:r>
          </w:p>
          <w:p w14:paraId="60586893" w14:textId="77777777" w:rsidR="00B161F6" w:rsidRPr="00581DC5" w:rsidRDefault="00B161F6" w:rsidP="00B161F6">
            <w:pPr>
              <w:rPr>
                <w:rFonts w:asciiTheme="minorHAnsi" w:hAnsiTheme="minorHAnsi" w:cstheme="minorHAnsi"/>
                <w:szCs w:val="28"/>
              </w:rPr>
            </w:pPr>
            <w:r w:rsidRPr="00581DC5">
              <w:rPr>
                <w:rFonts w:asciiTheme="minorHAnsi" w:hAnsiTheme="minorHAnsi" w:cstheme="minorHAnsi"/>
                <w:b/>
                <w:sz w:val="22"/>
                <w:szCs w:val="28"/>
              </w:rPr>
              <w:t>Guided Reflection Time:</w:t>
            </w:r>
            <w:r w:rsidRPr="00581DC5">
              <w:rPr>
                <w:rFonts w:asciiTheme="minorHAnsi" w:hAnsiTheme="minorHAnsi" w:cstheme="minorHAnsi"/>
                <w:sz w:val="22"/>
                <w:szCs w:val="28"/>
              </w:rPr>
              <w:t xml:space="preserve">  Twice the amount of time that the simulation runs</w:t>
            </w:r>
          </w:p>
          <w:p w14:paraId="3AB0AC2A" w14:textId="77777777" w:rsidR="00B161F6" w:rsidRPr="00581DC5" w:rsidRDefault="00B161F6" w:rsidP="00B161F6">
            <w:pPr>
              <w:rPr>
                <w:rFonts w:asciiTheme="minorHAnsi" w:hAnsiTheme="minorHAnsi" w:cstheme="minorHAnsi"/>
                <w:szCs w:val="28"/>
              </w:rPr>
            </w:pPr>
            <w:r w:rsidRPr="00581DC5">
              <w:rPr>
                <w:rFonts w:asciiTheme="minorHAnsi" w:hAnsiTheme="minorHAnsi" w:cstheme="minorHAnsi"/>
                <w:b/>
                <w:sz w:val="22"/>
                <w:szCs w:val="28"/>
              </w:rPr>
              <w:t>Location for Reflection:</w:t>
            </w:r>
            <w:r w:rsidRPr="00581DC5">
              <w:rPr>
                <w:rFonts w:asciiTheme="minorHAnsi" w:hAnsiTheme="minorHAnsi" w:cstheme="minorHAnsi"/>
                <w:sz w:val="22"/>
                <w:szCs w:val="28"/>
              </w:rPr>
              <w:t xml:space="preserve"> </w:t>
            </w:r>
          </w:p>
        </w:tc>
      </w:tr>
    </w:tbl>
    <w:p w14:paraId="669331B8" w14:textId="77777777" w:rsidR="007A6395" w:rsidRPr="00581DC5" w:rsidRDefault="007A6395" w:rsidP="007A6395">
      <w:pPr>
        <w:tabs>
          <w:tab w:val="center" w:pos="4320"/>
          <w:tab w:val="right" w:pos="8640"/>
        </w:tabs>
        <w:jc w:val="center"/>
        <w:rPr>
          <w:rFonts w:asciiTheme="minorHAnsi" w:hAnsiTheme="minorHAnsi" w:cstheme="minorHAnsi"/>
          <w:sz w:val="12"/>
          <w:szCs w:val="22"/>
        </w:rPr>
      </w:pPr>
    </w:p>
    <w:p w14:paraId="37E73BB5" w14:textId="3BF4CF57" w:rsidR="00EC3558" w:rsidRPr="00581DC5"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581DC5">
        <w:rPr>
          <w:rFonts w:asciiTheme="minorHAnsi" w:hAnsiTheme="minorHAnsi" w:cstheme="minorHAnsi"/>
          <w:color w:val="274191"/>
          <w:sz w:val="36"/>
          <w:szCs w:val="28"/>
        </w:rPr>
        <w:t xml:space="preserve">Brief Description of </w:t>
      </w:r>
      <w:r w:rsidR="00215683" w:rsidRPr="00581DC5">
        <w:rPr>
          <w:rFonts w:asciiTheme="minorHAnsi" w:hAnsiTheme="minorHAnsi" w:cstheme="minorHAnsi"/>
          <w:color w:val="274191"/>
          <w:sz w:val="36"/>
          <w:szCs w:val="28"/>
        </w:rPr>
        <w:t>Patient</w:t>
      </w:r>
    </w:p>
    <w:p w14:paraId="3CEA5CC1" w14:textId="11A0DE3F" w:rsidR="00EC3558" w:rsidRPr="00581DC5" w:rsidRDefault="00EC3558" w:rsidP="00EC3558">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16"/>
          <w:szCs w:val="28"/>
        </w:rPr>
      </w:pPr>
    </w:p>
    <w:p w14:paraId="05F53554" w14:textId="27018BDB" w:rsidR="00B161F6" w:rsidRPr="00581DC5" w:rsidRDefault="00B161F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 xml:space="preserve">Name: </w:t>
      </w:r>
      <w:r w:rsidRPr="00581DC5">
        <w:rPr>
          <w:rFonts w:asciiTheme="minorHAnsi" w:hAnsiTheme="minorHAnsi" w:cstheme="minorHAnsi"/>
          <w:sz w:val="22"/>
          <w:szCs w:val="28"/>
        </w:rPr>
        <w:t>Thomas Sykes</w:t>
      </w:r>
      <w:r w:rsidR="00672318" w:rsidRPr="00581DC5">
        <w:rPr>
          <w:rFonts w:asciiTheme="minorHAnsi" w:hAnsiTheme="minorHAnsi" w:cstheme="minorHAnsi"/>
          <w:sz w:val="22"/>
          <w:szCs w:val="28"/>
        </w:rPr>
        <w:tab/>
      </w:r>
      <w:r w:rsidR="00672318" w:rsidRPr="00581DC5">
        <w:rPr>
          <w:rFonts w:asciiTheme="minorHAnsi" w:hAnsiTheme="minorHAnsi" w:cstheme="minorHAnsi"/>
          <w:sz w:val="22"/>
          <w:szCs w:val="28"/>
        </w:rPr>
        <w:tab/>
      </w:r>
      <w:r w:rsidR="00672318" w:rsidRPr="00581DC5">
        <w:rPr>
          <w:rFonts w:asciiTheme="minorHAnsi" w:hAnsiTheme="minorHAnsi" w:cstheme="minorHAnsi"/>
          <w:sz w:val="22"/>
          <w:szCs w:val="28"/>
        </w:rPr>
        <w:tab/>
      </w:r>
      <w:r w:rsidR="00581DC5">
        <w:rPr>
          <w:rFonts w:asciiTheme="minorHAnsi" w:hAnsiTheme="minorHAnsi" w:cstheme="minorHAnsi"/>
          <w:sz w:val="22"/>
          <w:szCs w:val="28"/>
        </w:rPr>
        <w:tab/>
      </w:r>
      <w:r w:rsidR="00672318" w:rsidRPr="00581DC5">
        <w:rPr>
          <w:rFonts w:asciiTheme="minorHAnsi" w:hAnsiTheme="minorHAnsi" w:cstheme="minorHAnsi"/>
          <w:b/>
          <w:bCs/>
          <w:sz w:val="22"/>
          <w:szCs w:val="28"/>
        </w:rPr>
        <w:t>Pronouns:</w:t>
      </w:r>
      <w:r w:rsidR="00672318" w:rsidRPr="00581DC5">
        <w:rPr>
          <w:rFonts w:asciiTheme="minorHAnsi" w:hAnsiTheme="minorHAnsi" w:cstheme="minorHAnsi"/>
          <w:sz w:val="22"/>
          <w:szCs w:val="28"/>
        </w:rPr>
        <w:t xml:space="preserve"> he/him</w:t>
      </w:r>
    </w:p>
    <w:p w14:paraId="74A68687" w14:textId="015F11AD" w:rsidR="00631130" w:rsidRPr="00581DC5" w:rsidRDefault="00631130"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b/>
          <w:sz w:val="22"/>
          <w:szCs w:val="28"/>
        </w:rPr>
      </w:pPr>
      <w:r w:rsidRPr="00581DC5">
        <w:rPr>
          <w:rFonts w:asciiTheme="minorHAnsi" w:hAnsiTheme="minorHAnsi" w:cstheme="minorHAnsi"/>
          <w:b/>
          <w:sz w:val="22"/>
          <w:szCs w:val="28"/>
        </w:rPr>
        <w:t xml:space="preserve">Date of Birth: </w:t>
      </w:r>
      <w:r w:rsidR="00672318" w:rsidRPr="00581DC5">
        <w:rPr>
          <w:rFonts w:asciiTheme="minorHAnsi" w:hAnsiTheme="minorHAnsi" w:cstheme="minorHAnsi"/>
          <w:bCs/>
          <w:sz w:val="22"/>
          <w:szCs w:val="28"/>
        </w:rPr>
        <w:t>05-22-YYYY (reflect age 17)</w:t>
      </w:r>
      <w:r w:rsidR="00672318" w:rsidRPr="00581DC5">
        <w:rPr>
          <w:rFonts w:asciiTheme="minorHAnsi" w:hAnsiTheme="minorHAnsi" w:cstheme="minorHAnsi"/>
          <w:bCs/>
          <w:sz w:val="22"/>
          <w:szCs w:val="28"/>
        </w:rPr>
        <w:tab/>
      </w:r>
      <w:r w:rsidR="00672318" w:rsidRPr="00581DC5">
        <w:rPr>
          <w:rFonts w:asciiTheme="minorHAnsi" w:hAnsiTheme="minorHAnsi" w:cstheme="minorHAnsi"/>
          <w:b/>
          <w:bCs/>
          <w:sz w:val="22"/>
          <w:szCs w:val="28"/>
        </w:rPr>
        <w:t>Age:</w:t>
      </w:r>
      <w:r w:rsidR="00E71C39" w:rsidRPr="00581DC5">
        <w:rPr>
          <w:rFonts w:asciiTheme="minorHAnsi" w:hAnsiTheme="minorHAnsi" w:cstheme="minorHAnsi"/>
          <w:sz w:val="22"/>
          <w:szCs w:val="28"/>
        </w:rPr>
        <w:t xml:space="preserve"> 1</w:t>
      </w:r>
      <w:r w:rsidRPr="00581DC5">
        <w:rPr>
          <w:rFonts w:asciiTheme="minorHAnsi" w:hAnsiTheme="minorHAnsi" w:cstheme="minorHAnsi"/>
          <w:sz w:val="22"/>
          <w:szCs w:val="28"/>
        </w:rPr>
        <w:t>7</w:t>
      </w:r>
    </w:p>
    <w:p w14:paraId="52F6D49F" w14:textId="08C99D03" w:rsidR="00724663" w:rsidRPr="00581DC5" w:rsidRDefault="00724663"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Sex Assigned at Birth</w:t>
      </w:r>
      <w:r w:rsidR="00631130" w:rsidRPr="00581DC5">
        <w:rPr>
          <w:rFonts w:asciiTheme="minorHAnsi" w:hAnsiTheme="minorHAnsi" w:cstheme="minorHAnsi"/>
          <w:sz w:val="22"/>
          <w:szCs w:val="28"/>
        </w:rPr>
        <w:t>: Male</w:t>
      </w:r>
      <w:r w:rsidR="00631130" w:rsidRPr="00581DC5">
        <w:rPr>
          <w:rFonts w:asciiTheme="minorHAnsi" w:hAnsiTheme="minorHAnsi" w:cstheme="minorHAnsi"/>
          <w:sz w:val="22"/>
          <w:szCs w:val="28"/>
        </w:rPr>
        <w:tab/>
      </w:r>
      <w:r w:rsidRPr="00581DC5">
        <w:rPr>
          <w:rFonts w:asciiTheme="minorHAnsi" w:hAnsiTheme="minorHAnsi" w:cstheme="minorHAnsi"/>
          <w:sz w:val="22"/>
          <w:szCs w:val="28"/>
        </w:rPr>
        <w:tab/>
      </w:r>
      <w:r w:rsidRPr="00581DC5">
        <w:rPr>
          <w:rFonts w:asciiTheme="minorHAnsi" w:hAnsiTheme="minorHAnsi" w:cstheme="minorHAnsi"/>
          <w:sz w:val="22"/>
          <w:szCs w:val="28"/>
        </w:rPr>
        <w:tab/>
      </w:r>
      <w:r w:rsidRPr="00581DC5">
        <w:rPr>
          <w:rFonts w:asciiTheme="minorHAnsi" w:hAnsiTheme="minorHAnsi" w:cstheme="minorHAnsi"/>
          <w:b/>
          <w:bCs/>
          <w:sz w:val="22"/>
          <w:szCs w:val="28"/>
        </w:rPr>
        <w:t>Gender Identity:</w:t>
      </w:r>
      <w:r w:rsidRPr="00581DC5">
        <w:rPr>
          <w:rFonts w:asciiTheme="minorHAnsi" w:hAnsiTheme="minorHAnsi" w:cstheme="minorHAnsi"/>
          <w:sz w:val="22"/>
          <w:szCs w:val="28"/>
        </w:rPr>
        <w:t xml:space="preserve"> Male</w:t>
      </w:r>
    </w:p>
    <w:p w14:paraId="12D06F8B" w14:textId="3735C768" w:rsidR="00826CC6" w:rsidRPr="00581DC5" w:rsidRDefault="00826CC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bCs/>
          <w:sz w:val="22"/>
          <w:szCs w:val="28"/>
        </w:rPr>
        <w:t xml:space="preserve">Sexual Orientation: </w:t>
      </w:r>
      <w:r w:rsidRPr="00581DC5">
        <w:rPr>
          <w:rFonts w:asciiTheme="minorHAnsi" w:hAnsiTheme="minorHAnsi" w:cstheme="minorHAnsi"/>
          <w:sz w:val="22"/>
          <w:szCs w:val="28"/>
        </w:rPr>
        <w:t>heterosexual</w:t>
      </w:r>
      <w:r w:rsidRPr="00581DC5">
        <w:rPr>
          <w:rFonts w:asciiTheme="minorHAnsi" w:hAnsiTheme="minorHAnsi" w:cstheme="minorHAnsi"/>
          <w:sz w:val="22"/>
          <w:szCs w:val="28"/>
        </w:rPr>
        <w:tab/>
      </w:r>
      <w:r w:rsidRPr="00581DC5">
        <w:rPr>
          <w:rFonts w:asciiTheme="minorHAnsi" w:hAnsiTheme="minorHAnsi" w:cstheme="minorHAnsi"/>
          <w:sz w:val="22"/>
          <w:szCs w:val="28"/>
        </w:rPr>
        <w:tab/>
      </w:r>
      <w:r w:rsidR="00215683" w:rsidRPr="00581DC5">
        <w:rPr>
          <w:rFonts w:asciiTheme="minorHAnsi" w:hAnsiTheme="minorHAnsi" w:cstheme="minorHAnsi"/>
          <w:b/>
          <w:bCs/>
          <w:sz w:val="22"/>
          <w:szCs w:val="28"/>
        </w:rPr>
        <w:t xml:space="preserve">Marital Status: </w:t>
      </w:r>
      <w:r w:rsidR="00215683" w:rsidRPr="00581DC5">
        <w:rPr>
          <w:rFonts w:asciiTheme="minorHAnsi" w:hAnsiTheme="minorHAnsi" w:cstheme="minorHAnsi"/>
          <w:sz w:val="22"/>
          <w:szCs w:val="28"/>
        </w:rPr>
        <w:t>single</w:t>
      </w:r>
    </w:p>
    <w:p w14:paraId="67611E94" w14:textId="3F6B4842" w:rsidR="00631130" w:rsidRPr="00581DC5" w:rsidRDefault="00631130"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Weight</w:t>
      </w:r>
      <w:r w:rsidRPr="00581DC5">
        <w:rPr>
          <w:rFonts w:asciiTheme="minorHAnsi" w:hAnsiTheme="minorHAnsi" w:cstheme="minorHAnsi"/>
          <w:sz w:val="22"/>
          <w:szCs w:val="28"/>
        </w:rPr>
        <w:t>: 240 pounds</w:t>
      </w:r>
      <w:r w:rsidRPr="00581DC5">
        <w:rPr>
          <w:rFonts w:asciiTheme="minorHAnsi" w:hAnsiTheme="minorHAnsi" w:cstheme="minorHAnsi"/>
          <w:sz w:val="22"/>
          <w:szCs w:val="28"/>
        </w:rPr>
        <w:tab/>
      </w:r>
      <w:r w:rsidR="00215683" w:rsidRPr="00581DC5">
        <w:rPr>
          <w:rFonts w:asciiTheme="minorHAnsi" w:hAnsiTheme="minorHAnsi" w:cstheme="minorHAnsi"/>
          <w:sz w:val="22"/>
          <w:szCs w:val="28"/>
        </w:rPr>
        <w:tab/>
      </w:r>
      <w:r w:rsidR="00581DC5">
        <w:rPr>
          <w:rFonts w:asciiTheme="minorHAnsi" w:hAnsiTheme="minorHAnsi" w:cstheme="minorHAnsi"/>
          <w:sz w:val="22"/>
          <w:szCs w:val="28"/>
        </w:rPr>
        <w:tab/>
      </w:r>
      <w:r w:rsidR="00581DC5">
        <w:rPr>
          <w:rFonts w:asciiTheme="minorHAnsi" w:hAnsiTheme="minorHAnsi" w:cstheme="minorHAnsi"/>
          <w:sz w:val="22"/>
          <w:szCs w:val="28"/>
        </w:rPr>
        <w:tab/>
      </w:r>
      <w:r w:rsidRPr="00581DC5">
        <w:rPr>
          <w:rFonts w:asciiTheme="minorHAnsi" w:hAnsiTheme="minorHAnsi" w:cstheme="minorHAnsi"/>
          <w:b/>
          <w:sz w:val="22"/>
          <w:szCs w:val="28"/>
        </w:rPr>
        <w:t>Height</w:t>
      </w:r>
      <w:r w:rsidRPr="00581DC5">
        <w:rPr>
          <w:rFonts w:asciiTheme="minorHAnsi" w:hAnsiTheme="minorHAnsi" w:cstheme="minorHAnsi"/>
          <w:sz w:val="22"/>
          <w:szCs w:val="28"/>
        </w:rPr>
        <w:t>: Reflect that of SP – ideally, 5 ft 11 inches</w:t>
      </w:r>
    </w:p>
    <w:p w14:paraId="6E0B59EA" w14:textId="0B7E41FA" w:rsidR="00631130" w:rsidRPr="00581DC5" w:rsidRDefault="00631130"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Rac</w:t>
      </w:r>
      <w:r w:rsidR="00724663" w:rsidRPr="00581DC5">
        <w:rPr>
          <w:rFonts w:asciiTheme="minorHAnsi" w:hAnsiTheme="minorHAnsi" w:cstheme="minorHAnsi"/>
          <w:b/>
          <w:sz w:val="22"/>
          <w:szCs w:val="28"/>
        </w:rPr>
        <w:t>ial Group</w:t>
      </w:r>
      <w:r w:rsidRPr="00581DC5">
        <w:rPr>
          <w:rFonts w:asciiTheme="minorHAnsi" w:hAnsiTheme="minorHAnsi" w:cstheme="minorHAnsi"/>
          <w:sz w:val="22"/>
          <w:szCs w:val="28"/>
        </w:rPr>
        <w:t>: Faculty can select</w:t>
      </w:r>
      <w:r w:rsidRPr="00581DC5">
        <w:rPr>
          <w:rFonts w:asciiTheme="minorHAnsi" w:hAnsiTheme="minorHAnsi" w:cstheme="minorHAnsi"/>
          <w:sz w:val="22"/>
          <w:szCs w:val="28"/>
        </w:rPr>
        <w:tab/>
      </w:r>
      <w:r w:rsidRPr="00581DC5">
        <w:rPr>
          <w:rFonts w:asciiTheme="minorHAnsi" w:hAnsiTheme="minorHAnsi" w:cstheme="minorHAnsi"/>
          <w:sz w:val="22"/>
          <w:szCs w:val="28"/>
        </w:rPr>
        <w:tab/>
      </w:r>
      <w:r w:rsidR="00581DC5">
        <w:rPr>
          <w:rFonts w:asciiTheme="minorHAnsi" w:hAnsiTheme="minorHAnsi" w:cstheme="minorHAnsi"/>
          <w:sz w:val="22"/>
          <w:szCs w:val="28"/>
        </w:rPr>
        <w:tab/>
      </w:r>
      <w:r w:rsidR="00215683" w:rsidRPr="00581DC5">
        <w:rPr>
          <w:rFonts w:asciiTheme="minorHAnsi" w:hAnsiTheme="minorHAnsi" w:cstheme="minorHAnsi"/>
          <w:b/>
          <w:bCs/>
          <w:sz w:val="22"/>
          <w:szCs w:val="22"/>
        </w:rPr>
        <w:t xml:space="preserve">Language: </w:t>
      </w:r>
      <w:r w:rsidR="00215683" w:rsidRPr="00581DC5">
        <w:rPr>
          <w:rFonts w:asciiTheme="minorHAnsi" w:hAnsiTheme="minorHAnsi" w:cstheme="minorHAnsi"/>
          <w:sz w:val="22"/>
          <w:szCs w:val="22"/>
        </w:rPr>
        <w:t>English</w:t>
      </w:r>
      <w:r w:rsidR="00215683" w:rsidRPr="00581DC5">
        <w:rPr>
          <w:rFonts w:asciiTheme="minorHAnsi" w:hAnsiTheme="minorHAnsi" w:cstheme="minorHAnsi"/>
          <w:sz w:val="22"/>
          <w:szCs w:val="22"/>
        </w:rPr>
        <w:tab/>
      </w:r>
      <w:r w:rsidR="00215683" w:rsidRPr="00581DC5">
        <w:rPr>
          <w:rFonts w:asciiTheme="minorHAnsi" w:hAnsiTheme="minorHAnsi" w:cstheme="minorHAnsi"/>
          <w:sz w:val="22"/>
          <w:szCs w:val="22"/>
        </w:rPr>
        <w:tab/>
      </w:r>
      <w:r w:rsidR="00581DC5">
        <w:rPr>
          <w:rFonts w:asciiTheme="minorHAnsi" w:hAnsiTheme="minorHAnsi" w:cstheme="minorHAnsi"/>
          <w:sz w:val="22"/>
          <w:szCs w:val="22"/>
        </w:rPr>
        <w:tab/>
      </w:r>
      <w:r w:rsidRPr="00581DC5">
        <w:rPr>
          <w:rFonts w:asciiTheme="minorHAnsi" w:hAnsiTheme="minorHAnsi" w:cstheme="minorHAnsi"/>
          <w:b/>
          <w:sz w:val="22"/>
          <w:szCs w:val="28"/>
        </w:rPr>
        <w:t>Religion</w:t>
      </w:r>
      <w:r w:rsidRPr="00581DC5">
        <w:rPr>
          <w:rFonts w:asciiTheme="minorHAnsi" w:hAnsiTheme="minorHAnsi" w:cstheme="minorHAnsi"/>
          <w:sz w:val="22"/>
          <w:szCs w:val="28"/>
        </w:rPr>
        <w:t>: Faculty can select</w:t>
      </w:r>
    </w:p>
    <w:p w14:paraId="482E4B4C" w14:textId="05B5DB3B" w:rsidR="00631130" w:rsidRPr="00581DC5" w:rsidRDefault="00631130"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Support</w:t>
      </w:r>
      <w:r w:rsidR="00724663" w:rsidRPr="00581DC5">
        <w:rPr>
          <w:rFonts w:asciiTheme="minorHAnsi" w:hAnsiTheme="minorHAnsi" w:cstheme="minorHAnsi"/>
          <w:b/>
          <w:sz w:val="22"/>
          <w:szCs w:val="28"/>
        </w:rPr>
        <w:t xml:space="preserve"> Person</w:t>
      </w:r>
      <w:r w:rsidRPr="00581DC5">
        <w:rPr>
          <w:rFonts w:asciiTheme="minorHAnsi" w:hAnsiTheme="minorHAnsi" w:cstheme="minorHAnsi"/>
          <w:b/>
          <w:sz w:val="22"/>
          <w:szCs w:val="28"/>
        </w:rPr>
        <w:t>:</w:t>
      </w:r>
      <w:r w:rsidRPr="00581DC5">
        <w:rPr>
          <w:rFonts w:asciiTheme="minorHAnsi" w:hAnsiTheme="minorHAnsi" w:cstheme="minorHAnsi"/>
          <w:sz w:val="22"/>
          <w:szCs w:val="28"/>
        </w:rPr>
        <w:t xml:space="preserve"> Keisha Sykes, age 31</w:t>
      </w:r>
      <w:r w:rsidR="00724663" w:rsidRPr="00581DC5">
        <w:rPr>
          <w:rFonts w:asciiTheme="minorHAnsi" w:hAnsiTheme="minorHAnsi" w:cstheme="minorHAnsi"/>
          <w:sz w:val="22"/>
          <w:szCs w:val="28"/>
        </w:rPr>
        <w:tab/>
      </w:r>
      <w:r w:rsidR="00724663" w:rsidRPr="00581DC5">
        <w:rPr>
          <w:rFonts w:asciiTheme="minorHAnsi" w:hAnsiTheme="minorHAnsi" w:cstheme="minorHAnsi"/>
          <w:sz w:val="22"/>
          <w:szCs w:val="28"/>
        </w:rPr>
        <w:tab/>
      </w:r>
      <w:r w:rsidRPr="00581DC5">
        <w:rPr>
          <w:rFonts w:asciiTheme="minorHAnsi" w:hAnsiTheme="minorHAnsi" w:cstheme="minorHAnsi"/>
          <w:b/>
          <w:sz w:val="22"/>
          <w:szCs w:val="28"/>
        </w:rPr>
        <w:t>Support Phone:</w:t>
      </w:r>
      <w:r w:rsidRPr="00581DC5">
        <w:rPr>
          <w:rFonts w:asciiTheme="minorHAnsi" w:hAnsiTheme="minorHAnsi" w:cstheme="minorHAnsi"/>
          <w:sz w:val="22"/>
          <w:szCs w:val="28"/>
        </w:rPr>
        <w:t xml:space="preserve"> 577-666-7890</w:t>
      </w:r>
    </w:p>
    <w:p w14:paraId="5D279D20" w14:textId="2CA81DE2" w:rsidR="00631130" w:rsidRPr="00581DC5" w:rsidRDefault="00631130"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 xml:space="preserve">Allergies: </w:t>
      </w:r>
      <w:r w:rsidRPr="00581DC5">
        <w:rPr>
          <w:rFonts w:asciiTheme="minorHAnsi" w:hAnsiTheme="minorHAnsi" w:cstheme="minorHAnsi"/>
          <w:sz w:val="22"/>
          <w:szCs w:val="28"/>
        </w:rPr>
        <w:t>No known allergies</w:t>
      </w:r>
      <w:r w:rsidR="00724663" w:rsidRPr="00581DC5">
        <w:rPr>
          <w:rFonts w:asciiTheme="minorHAnsi" w:hAnsiTheme="minorHAnsi" w:cstheme="minorHAnsi"/>
          <w:sz w:val="22"/>
          <w:szCs w:val="28"/>
        </w:rPr>
        <w:tab/>
      </w:r>
      <w:r w:rsidR="00724663" w:rsidRPr="00581DC5">
        <w:rPr>
          <w:rFonts w:asciiTheme="minorHAnsi" w:hAnsiTheme="minorHAnsi" w:cstheme="minorHAnsi"/>
          <w:sz w:val="22"/>
          <w:szCs w:val="28"/>
        </w:rPr>
        <w:tab/>
      </w:r>
      <w:r w:rsidR="00581DC5">
        <w:rPr>
          <w:rFonts w:asciiTheme="minorHAnsi" w:hAnsiTheme="minorHAnsi" w:cstheme="minorHAnsi"/>
          <w:sz w:val="22"/>
          <w:szCs w:val="28"/>
        </w:rPr>
        <w:tab/>
      </w:r>
      <w:r w:rsidRPr="00581DC5">
        <w:rPr>
          <w:rFonts w:asciiTheme="minorHAnsi" w:hAnsiTheme="minorHAnsi" w:cstheme="minorHAnsi"/>
          <w:b/>
          <w:sz w:val="22"/>
          <w:szCs w:val="28"/>
        </w:rPr>
        <w:t>Immunizations:</w:t>
      </w:r>
      <w:r w:rsidRPr="00581DC5">
        <w:rPr>
          <w:rFonts w:asciiTheme="minorHAnsi" w:hAnsiTheme="minorHAnsi" w:cstheme="minorHAnsi"/>
          <w:sz w:val="22"/>
          <w:szCs w:val="28"/>
        </w:rPr>
        <w:t xml:space="preserve"> Up to date</w:t>
      </w:r>
    </w:p>
    <w:p w14:paraId="17B21E41" w14:textId="7E424FC0" w:rsidR="00631130" w:rsidRPr="00581DC5" w:rsidRDefault="00631130"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Attending Provider/Team:</w:t>
      </w:r>
      <w:r w:rsidRPr="00581DC5">
        <w:rPr>
          <w:rFonts w:asciiTheme="minorHAnsi" w:hAnsiTheme="minorHAnsi" w:cstheme="minorHAnsi"/>
          <w:sz w:val="22"/>
          <w:szCs w:val="28"/>
        </w:rPr>
        <w:t xml:space="preserve"> </w:t>
      </w:r>
      <w:r w:rsidRPr="00581DC5">
        <w:rPr>
          <w:rFonts w:asciiTheme="minorHAnsi" w:hAnsiTheme="minorHAnsi" w:cstheme="minorHAnsi"/>
          <w:sz w:val="22"/>
          <w:szCs w:val="22"/>
        </w:rPr>
        <w:t xml:space="preserve">Susan Henretty, </w:t>
      </w:r>
      <w:r w:rsidR="00222536" w:rsidRPr="00581DC5">
        <w:rPr>
          <w:rFonts w:asciiTheme="minorHAnsi" w:hAnsiTheme="minorHAnsi" w:cstheme="minorHAnsi"/>
          <w:sz w:val="22"/>
          <w:szCs w:val="22"/>
        </w:rPr>
        <w:t xml:space="preserve">DNP, </w:t>
      </w:r>
      <w:r w:rsidRPr="00581DC5">
        <w:rPr>
          <w:rFonts w:asciiTheme="minorHAnsi" w:hAnsiTheme="minorHAnsi" w:cstheme="minorHAnsi"/>
          <w:sz w:val="22"/>
          <w:szCs w:val="22"/>
        </w:rPr>
        <w:t>CRNP, PPCNP-BC</w:t>
      </w:r>
    </w:p>
    <w:p w14:paraId="4707DBFB" w14:textId="77777777" w:rsidR="00B161F6" w:rsidRPr="00581DC5" w:rsidRDefault="00B161F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 xml:space="preserve">Past Medical History: </w:t>
      </w:r>
      <w:r w:rsidRPr="00581DC5">
        <w:rPr>
          <w:rFonts w:asciiTheme="minorHAnsi" w:hAnsiTheme="minorHAnsi" w:cstheme="minorHAnsi"/>
          <w:sz w:val="22"/>
          <w:szCs w:val="28"/>
        </w:rPr>
        <w:t>Significant</w:t>
      </w:r>
      <w:r w:rsidRPr="00581DC5">
        <w:rPr>
          <w:rFonts w:asciiTheme="minorHAnsi" w:hAnsiTheme="minorHAnsi" w:cstheme="minorHAnsi"/>
          <w:b/>
          <w:sz w:val="22"/>
          <w:szCs w:val="28"/>
        </w:rPr>
        <w:t xml:space="preserve"> </w:t>
      </w:r>
      <w:r w:rsidRPr="00581DC5">
        <w:rPr>
          <w:rFonts w:asciiTheme="minorHAnsi" w:hAnsiTheme="minorHAnsi" w:cstheme="minorHAnsi"/>
          <w:sz w:val="22"/>
          <w:szCs w:val="28"/>
        </w:rPr>
        <w:t>for chronic obesity.</w:t>
      </w:r>
      <w:r w:rsidR="00E778D1" w:rsidRPr="00581DC5">
        <w:rPr>
          <w:rFonts w:asciiTheme="minorHAnsi" w:hAnsiTheme="minorHAnsi" w:cstheme="minorHAnsi"/>
          <w:sz w:val="22"/>
          <w:szCs w:val="28"/>
        </w:rPr>
        <w:t xml:space="preserve"> </w:t>
      </w:r>
      <w:r w:rsidRPr="00581DC5">
        <w:rPr>
          <w:rFonts w:asciiTheme="minorHAnsi" w:hAnsiTheme="minorHAnsi" w:cstheme="minorHAnsi"/>
          <w:sz w:val="22"/>
          <w:szCs w:val="28"/>
        </w:rPr>
        <w:t>No hospitalizations or medications.</w:t>
      </w:r>
    </w:p>
    <w:p w14:paraId="7031CDFF" w14:textId="77777777" w:rsidR="00B161F6" w:rsidRPr="00581DC5" w:rsidRDefault="00B161F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 xml:space="preserve">History of Present Illness: </w:t>
      </w:r>
      <w:bookmarkStart w:id="0" w:name="_Hlk482348912"/>
      <w:r w:rsidRPr="00581DC5">
        <w:rPr>
          <w:rFonts w:asciiTheme="minorHAnsi" w:hAnsiTheme="minorHAnsi" w:cstheme="minorHAnsi"/>
          <w:sz w:val="22"/>
          <w:szCs w:val="28"/>
        </w:rPr>
        <w:t xml:space="preserve">Thomas presents with a one-year history of weight gain and increased social isolation. His sister recently learned that he has been skipping school up to three times/week and is concerned about his health. He was seen yesterday by his </w:t>
      </w:r>
      <w:r w:rsidR="00631130" w:rsidRPr="00581DC5">
        <w:rPr>
          <w:rFonts w:asciiTheme="minorHAnsi" w:hAnsiTheme="minorHAnsi" w:cstheme="minorHAnsi"/>
          <w:sz w:val="22"/>
          <w:szCs w:val="28"/>
        </w:rPr>
        <w:t xml:space="preserve">pediatric nurse practitioner </w:t>
      </w:r>
      <w:r w:rsidRPr="00581DC5">
        <w:rPr>
          <w:rFonts w:asciiTheme="minorHAnsi" w:hAnsiTheme="minorHAnsi" w:cstheme="minorHAnsi"/>
          <w:sz w:val="22"/>
          <w:szCs w:val="28"/>
        </w:rPr>
        <w:t>who determined that Thomas was a risk to himself and had him admitted for inpatient psychiatric evaluation.</w:t>
      </w:r>
    </w:p>
    <w:bookmarkEnd w:id="0"/>
    <w:p w14:paraId="63D74D17" w14:textId="77777777" w:rsidR="00B161F6" w:rsidRPr="00581DC5" w:rsidRDefault="00B161F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b/>
          <w:sz w:val="22"/>
          <w:szCs w:val="28"/>
        </w:rPr>
      </w:pPr>
      <w:r w:rsidRPr="00581DC5">
        <w:rPr>
          <w:rFonts w:asciiTheme="minorHAnsi" w:hAnsiTheme="minorHAnsi" w:cstheme="minorHAnsi"/>
          <w:b/>
          <w:sz w:val="22"/>
          <w:szCs w:val="28"/>
        </w:rPr>
        <w:t>Social History:</w:t>
      </w:r>
      <w:r w:rsidRPr="00581DC5">
        <w:rPr>
          <w:rFonts w:asciiTheme="minorHAnsi" w:hAnsiTheme="minorHAnsi" w:cstheme="minorHAnsi"/>
          <w:sz w:val="22"/>
          <w:szCs w:val="28"/>
        </w:rPr>
        <w:t xml:space="preserve"> </w:t>
      </w:r>
      <w:r w:rsidR="00631130" w:rsidRPr="00581DC5">
        <w:rPr>
          <w:rFonts w:asciiTheme="minorHAnsi" w:hAnsiTheme="minorHAnsi" w:cstheme="minorHAnsi"/>
          <w:sz w:val="22"/>
          <w:szCs w:val="28"/>
        </w:rPr>
        <w:t xml:space="preserve">Thomas lives with his sister, Keisha, and her 3-year-old son Torrey. Keisha has been Thomas’ legal guardian since their mother passed-away </w:t>
      </w:r>
      <w:r w:rsidR="00E778D1" w:rsidRPr="00581DC5">
        <w:rPr>
          <w:rFonts w:asciiTheme="minorHAnsi" w:hAnsiTheme="minorHAnsi" w:cstheme="minorHAnsi"/>
          <w:sz w:val="22"/>
          <w:szCs w:val="28"/>
        </w:rPr>
        <w:t>10</w:t>
      </w:r>
      <w:r w:rsidR="00631130" w:rsidRPr="00581DC5">
        <w:rPr>
          <w:rFonts w:asciiTheme="minorHAnsi" w:hAnsiTheme="minorHAnsi" w:cstheme="minorHAnsi"/>
          <w:sz w:val="22"/>
          <w:szCs w:val="28"/>
        </w:rPr>
        <w:t xml:space="preserve"> years ago from complications associated with uncontrolled diabetes and obesity. Thomas’ father is not involved in his life. About a year ago, Keisha, Thomas, and Torrey moved for Keisha’s new job in the local battery plant. Her shifts rotate between days and evenings, requiring Thomas to care for Torrey when Keisha has to work the evening shift. Last year, Thomas was in his junior year of high school and had been planning to graduate with his classmates, so the move for Keisha’s work has been difficult for him. Thomas has not made friends at his new school and spends most of his time alone playing video games or watching television with Torrey.</w:t>
      </w:r>
    </w:p>
    <w:p w14:paraId="2AA74D3D" w14:textId="77777777" w:rsidR="00B161F6" w:rsidRPr="00581DC5" w:rsidRDefault="00B161F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Primary Medical Diagnosis:</w:t>
      </w:r>
      <w:r w:rsidRPr="00581DC5">
        <w:rPr>
          <w:rFonts w:asciiTheme="minorHAnsi" w:hAnsiTheme="minorHAnsi" w:cstheme="minorHAnsi"/>
          <w:sz w:val="22"/>
          <w:szCs w:val="28"/>
        </w:rPr>
        <w:t xml:space="preserve"> Depression</w:t>
      </w:r>
    </w:p>
    <w:p w14:paraId="24EDA67C" w14:textId="77777777" w:rsidR="00EC3558" w:rsidRPr="00581DC5" w:rsidRDefault="00B161F6" w:rsidP="00581DC5">
      <w:pPr>
        <w:pBdr>
          <w:top w:val="single" w:sz="4" w:space="1" w:color="auto"/>
          <w:left w:val="single" w:sz="4" w:space="4" w:color="auto"/>
          <w:bottom w:val="single" w:sz="4" w:space="1" w:color="auto"/>
          <w:right w:val="single" w:sz="4" w:space="15" w:color="auto"/>
        </w:pBdr>
        <w:spacing w:after="140"/>
        <w:rPr>
          <w:rFonts w:asciiTheme="minorHAnsi" w:hAnsiTheme="minorHAnsi" w:cstheme="minorHAnsi"/>
          <w:sz w:val="22"/>
          <w:szCs w:val="28"/>
        </w:rPr>
      </w:pPr>
      <w:r w:rsidRPr="00581DC5">
        <w:rPr>
          <w:rFonts w:asciiTheme="minorHAnsi" w:hAnsiTheme="minorHAnsi" w:cstheme="minorHAnsi"/>
          <w:b/>
          <w:sz w:val="22"/>
          <w:szCs w:val="28"/>
        </w:rPr>
        <w:t>Surgeries/Procedures &amp; Dates:</w:t>
      </w:r>
      <w:r w:rsidRPr="00581DC5">
        <w:rPr>
          <w:rFonts w:asciiTheme="minorHAnsi" w:hAnsiTheme="minorHAnsi" w:cstheme="minorHAnsi"/>
          <w:sz w:val="22"/>
          <w:szCs w:val="28"/>
        </w:rPr>
        <w:t xml:space="preserve"> No previous surgeries</w:t>
      </w:r>
    </w:p>
    <w:p w14:paraId="615751A5" w14:textId="77777777" w:rsidR="002B79C4" w:rsidRPr="00581DC5" w:rsidRDefault="00EC3558" w:rsidP="00A51686">
      <w:pPr>
        <w:rPr>
          <w:rFonts w:asciiTheme="minorHAnsi" w:hAnsiTheme="minorHAnsi" w:cstheme="minorHAnsi"/>
          <w:color w:val="274191"/>
          <w:sz w:val="36"/>
          <w:szCs w:val="28"/>
        </w:rPr>
      </w:pPr>
      <w:r w:rsidRPr="00581DC5">
        <w:rPr>
          <w:rFonts w:asciiTheme="minorHAnsi" w:hAnsiTheme="minorHAnsi" w:cstheme="minorHAnsi"/>
          <w:color w:val="274191"/>
          <w:sz w:val="36"/>
          <w:szCs w:val="28"/>
        </w:rPr>
        <w:lastRenderedPageBreak/>
        <w:t xml:space="preserve">Psychomotor Skills Required </w:t>
      </w:r>
      <w:r w:rsidR="00136313" w:rsidRPr="00581DC5">
        <w:rPr>
          <w:rFonts w:asciiTheme="minorHAnsi" w:hAnsiTheme="minorHAnsi" w:cstheme="minorHAnsi"/>
          <w:color w:val="274191"/>
          <w:sz w:val="36"/>
          <w:szCs w:val="28"/>
        </w:rPr>
        <w:t xml:space="preserve">of Participants </w:t>
      </w:r>
      <w:r w:rsidR="00631130" w:rsidRPr="00581DC5">
        <w:rPr>
          <w:rFonts w:asciiTheme="minorHAnsi" w:hAnsiTheme="minorHAnsi" w:cstheme="minorHAnsi"/>
          <w:color w:val="274191"/>
          <w:sz w:val="36"/>
          <w:szCs w:val="28"/>
        </w:rPr>
        <w:t>Prior to Simulation</w:t>
      </w:r>
    </w:p>
    <w:p w14:paraId="5EB923E9" w14:textId="77777777" w:rsidR="00A51686" w:rsidRPr="00A51686" w:rsidRDefault="00A51686" w:rsidP="00A51686">
      <w:pPr>
        <w:rPr>
          <w:rFonts w:asciiTheme="minorHAnsi" w:hAnsiTheme="minorHAnsi" w:cstheme="minorHAnsi"/>
        </w:rPr>
      </w:pPr>
    </w:p>
    <w:p w14:paraId="6DE41D07" w14:textId="3DE7942B" w:rsidR="00EC3558" w:rsidRPr="00A51686" w:rsidRDefault="00631130" w:rsidP="00631130">
      <w:pPr>
        <w:pStyle w:val="ListParagraph"/>
        <w:numPr>
          <w:ilvl w:val="0"/>
          <w:numId w:val="39"/>
        </w:numPr>
        <w:rPr>
          <w:rFonts w:asciiTheme="minorHAnsi" w:hAnsiTheme="minorHAnsi" w:cstheme="minorHAnsi"/>
        </w:rPr>
      </w:pPr>
      <w:r w:rsidRPr="00A51686">
        <w:rPr>
          <w:rFonts w:asciiTheme="minorHAnsi" w:hAnsiTheme="minorHAnsi" w:cstheme="minorHAnsi"/>
        </w:rPr>
        <w:t>Administration of oral medication</w:t>
      </w:r>
    </w:p>
    <w:p w14:paraId="633A7992" w14:textId="77777777" w:rsidR="00EC3558" w:rsidRPr="00A51686" w:rsidRDefault="00EC3558" w:rsidP="00EC3558">
      <w:pPr>
        <w:rPr>
          <w:rFonts w:asciiTheme="minorHAnsi" w:hAnsiTheme="minorHAnsi" w:cstheme="minorHAnsi"/>
        </w:rPr>
      </w:pPr>
    </w:p>
    <w:p w14:paraId="5556C2C2" w14:textId="1DD4C85F" w:rsidR="00836B7D" w:rsidRPr="00A51686" w:rsidRDefault="00836B7D" w:rsidP="00D7261F">
      <w:pPr>
        <w:rPr>
          <w:rFonts w:asciiTheme="minorHAnsi" w:hAnsiTheme="minorHAnsi" w:cstheme="minorHAnsi"/>
        </w:rPr>
      </w:pPr>
    </w:p>
    <w:p w14:paraId="7C7A7BD1" w14:textId="77777777" w:rsidR="00836B7D" w:rsidRPr="00581DC5" w:rsidRDefault="00836B7D" w:rsidP="00836B7D">
      <w:pPr>
        <w:outlineLvl w:val="1"/>
        <w:rPr>
          <w:rFonts w:asciiTheme="minorHAnsi" w:hAnsiTheme="minorHAnsi" w:cstheme="minorHAnsi"/>
          <w:color w:val="274191"/>
          <w:sz w:val="22"/>
          <w:szCs w:val="22"/>
        </w:rPr>
      </w:pPr>
      <w:r w:rsidRPr="00581DC5">
        <w:rPr>
          <w:rFonts w:asciiTheme="minorHAnsi" w:hAnsiTheme="minorHAnsi" w:cstheme="minorHAnsi"/>
          <w:color w:val="274191"/>
          <w:sz w:val="36"/>
          <w:szCs w:val="28"/>
        </w:rPr>
        <w:t xml:space="preserve">Cognitive Activities Required </w:t>
      </w:r>
      <w:r w:rsidR="00136313" w:rsidRPr="00581DC5">
        <w:rPr>
          <w:rFonts w:asciiTheme="minorHAnsi" w:hAnsiTheme="minorHAnsi" w:cstheme="minorHAnsi"/>
          <w:color w:val="274191"/>
          <w:sz w:val="36"/>
          <w:szCs w:val="28"/>
        </w:rPr>
        <w:t xml:space="preserve">of Participants </w:t>
      </w:r>
      <w:r w:rsidRPr="00581DC5">
        <w:rPr>
          <w:rFonts w:asciiTheme="minorHAnsi" w:hAnsiTheme="minorHAnsi" w:cstheme="minorHAnsi"/>
          <w:color w:val="274191"/>
          <w:sz w:val="36"/>
          <w:szCs w:val="28"/>
        </w:rPr>
        <w:t>Prior to Simulation</w:t>
      </w:r>
    </w:p>
    <w:p w14:paraId="01ECFDFC" w14:textId="77777777" w:rsidR="00836B7D" w:rsidRPr="00A51686" w:rsidRDefault="00836B7D" w:rsidP="00836B7D">
      <w:pPr>
        <w:outlineLvl w:val="1"/>
        <w:rPr>
          <w:rFonts w:asciiTheme="minorHAnsi" w:hAnsiTheme="minorHAnsi" w:cstheme="minorHAnsi"/>
        </w:rPr>
      </w:pPr>
    </w:p>
    <w:p w14:paraId="7BD8662A" w14:textId="77777777" w:rsidR="00623AD9" w:rsidRPr="00A51686" w:rsidRDefault="00623AD9" w:rsidP="00623AD9">
      <w:pPr>
        <w:rPr>
          <w:rFonts w:asciiTheme="minorHAnsi" w:hAnsiTheme="minorHAnsi" w:cstheme="minorHAnsi"/>
        </w:rPr>
      </w:pPr>
      <w:r w:rsidRPr="00A51686">
        <w:rPr>
          <w:rFonts w:asciiTheme="minorHAnsi" w:hAnsiTheme="minorHAnsi" w:cstheme="minorHAnsi"/>
        </w:rPr>
        <w:t>Use textbook and other faculty-directed resources to review:</w:t>
      </w:r>
    </w:p>
    <w:p w14:paraId="37D44D40" w14:textId="77777777" w:rsidR="00623AD9" w:rsidRPr="00A51686" w:rsidRDefault="00623AD9" w:rsidP="00623AD9">
      <w:pPr>
        <w:outlineLvl w:val="1"/>
        <w:rPr>
          <w:rFonts w:asciiTheme="minorHAnsi" w:hAnsiTheme="minorHAnsi" w:cstheme="minorHAnsi"/>
        </w:rPr>
      </w:pPr>
    </w:p>
    <w:p w14:paraId="66A461B2" w14:textId="77777777" w:rsidR="00623AD9" w:rsidRPr="00A51686" w:rsidRDefault="00623AD9" w:rsidP="00623AD9">
      <w:pPr>
        <w:pStyle w:val="ListParagraph"/>
        <w:numPr>
          <w:ilvl w:val="0"/>
          <w:numId w:val="40"/>
        </w:numPr>
        <w:rPr>
          <w:rFonts w:asciiTheme="minorHAnsi" w:hAnsiTheme="minorHAnsi" w:cstheme="minorHAnsi"/>
        </w:rPr>
      </w:pPr>
      <w:r w:rsidRPr="00A51686">
        <w:rPr>
          <w:rFonts w:asciiTheme="minorHAnsi" w:hAnsiTheme="minorHAnsi" w:cstheme="minorHAnsi"/>
        </w:rPr>
        <w:t>Adolescent growth and development (including mental health)</w:t>
      </w:r>
    </w:p>
    <w:p w14:paraId="4B44D483" w14:textId="77777777" w:rsidR="00623AD9" w:rsidRPr="00A51686" w:rsidRDefault="00222536" w:rsidP="00623AD9">
      <w:pPr>
        <w:pStyle w:val="ListParagraph"/>
        <w:numPr>
          <w:ilvl w:val="0"/>
          <w:numId w:val="40"/>
        </w:numPr>
        <w:rPr>
          <w:rFonts w:asciiTheme="minorHAnsi" w:hAnsiTheme="minorHAnsi" w:cstheme="minorHAnsi"/>
        </w:rPr>
      </w:pPr>
      <w:r w:rsidRPr="00A51686">
        <w:rPr>
          <w:rFonts w:asciiTheme="minorHAnsi" w:hAnsiTheme="minorHAnsi" w:cstheme="minorHAnsi"/>
        </w:rPr>
        <w:t xml:space="preserve">Nursing care of suicidal </w:t>
      </w:r>
      <w:r w:rsidR="00623AD9" w:rsidRPr="00A51686">
        <w:rPr>
          <w:rFonts w:asciiTheme="minorHAnsi" w:hAnsiTheme="minorHAnsi" w:cstheme="minorHAnsi"/>
        </w:rPr>
        <w:t>adolescents</w:t>
      </w:r>
    </w:p>
    <w:p w14:paraId="2A99802E" w14:textId="77777777" w:rsidR="00623AD9" w:rsidRPr="00A51686" w:rsidRDefault="0001352F" w:rsidP="00964C1B">
      <w:pPr>
        <w:pStyle w:val="ListParagraph"/>
        <w:numPr>
          <w:ilvl w:val="0"/>
          <w:numId w:val="35"/>
        </w:numPr>
        <w:rPr>
          <w:rFonts w:asciiTheme="minorHAnsi" w:hAnsiTheme="minorHAnsi" w:cstheme="minorHAnsi"/>
        </w:rPr>
      </w:pPr>
      <w:r w:rsidRPr="00A51686">
        <w:rPr>
          <w:rFonts w:asciiTheme="minorHAnsi" w:hAnsiTheme="minorHAnsi" w:cstheme="minorHAnsi"/>
        </w:rPr>
        <w:t xml:space="preserve">Nursing care implications associated with </w:t>
      </w:r>
      <w:r w:rsidR="00623AD9" w:rsidRPr="00A51686">
        <w:rPr>
          <w:rFonts w:asciiTheme="minorHAnsi" w:hAnsiTheme="minorHAnsi" w:cstheme="minorHAnsi"/>
          <w:shd w:val="clear" w:color="auto" w:fill="FFFFFF"/>
        </w:rPr>
        <w:t>selective serotonin reuptake inhibitor (SSRI) </w:t>
      </w:r>
      <w:r w:rsidRPr="00A51686">
        <w:rPr>
          <w:rFonts w:asciiTheme="minorHAnsi" w:hAnsiTheme="minorHAnsi" w:cstheme="minorHAnsi"/>
          <w:shd w:val="clear" w:color="auto" w:fill="FFFFFF"/>
        </w:rPr>
        <w:t>antidepressant</w:t>
      </w:r>
    </w:p>
    <w:p w14:paraId="5DD72F57" w14:textId="77777777" w:rsidR="00623AD9" w:rsidRPr="00A51686" w:rsidRDefault="00623AD9" w:rsidP="00623AD9">
      <w:pPr>
        <w:rPr>
          <w:rFonts w:asciiTheme="minorHAnsi" w:hAnsiTheme="minorHAnsi" w:cstheme="minorHAnsi"/>
        </w:rPr>
      </w:pPr>
    </w:p>
    <w:p w14:paraId="233FF326" w14:textId="77777777" w:rsidR="00623AD9" w:rsidRPr="00A51686" w:rsidRDefault="00623AD9" w:rsidP="00623AD9">
      <w:pPr>
        <w:rPr>
          <w:rFonts w:asciiTheme="minorHAnsi" w:hAnsiTheme="minorHAnsi" w:cstheme="minorHAnsi"/>
        </w:rPr>
      </w:pPr>
      <w:r w:rsidRPr="00A51686">
        <w:rPr>
          <w:rFonts w:asciiTheme="minorHAnsi" w:hAnsiTheme="minorHAnsi" w:cstheme="minorHAnsi"/>
        </w:rPr>
        <w:t>Review the following materials:</w:t>
      </w:r>
    </w:p>
    <w:p w14:paraId="675FCAC6" w14:textId="77777777" w:rsidR="004C5EAF" w:rsidRPr="00A51686" w:rsidRDefault="004C5EAF" w:rsidP="004C5EAF">
      <w:pPr>
        <w:rPr>
          <w:rFonts w:asciiTheme="minorHAnsi" w:hAnsiTheme="minorHAnsi" w:cstheme="minorHAnsi"/>
        </w:rPr>
      </w:pPr>
    </w:p>
    <w:p w14:paraId="60F30331" w14:textId="77777777" w:rsidR="004C5EAF" w:rsidRPr="00A51686" w:rsidRDefault="004C5EAF" w:rsidP="004C5EAF">
      <w:pPr>
        <w:rPr>
          <w:rFonts w:asciiTheme="minorHAnsi" w:hAnsiTheme="minorHAnsi" w:cstheme="minorHAnsi"/>
        </w:rPr>
      </w:pPr>
      <w:r w:rsidRPr="00A51686">
        <w:rPr>
          <w:rFonts w:asciiTheme="minorHAnsi" w:hAnsiTheme="minorHAnsi" w:cstheme="minorHAnsi"/>
        </w:rPr>
        <w:t>National Institute of Mental Health: Suicide Prevention</w:t>
      </w:r>
    </w:p>
    <w:p w14:paraId="65CE52E7" w14:textId="77777777" w:rsidR="004C5EAF" w:rsidRPr="00A51686" w:rsidRDefault="0094400F" w:rsidP="00395718">
      <w:pPr>
        <w:rPr>
          <w:rStyle w:val="Hyperlink"/>
          <w:rFonts w:asciiTheme="minorHAnsi" w:hAnsiTheme="minorHAnsi" w:cstheme="minorHAnsi"/>
        </w:rPr>
      </w:pPr>
      <w:hyperlink r:id="rId10" w:history="1">
        <w:r w:rsidR="004C5EAF" w:rsidRPr="00A51686">
          <w:rPr>
            <w:rStyle w:val="Hyperlink"/>
            <w:rFonts w:asciiTheme="minorHAnsi" w:hAnsiTheme="minorHAnsi" w:cstheme="minorHAnsi"/>
          </w:rPr>
          <w:t>https://www.nimh.nih.gov/health/topics/suicide-prevention/index.shtml</w:t>
        </w:r>
      </w:hyperlink>
    </w:p>
    <w:p w14:paraId="374F5B88" w14:textId="77777777" w:rsidR="00623AD9" w:rsidRPr="00A51686" w:rsidRDefault="00623AD9" w:rsidP="00623AD9">
      <w:pPr>
        <w:rPr>
          <w:rFonts w:asciiTheme="minorHAnsi" w:hAnsiTheme="minorHAnsi" w:cstheme="minorHAnsi"/>
        </w:rPr>
      </w:pPr>
    </w:p>
    <w:p w14:paraId="7A7754A8" w14:textId="77777777" w:rsidR="004C5EAF" w:rsidRPr="00A51686" w:rsidRDefault="004C5EAF" w:rsidP="004C5EAF">
      <w:pPr>
        <w:pStyle w:val="Heading1"/>
        <w:shd w:val="clear" w:color="auto" w:fill="FFFFFF"/>
        <w:rPr>
          <w:rFonts w:asciiTheme="minorHAnsi" w:hAnsiTheme="minorHAnsi" w:cstheme="minorHAnsi"/>
          <w:bCs/>
          <w:sz w:val="24"/>
          <w:szCs w:val="24"/>
        </w:rPr>
      </w:pPr>
      <w:r w:rsidRPr="00A51686">
        <w:rPr>
          <w:rFonts w:asciiTheme="minorHAnsi" w:hAnsiTheme="minorHAnsi" w:cstheme="minorHAnsi"/>
          <w:sz w:val="24"/>
          <w:szCs w:val="24"/>
        </w:rPr>
        <w:t xml:space="preserve">National Institute of Mental Health: </w:t>
      </w:r>
      <w:r w:rsidRPr="00A51686">
        <w:rPr>
          <w:rFonts w:asciiTheme="minorHAnsi" w:hAnsiTheme="minorHAnsi" w:cstheme="minorHAnsi"/>
          <w:bCs/>
          <w:sz w:val="24"/>
          <w:szCs w:val="24"/>
        </w:rPr>
        <w:t>Antidepressant Medications for Children and Adolescents</w:t>
      </w:r>
    </w:p>
    <w:p w14:paraId="0F8ADA38" w14:textId="7C312305" w:rsidR="004C5EAF" w:rsidRPr="00A51686" w:rsidRDefault="0094400F" w:rsidP="004C5EAF">
      <w:pPr>
        <w:rPr>
          <w:rFonts w:asciiTheme="minorHAnsi" w:hAnsiTheme="minorHAnsi" w:cstheme="minorHAnsi"/>
        </w:rPr>
      </w:pPr>
      <w:hyperlink r:id="rId11" w:anchor="part_2364" w:history="1">
        <w:r w:rsidR="009F5B6B" w:rsidRPr="00A51686">
          <w:rPr>
            <w:rStyle w:val="Hyperlink"/>
            <w:rFonts w:asciiTheme="minorHAnsi" w:hAnsiTheme="minorHAnsi" w:cstheme="minorHAnsi"/>
          </w:rPr>
          <w:t>https://www.nimh.nih.gov/health/topics/mental-health-medications#part_2364</w:t>
        </w:r>
      </w:hyperlink>
    </w:p>
    <w:p w14:paraId="6676C4F2" w14:textId="77777777" w:rsidR="00395718" w:rsidRPr="00A51686" w:rsidRDefault="00395718" w:rsidP="004C5EAF">
      <w:pPr>
        <w:rPr>
          <w:rFonts w:asciiTheme="minorHAnsi" w:hAnsiTheme="minorHAnsi" w:cstheme="minorHAnsi"/>
        </w:rPr>
      </w:pPr>
    </w:p>
    <w:p w14:paraId="2B9A6B73" w14:textId="77777777" w:rsidR="000526D8" w:rsidRPr="00A51686" w:rsidRDefault="000526D8" w:rsidP="000526D8">
      <w:pPr>
        <w:jc w:val="both"/>
        <w:rPr>
          <w:rFonts w:asciiTheme="minorHAnsi" w:hAnsiTheme="minorHAnsi" w:cstheme="minorHAnsi"/>
          <w:bCs/>
        </w:rPr>
      </w:pPr>
      <w:r w:rsidRPr="00A51686">
        <w:rPr>
          <w:rFonts w:asciiTheme="minorHAnsi" w:hAnsiTheme="minorHAnsi" w:cstheme="minorHAnsi"/>
          <w:bCs/>
        </w:rPr>
        <w:t>The Healthcare Simulation Standards of Best Practice™</w:t>
      </w:r>
    </w:p>
    <w:p w14:paraId="5CE252E2" w14:textId="5E18D6CB" w:rsidR="004C5EAF" w:rsidRPr="00A51686" w:rsidRDefault="0094400F" w:rsidP="000526D8">
      <w:pPr>
        <w:rPr>
          <w:rFonts w:asciiTheme="minorHAnsi" w:hAnsiTheme="minorHAnsi" w:cstheme="minorHAnsi"/>
        </w:rPr>
      </w:pPr>
      <w:hyperlink r:id="rId12" w:history="1">
        <w:r w:rsidR="000526D8" w:rsidRPr="00A51686">
          <w:rPr>
            <w:rStyle w:val="Hyperlink"/>
            <w:rFonts w:asciiTheme="minorHAnsi" w:hAnsiTheme="minorHAnsi" w:cstheme="minorHAnsi"/>
            <w:bCs/>
          </w:rPr>
          <w:t>https://www.inacsl.org/healthcare-simulation-standards</w:t>
        </w:r>
      </w:hyperlink>
    </w:p>
    <w:p w14:paraId="71929F4F" w14:textId="77777777" w:rsidR="00EC3558" w:rsidRPr="00A51686" w:rsidRDefault="00EC3558" w:rsidP="000526D8">
      <w:pPr>
        <w:tabs>
          <w:tab w:val="center" w:pos="4320"/>
          <w:tab w:val="right" w:pos="8640"/>
        </w:tabs>
        <w:rPr>
          <w:rFonts w:asciiTheme="minorHAnsi" w:hAnsiTheme="minorHAnsi" w:cstheme="minorHAnsi"/>
        </w:rPr>
      </w:pPr>
    </w:p>
    <w:p w14:paraId="2F6CA563" w14:textId="77777777" w:rsidR="008D0F8B" w:rsidRPr="00A51686" w:rsidRDefault="008D0F8B" w:rsidP="00836B7D">
      <w:pPr>
        <w:rPr>
          <w:rFonts w:asciiTheme="minorHAnsi" w:hAnsiTheme="minorHAnsi" w:cstheme="minorHAnsi"/>
        </w:rPr>
      </w:pPr>
    </w:p>
    <w:p w14:paraId="76119C88" w14:textId="77777777" w:rsidR="00836B7D" w:rsidRPr="00581DC5" w:rsidRDefault="00836B7D" w:rsidP="00836B7D">
      <w:pPr>
        <w:rPr>
          <w:rFonts w:asciiTheme="minorHAnsi" w:hAnsiTheme="minorHAnsi" w:cstheme="minorHAnsi"/>
          <w:color w:val="274191"/>
          <w:sz w:val="36"/>
          <w:szCs w:val="36"/>
        </w:rPr>
      </w:pPr>
      <w:r w:rsidRPr="00581DC5">
        <w:rPr>
          <w:rFonts w:asciiTheme="minorHAnsi" w:hAnsiTheme="minorHAnsi" w:cstheme="minorHAnsi"/>
          <w:color w:val="274191"/>
          <w:sz w:val="36"/>
          <w:szCs w:val="36"/>
        </w:rPr>
        <w:t>Simulation Learning Objectives</w:t>
      </w:r>
    </w:p>
    <w:p w14:paraId="1CAEF7E2" w14:textId="6AC94F32" w:rsidR="00836B7D" w:rsidRPr="00581DC5" w:rsidRDefault="00836B7D" w:rsidP="000526D8">
      <w:pPr>
        <w:tabs>
          <w:tab w:val="left" w:pos="1920"/>
        </w:tabs>
        <w:rPr>
          <w:rFonts w:asciiTheme="minorHAnsi" w:hAnsiTheme="minorHAnsi" w:cstheme="minorHAnsi"/>
          <w:b/>
          <w:color w:val="274191"/>
          <w:sz w:val="22"/>
          <w:szCs w:val="28"/>
        </w:rPr>
      </w:pPr>
    </w:p>
    <w:p w14:paraId="7F6850EB" w14:textId="77777777" w:rsidR="0094124E" w:rsidRPr="00581DC5" w:rsidRDefault="00836B7D" w:rsidP="0094124E">
      <w:pPr>
        <w:pStyle w:val="NormalWeb"/>
        <w:spacing w:before="0" w:beforeAutospacing="0" w:after="0" w:afterAutospacing="0"/>
        <w:rPr>
          <w:rFonts w:asciiTheme="minorHAnsi" w:hAnsiTheme="minorHAnsi" w:cstheme="minorHAnsi"/>
        </w:rPr>
      </w:pPr>
      <w:r w:rsidRPr="00581DC5">
        <w:rPr>
          <w:rFonts w:asciiTheme="minorHAnsi" w:hAnsiTheme="minorHAnsi" w:cstheme="minorHAnsi"/>
          <w:color w:val="274191"/>
          <w:sz w:val="28"/>
          <w:szCs w:val="28"/>
        </w:rPr>
        <w:t>General Objectives</w:t>
      </w:r>
      <w:r w:rsidR="0094124E" w:rsidRPr="00581DC5">
        <w:rPr>
          <w:rFonts w:asciiTheme="minorHAnsi" w:hAnsiTheme="minorHAnsi" w:cstheme="minorHAnsi"/>
          <w:color w:val="274191"/>
          <w:sz w:val="28"/>
          <w:szCs w:val="28"/>
        </w:rPr>
        <w:t xml:space="preserve"> </w:t>
      </w:r>
      <w:r w:rsidR="0094124E" w:rsidRPr="00581DC5">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581DC5">
        <w:rPr>
          <w:rFonts w:asciiTheme="minorHAnsi" w:hAnsiTheme="minorHAnsi" w:cstheme="minorHAnsi"/>
        </w:rPr>
        <w:t xml:space="preserve">all of </w:t>
      </w:r>
      <w:r w:rsidR="0094124E" w:rsidRPr="00581DC5">
        <w:rPr>
          <w:rFonts w:asciiTheme="minorHAnsi" w:hAnsiTheme="minorHAnsi" w:cstheme="minorHAnsi"/>
        </w:rPr>
        <w:t>the objectives listed.)</w:t>
      </w:r>
    </w:p>
    <w:p w14:paraId="5FF553EF" w14:textId="77777777" w:rsidR="008E56A7" w:rsidRPr="00581DC5" w:rsidRDefault="008E56A7" w:rsidP="00F45544">
      <w:pPr>
        <w:contextualSpacing/>
        <w:rPr>
          <w:rFonts w:asciiTheme="minorHAnsi" w:hAnsiTheme="minorHAnsi" w:cstheme="minorHAnsi"/>
          <w:sz w:val="22"/>
          <w:szCs w:val="22"/>
        </w:rPr>
      </w:pPr>
    </w:p>
    <w:p w14:paraId="61A1EEBC"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Practice standard precautions.</w:t>
      </w:r>
    </w:p>
    <w:p w14:paraId="1C508641"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Employ strategies to reduce risk of harm to the patient.</w:t>
      </w:r>
    </w:p>
    <w:p w14:paraId="583B2AED"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Conduct assessments appropriate for care of patient in an organized and systematic manner.</w:t>
      </w:r>
    </w:p>
    <w:p w14:paraId="70EAB297"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Perform priority nursing actions based on assessment and clinical data</w:t>
      </w:r>
      <w:r w:rsidRPr="00581DC5">
        <w:rPr>
          <w:rFonts w:asciiTheme="minorHAnsi" w:hAnsiTheme="minorHAnsi" w:cstheme="minorHAnsi"/>
          <w:i/>
          <w:iCs/>
          <w:color w:val="FF0000"/>
        </w:rPr>
        <w:t>.</w:t>
      </w:r>
    </w:p>
    <w:p w14:paraId="76D24BA7"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Reassess/monitor patient status following nursing interventions.</w:t>
      </w:r>
    </w:p>
    <w:p w14:paraId="7CAD4F28" w14:textId="77777777" w:rsidR="00F51F30" w:rsidRPr="00581DC5" w:rsidRDefault="00F51F30" w:rsidP="00F51F30">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Communicate with patient and family in a manner that illustrates caring, reflects cultural awareness, and addresses psychosocial needs.</w:t>
      </w:r>
    </w:p>
    <w:p w14:paraId="1FC2BDB9"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Communicate appropriately with other health</w:t>
      </w:r>
      <w:r w:rsidR="009C7DE6" w:rsidRPr="00581DC5">
        <w:rPr>
          <w:rFonts w:asciiTheme="minorHAnsi" w:hAnsiTheme="minorHAnsi" w:cstheme="minorHAnsi"/>
        </w:rPr>
        <w:t xml:space="preserve"> </w:t>
      </w:r>
      <w:r w:rsidRPr="00581DC5">
        <w:rPr>
          <w:rFonts w:asciiTheme="minorHAnsi" w:hAnsiTheme="minorHAnsi" w:cstheme="minorHAnsi"/>
        </w:rPr>
        <w:t>care team members in a timely, organized, patient-specific manner.</w:t>
      </w:r>
    </w:p>
    <w:p w14:paraId="0CF5365B"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Make clinica</w:t>
      </w:r>
      <w:r w:rsidR="00A4309C" w:rsidRPr="00581DC5">
        <w:rPr>
          <w:rFonts w:asciiTheme="minorHAnsi" w:hAnsiTheme="minorHAnsi" w:cstheme="minorHAnsi"/>
        </w:rPr>
        <w:t xml:space="preserve">l judgments and decisions that are </w:t>
      </w:r>
      <w:r w:rsidRPr="00581DC5">
        <w:rPr>
          <w:rFonts w:asciiTheme="minorHAnsi" w:hAnsiTheme="minorHAnsi" w:cstheme="minorHAnsi"/>
        </w:rPr>
        <w:t>evidence-based.</w:t>
      </w:r>
    </w:p>
    <w:p w14:paraId="3632F3DC"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lastRenderedPageBreak/>
        <w:t>Practice within nursing scope of practice.</w:t>
      </w:r>
    </w:p>
    <w:p w14:paraId="5BC21E9B" w14:textId="77777777" w:rsidR="008E56A7" w:rsidRPr="00581DC5"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581DC5">
        <w:rPr>
          <w:rFonts w:asciiTheme="minorHAnsi" w:hAnsiTheme="minorHAnsi" w:cstheme="minorHAnsi"/>
        </w:rPr>
        <w:t xml:space="preserve">Demonstrate knowledge of legal and ethical obligations. </w:t>
      </w:r>
    </w:p>
    <w:p w14:paraId="0F733874" w14:textId="77777777" w:rsidR="00836B7D" w:rsidRPr="00581DC5" w:rsidRDefault="00836B7D" w:rsidP="000526D8">
      <w:pPr>
        <w:tabs>
          <w:tab w:val="center" w:pos="4320"/>
          <w:tab w:val="right" w:pos="8640"/>
        </w:tabs>
        <w:rPr>
          <w:rFonts w:asciiTheme="minorHAnsi" w:hAnsiTheme="minorHAnsi" w:cstheme="minorHAnsi"/>
        </w:rPr>
      </w:pPr>
    </w:p>
    <w:p w14:paraId="52497F39" w14:textId="6DBD39E0" w:rsidR="00836B7D" w:rsidRPr="00747D4E" w:rsidRDefault="00836B7D" w:rsidP="00836B7D">
      <w:pPr>
        <w:rPr>
          <w:rFonts w:asciiTheme="minorHAnsi" w:hAnsiTheme="minorHAnsi" w:cstheme="minorHAnsi"/>
          <w:color w:val="274191"/>
          <w:sz w:val="28"/>
          <w:szCs w:val="28"/>
        </w:rPr>
      </w:pPr>
      <w:r w:rsidRPr="00747D4E">
        <w:rPr>
          <w:rFonts w:asciiTheme="minorHAnsi" w:hAnsiTheme="minorHAnsi" w:cstheme="minorHAnsi"/>
          <w:color w:val="274191"/>
          <w:sz w:val="28"/>
          <w:szCs w:val="28"/>
        </w:rPr>
        <w:t>Simulation Scenario Objectives</w:t>
      </w:r>
    </w:p>
    <w:p w14:paraId="68A299AD" w14:textId="77777777" w:rsidR="00836B7D" w:rsidRPr="00581DC5" w:rsidRDefault="00836B7D" w:rsidP="00836B7D">
      <w:pPr>
        <w:rPr>
          <w:rFonts w:asciiTheme="minorHAnsi" w:hAnsiTheme="minorHAnsi" w:cstheme="minorHAnsi"/>
          <w:b/>
          <w:u w:val="single"/>
        </w:rPr>
      </w:pPr>
    </w:p>
    <w:p w14:paraId="40EE783C" w14:textId="77777777" w:rsidR="00D736E2" w:rsidRPr="00581DC5" w:rsidRDefault="00D736E2" w:rsidP="00B161F6">
      <w:pPr>
        <w:numPr>
          <w:ilvl w:val="0"/>
          <w:numId w:val="34"/>
        </w:numPr>
        <w:contextualSpacing/>
        <w:outlineLvl w:val="0"/>
        <w:rPr>
          <w:rFonts w:asciiTheme="minorHAnsi" w:hAnsiTheme="minorHAnsi" w:cstheme="minorHAnsi"/>
          <w:bCs/>
        </w:rPr>
      </w:pPr>
      <w:r w:rsidRPr="00581DC5">
        <w:rPr>
          <w:rFonts w:asciiTheme="minorHAnsi" w:hAnsiTheme="minorHAnsi" w:cstheme="minorHAnsi"/>
          <w:bCs/>
        </w:rPr>
        <w:t xml:space="preserve">Conduct appropriate </w:t>
      </w:r>
      <w:r w:rsidR="00F51F30" w:rsidRPr="00581DC5">
        <w:rPr>
          <w:rFonts w:asciiTheme="minorHAnsi" w:hAnsiTheme="minorHAnsi" w:cstheme="minorHAnsi"/>
          <w:bCs/>
        </w:rPr>
        <w:t xml:space="preserve">mental health </w:t>
      </w:r>
      <w:r w:rsidRPr="00581DC5">
        <w:rPr>
          <w:rFonts w:asciiTheme="minorHAnsi" w:hAnsiTheme="minorHAnsi" w:cstheme="minorHAnsi"/>
          <w:bCs/>
        </w:rPr>
        <w:t>assessment of a depressed adolescent.</w:t>
      </w:r>
    </w:p>
    <w:p w14:paraId="17876F57" w14:textId="77777777" w:rsidR="00B161F6" w:rsidRPr="00581DC5" w:rsidRDefault="00B161F6" w:rsidP="00B161F6">
      <w:pPr>
        <w:numPr>
          <w:ilvl w:val="0"/>
          <w:numId w:val="34"/>
        </w:numPr>
        <w:contextualSpacing/>
        <w:outlineLvl w:val="0"/>
        <w:rPr>
          <w:rFonts w:asciiTheme="minorHAnsi" w:hAnsiTheme="minorHAnsi" w:cstheme="minorHAnsi"/>
          <w:bCs/>
        </w:rPr>
      </w:pPr>
      <w:r w:rsidRPr="00581DC5">
        <w:rPr>
          <w:rFonts w:asciiTheme="minorHAnsi" w:hAnsiTheme="minorHAnsi" w:cstheme="minorHAnsi"/>
          <w:bCs/>
        </w:rPr>
        <w:t xml:space="preserve">Engage in therapeutic communication </w:t>
      </w:r>
      <w:r w:rsidR="00216B28" w:rsidRPr="00581DC5">
        <w:rPr>
          <w:rFonts w:asciiTheme="minorHAnsi" w:hAnsiTheme="minorHAnsi" w:cstheme="minorHAnsi"/>
          <w:bCs/>
        </w:rPr>
        <w:t>with a</w:t>
      </w:r>
      <w:r w:rsidR="00F51F30" w:rsidRPr="00581DC5">
        <w:rPr>
          <w:rFonts w:asciiTheme="minorHAnsi" w:hAnsiTheme="minorHAnsi" w:cstheme="minorHAnsi"/>
          <w:bCs/>
        </w:rPr>
        <w:t xml:space="preserve"> depressed</w:t>
      </w:r>
      <w:r w:rsidR="00216B28" w:rsidRPr="00581DC5">
        <w:rPr>
          <w:rFonts w:asciiTheme="minorHAnsi" w:hAnsiTheme="minorHAnsi" w:cstheme="minorHAnsi"/>
          <w:bCs/>
        </w:rPr>
        <w:t xml:space="preserve"> adolescent</w:t>
      </w:r>
      <w:r w:rsidRPr="00581DC5">
        <w:rPr>
          <w:rFonts w:asciiTheme="minorHAnsi" w:hAnsiTheme="minorHAnsi" w:cstheme="minorHAnsi"/>
          <w:bCs/>
        </w:rPr>
        <w:t>.</w:t>
      </w:r>
    </w:p>
    <w:p w14:paraId="41C71267" w14:textId="77777777" w:rsidR="00B161F6" w:rsidRPr="00581DC5" w:rsidRDefault="00D736E2" w:rsidP="00B161F6">
      <w:pPr>
        <w:numPr>
          <w:ilvl w:val="0"/>
          <w:numId w:val="34"/>
        </w:numPr>
        <w:contextualSpacing/>
        <w:outlineLvl w:val="0"/>
        <w:rPr>
          <w:rFonts w:asciiTheme="minorHAnsi" w:hAnsiTheme="minorHAnsi" w:cstheme="minorHAnsi"/>
          <w:bCs/>
        </w:rPr>
      </w:pPr>
      <w:r w:rsidRPr="00581DC5">
        <w:rPr>
          <w:rFonts w:asciiTheme="minorHAnsi" w:hAnsiTheme="minorHAnsi" w:cstheme="minorHAnsi"/>
          <w:bCs/>
        </w:rPr>
        <w:t xml:space="preserve">Provide </w:t>
      </w:r>
      <w:r w:rsidR="00B161F6" w:rsidRPr="00581DC5">
        <w:rPr>
          <w:rFonts w:asciiTheme="minorHAnsi" w:hAnsiTheme="minorHAnsi" w:cstheme="minorHAnsi"/>
          <w:bCs/>
        </w:rPr>
        <w:t>education regarding oral medication.</w:t>
      </w:r>
    </w:p>
    <w:p w14:paraId="0D19E34C" w14:textId="47246789" w:rsidR="00B161F6" w:rsidRPr="00581DC5" w:rsidRDefault="00B161F6" w:rsidP="00B161F6">
      <w:pPr>
        <w:numPr>
          <w:ilvl w:val="0"/>
          <w:numId w:val="34"/>
        </w:numPr>
        <w:contextualSpacing/>
        <w:outlineLvl w:val="0"/>
        <w:rPr>
          <w:rFonts w:asciiTheme="minorHAnsi" w:hAnsiTheme="minorHAnsi" w:cstheme="minorHAnsi"/>
          <w:bCs/>
        </w:rPr>
      </w:pPr>
      <w:r w:rsidRPr="00581DC5">
        <w:rPr>
          <w:rFonts w:asciiTheme="minorHAnsi" w:hAnsiTheme="minorHAnsi" w:cstheme="minorHAnsi"/>
          <w:bCs/>
        </w:rPr>
        <w:t>Demonstrate safe administration of an oral medication.</w:t>
      </w:r>
    </w:p>
    <w:p w14:paraId="472DAA4C" w14:textId="6DC76822" w:rsidR="00937CD8" w:rsidRPr="00747D4E" w:rsidRDefault="00937CD8" w:rsidP="00937CD8">
      <w:pPr>
        <w:ind w:left="360" w:hanging="360"/>
        <w:rPr>
          <w:rFonts w:asciiTheme="minorHAnsi" w:hAnsiTheme="minorHAnsi" w:cstheme="minorHAnsi"/>
          <w:bCs/>
        </w:rPr>
      </w:pPr>
    </w:p>
    <w:p w14:paraId="3DEAF748" w14:textId="77777777" w:rsidR="00937CD8" w:rsidRPr="00747D4E" w:rsidRDefault="00937CD8" w:rsidP="00836B7D">
      <w:pPr>
        <w:rPr>
          <w:rFonts w:asciiTheme="minorHAnsi" w:hAnsiTheme="minorHAnsi" w:cstheme="minorHAnsi"/>
          <w:bCs/>
        </w:rPr>
      </w:pPr>
    </w:p>
    <w:p w14:paraId="7A1D5E8B" w14:textId="305E53A4" w:rsidR="004C5EAF" w:rsidRPr="00581DC5" w:rsidRDefault="0094124E" w:rsidP="004C5EAF">
      <w:pPr>
        <w:rPr>
          <w:rFonts w:asciiTheme="minorHAnsi" w:hAnsiTheme="minorHAnsi" w:cstheme="minorHAnsi"/>
          <w:color w:val="274191"/>
          <w:sz w:val="36"/>
          <w:szCs w:val="36"/>
        </w:rPr>
      </w:pPr>
      <w:r w:rsidRPr="00581DC5">
        <w:rPr>
          <w:rFonts w:asciiTheme="minorHAnsi" w:hAnsiTheme="minorHAnsi" w:cstheme="minorHAnsi"/>
          <w:color w:val="274191"/>
          <w:sz w:val="36"/>
          <w:szCs w:val="36"/>
        </w:rPr>
        <w:t xml:space="preserve">Faculty </w:t>
      </w:r>
      <w:r w:rsidR="00836B7D" w:rsidRPr="00581DC5">
        <w:rPr>
          <w:rFonts w:asciiTheme="minorHAnsi" w:hAnsiTheme="minorHAnsi" w:cstheme="minorHAnsi"/>
          <w:color w:val="274191"/>
          <w:sz w:val="36"/>
          <w:szCs w:val="36"/>
        </w:rPr>
        <w:t>Reference</w:t>
      </w:r>
    </w:p>
    <w:p w14:paraId="53C0EF15" w14:textId="77777777" w:rsidR="004C5EAF" w:rsidRPr="00747D4E" w:rsidRDefault="004C5EAF" w:rsidP="004C5EAF">
      <w:pPr>
        <w:rPr>
          <w:rFonts w:asciiTheme="minorHAnsi" w:hAnsiTheme="minorHAnsi" w:cstheme="minorHAnsi"/>
        </w:rPr>
      </w:pPr>
    </w:p>
    <w:p w14:paraId="2BA0EABF" w14:textId="0B6EDF1D" w:rsidR="004C5EAF" w:rsidRPr="00747D4E" w:rsidRDefault="004C5EAF" w:rsidP="004C5EAF">
      <w:pPr>
        <w:rPr>
          <w:rFonts w:asciiTheme="minorHAnsi" w:hAnsiTheme="minorHAnsi" w:cstheme="minorHAnsi"/>
          <w:color w:val="4D75B1"/>
        </w:rPr>
      </w:pPr>
      <w:r w:rsidRPr="00747D4E">
        <w:rPr>
          <w:rFonts w:asciiTheme="minorHAnsi" w:hAnsiTheme="minorHAnsi" w:cstheme="minorHAnsi"/>
        </w:rPr>
        <w:t>Cash, S</w:t>
      </w:r>
      <w:r w:rsidR="00517BA3" w:rsidRPr="00747D4E">
        <w:rPr>
          <w:rFonts w:asciiTheme="minorHAnsi" w:hAnsiTheme="minorHAnsi" w:cstheme="minorHAnsi"/>
        </w:rPr>
        <w:t>.</w:t>
      </w:r>
      <w:r w:rsidRPr="00747D4E">
        <w:rPr>
          <w:rFonts w:asciiTheme="minorHAnsi" w:hAnsiTheme="minorHAnsi" w:cstheme="minorHAnsi"/>
        </w:rPr>
        <w:t>J</w:t>
      </w:r>
      <w:r w:rsidR="00517BA3" w:rsidRPr="00747D4E">
        <w:rPr>
          <w:rFonts w:asciiTheme="minorHAnsi" w:hAnsiTheme="minorHAnsi" w:cstheme="minorHAnsi"/>
        </w:rPr>
        <w:t>.</w:t>
      </w:r>
      <w:r w:rsidRPr="00747D4E">
        <w:rPr>
          <w:rFonts w:asciiTheme="minorHAnsi" w:hAnsiTheme="minorHAnsi" w:cstheme="minorHAnsi"/>
        </w:rPr>
        <w:t xml:space="preserve">, </w:t>
      </w:r>
      <w:r w:rsidR="00517BA3" w:rsidRPr="00747D4E">
        <w:rPr>
          <w:rFonts w:asciiTheme="minorHAnsi" w:hAnsiTheme="minorHAnsi" w:cstheme="minorHAnsi"/>
        </w:rPr>
        <w:t xml:space="preserve">&amp; </w:t>
      </w:r>
      <w:r w:rsidRPr="00747D4E">
        <w:rPr>
          <w:rFonts w:asciiTheme="minorHAnsi" w:hAnsiTheme="minorHAnsi" w:cstheme="minorHAnsi"/>
        </w:rPr>
        <w:t>Bridge, J</w:t>
      </w:r>
      <w:r w:rsidR="00517BA3" w:rsidRPr="00747D4E">
        <w:rPr>
          <w:rFonts w:asciiTheme="minorHAnsi" w:hAnsiTheme="minorHAnsi" w:cstheme="minorHAnsi"/>
        </w:rPr>
        <w:t xml:space="preserve">. </w:t>
      </w:r>
      <w:r w:rsidRPr="00747D4E">
        <w:rPr>
          <w:rFonts w:asciiTheme="minorHAnsi" w:hAnsiTheme="minorHAnsi" w:cstheme="minorHAnsi"/>
        </w:rPr>
        <w:t xml:space="preserve">A. (2009). Epidemiology of youth suicide and suicidal behavior. </w:t>
      </w:r>
      <w:hyperlink r:id="rId13" w:tgtFrame="pmc_ext" w:history="1">
        <w:r w:rsidRPr="00747D4E">
          <w:rPr>
            <w:rFonts w:asciiTheme="minorHAnsi" w:hAnsiTheme="minorHAnsi" w:cstheme="minorHAnsi"/>
            <w:i/>
          </w:rPr>
          <w:t>Current Opinion in Pediatrics</w:t>
        </w:r>
        <w:r w:rsidR="00517BA3" w:rsidRPr="00747D4E">
          <w:rPr>
            <w:rFonts w:asciiTheme="minorHAnsi" w:hAnsiTheme="minorHAnsi" w:cstheme="minorHAnsi"/>
            <w:i/>
          </w:rPr>
          <w:t>,</w:t>
        </w:r>
        <w:r w:rsidR="00517BA3" w:rsidRPr="00747D4E">
          <w:rPr>
            <w:rFonts w:asciiTheme="minorHAnsi" w:hAnsiTheme="minorHAnsi" w:cstheme="minorHAnsi"/>
          </w:rPr>
          <w:t xml:space="preserve"> </w:t>
        </w:r>
        <w:r w:rsidRPr="00747D4E">
          <w:rPr>
            <w:rFonts w:asciiTheme="minorHAnsi" w:hAnsiTheme="minorHAnsi" w:cstheme="minorHAnsi"/>
            <w:i/>
          </w:rPr>
          <w:t>21</w:t>
        </w:r>
        <w:r w:rsidRPr="00747D4E">
          <w:rPr>
            <w:rFonts w:asciiTheme="minorHAnsi" w:hAnsiTheme="minorHAnsi" w:cstheme="minorHAnsi"/>
          </w:rPr>
          <w:t>(5): 613</w:t>
        </w:r>
        <w:r w:rsidR="00517BA3" w:rsidRPr="00747D4E">
          <w:rPr>
            <w:rFonts w:asciiTheme="minorHAnsi" w:hAnsiTheme="minorHAnsi" w:cstheme="minorHAnsi"/>
          </w:rPr>
          <w:t>-</w:t>
        </w:r>
        <w:r w:rsidRPr="00747D4E">
          <w:rPr>
            <w:rFonts w:asciiTheme="minorHAnsi" w:hAnsiTheme="minorHAnsi" w:cstheme="minorHAnsi"/>
          </w:rPr>
          <w:t>619.</w:t>
        </w:r>
      </w:hyperlink>
      <w:r w:rsidRPr="00747D4E">
        <w:rPr>
          <w:rFonts w:asciiTheme="minorHAnsi" w:hAnsiTheme="minorHAnsi" w:cstheme="minorHAnsi"/>
        </w:rPr>
        <w:t xml:space="preserve">  </w:t>
      </w:r>
      <w:r w:rsidRPr="00747D4E">
        <w:rPr>
          <w:rFonts w:asciiTheme="minorHAnsi" w:hAnsiTheme="minorHAnsi" w:cstheme="minorHAnsi"/>
          <w:shd w:val="clear" w:color="auto" w:fill="FFFFFF"/>
        </w:rPr>
        <w:t>doi:</w:t>
      </w:r>
      <w:r w:rsidR="000526D8" w:rsidRPr="00747D4E">
        <w:rPr>
          <w:rFonts w:asciiTheme="minorHAnsi" w:hAnsiTheme="minorHAnsi" w:cstheme="minorHAnsi"/>
          <w:shd w:val="clear" w:color="auto" w:fill="FFFFFF"/>
        </w:rPr>
        <w:t xml:space="preserve"> </w:t>
      </w:r>
      <w:hyperlink r:id="rId14" w:tgtFrame="pmc_ext" w:history="1">
        <w:r w:rsidRPr="00747D4E">
          <w:rPr>
            <w:rFonts w:asciiTheme="minorHAnsi" w:hAnsiTheme="minorHAnsi" w:cstheme="minorHAnsi"/>
            <w:shd w:val="clear" w:color="auto" w:fill="FFFFFF"/>
          </w:rPr>
          <w:t>10.1097/MOP.0b013e32833063e1</w:t>
        </w:r>
      </w:hyperlink>
    </w:p>
    <w:p w14:paraId="575A6D5D" w14:textId="77777777" w:rsidR="004C5EAF" w:rsidRPr="00747D4E" w:rsidRDefault="004C5EAF" w:rsidP="004C5EAF">
      <w:pPr>
        <w:rPr>
          <w:rFonts w:asciiTheme="minorHAnsi" w:hAnsiTheme="minorHAnsi" w:cstheme="minorHAnsi"/>
        </w:rPr>
      </w:pPr>
      <w:r w:rsidRPr="00747D4E">
        <w:rPr>
          <w:rFonts w:asciiTheme="minorHAnsi" w:hAnsiTheme="minorHAnsi" w:cstheme="minorHAnsi"/>
        </w:rPr>
        <w:t xml:space="preserve">Available at </w:t>
      </w:r>
      <w:hyperlink r:id="rId15" w:history="1">
        <w:r w:rsidRPr="00747D4E">
          <w:rPr>
            <w:rStyle w:val="Hyperlink"/>
            <w:rFonts w:asciiTheme="minorHAnsi" w:hAnsiTheme="minorHAnsi" w:cstheme="minorHAnsi"/>
          </w:rPr>
          <w:t>https://www.ncbi.nlm.nih.gov/pmc/articles/PMC2885157/</w:t>
        </w:r>
      </w:hyperlink>
    </w:p>
    <w:p w14:paraId="580D4246" w14:textId="77777777" w:rsidR="00474B15" w:rsidRPr="00474B15" w:rsidRDefault="00474B15" w:rsidP="00474B15">
      <w:pPr>
        <w:rPr>
          <w:rFonts w:asciiTheme="minorHAnsi" w:hAnsiTheme="minorHAnsi" w:cstheme="minorHAnsi"/>
          <w:bCs/>
        </w:rPr>
      </w:pPr>
      <w:bookmarkStart w:id="1" w:name="_Hlk133329212"/>
    </w:p>
    <w:p w14:paraId="0FB454A5" w14:textId="77777777" w:rsidR="00474B15" w:rsidRPr="00474B15" w:rsidRDefault="00474B15" w:rsidP="00474B15">
      <w:pPr>
        <w:rPr>
          <w:rFonts w:asciiTheme="minorHAnsi" w:hAnsiTheme="minorHAnsi" w:cstheme="minorHAnsi"/>
          <w:bCs/>
        </w:rPr>
      </w:pPr>
      <w:bookmarkStart w:id="2" w:name="_Hlk133331188"/>
      <w:r w:rsidRPr="00474B15">
        <w:rPr>
          <w:rFonts w:asciiTheme="minorHAnsi" w:hAnsiTheme="minorHAnsi" w:cstheme="minorHAnsi"/>
          <w:bCs/>
        </w:rPr>
        <w:t>The Healthcare Simulation Standards of Best Practice™</w:t>
      </w:r>
    </w:p>
    <w:p w14:paraId="141FEFEC" w14:textId="77777777" w:rsidR="00474B15" w:rsidRPr="00474B15" w:rsidRDefault="0094400F" w:rsidP="00474B15">
      <w:pPr>
        <w:rPr>
          <w:rFonts w:asciiTheme="minorHAnsi" w:hAnsiTheme="minorHAnsi" w:cstheme="minorHAnsi"/>
          <w:bCs/>
        </w:rPr>
      </w:pPr>
      <w:hyperlink r:id="rId16" w:history="1">
        <w:r w:rsidR="00474B15" w:rsidRPr="00474B15">
          <w:rPr>
            <w:rStyle w:val="Hyperlink"/>
            <w:rFonts w:asciiTheme="minorHAnsi" w:hAnsiTheme="minorHAnsi" w:cstheme="minorHAnsi"/>
            <w:bCs/>
          </w:rPr>
          <w:t>https://www.inacsl.org/healthcare-simulation-standards</w:t>
        </w:r>
      </w:hyperlink>
    </w:p>
    <w:bookmarkEnd w:id="1"/>
    <w:bookmarkEnd w:id="2"/>
    <w:p w14:paraId="5A97BEB8" w14:textId="77777777" w:rsidR="00474B15" w:rsidRPr="00474B15" w:rsidRDefault="00474B15" w:rsidP="00136313">
      <w:pPr>
        <w:rPr>
          <w:rFonts w:asciiTheme="minorHAnsi" w:hAnsiTheme="minorHAnsi" w:cstheme="minorHAnsi"/>
          <w:bCs/>
        </w:rPr>
      </w:pPr>
    </w:p>
    <w:p w14:paraId="21DEFE39" w14:textId="77777777" w:rsidR="00937CD8" w:rsidRPr="00747D4E" w:rsidRDefault="00937CD8">
      <w:pPr>
        <w:spacing w:after="200" w:line="276" w:lineRule="auto"/>
        <w:rPr>
          <w:rFonts w:asciiTheme="minorHAnsi" w:hAnsiTheme="minorHAnsi" w:cstheme="minorHAnsi"/>
          <w:color w:val="4D75B1"/>
        </w:rPr>
      </w:pPr>
      <w:r w:rsidRPr="00747D4E">
        <w:rPr>
          <w:rFonts w:asciiTheme="minorHAnsi" w:hAnsiTheme="minorHAnsi" w:cstheme="minorHAnsi"/>
          <w:color w:val="4D75B1"/>
        </w:rPr>
        <w:br w:type="page"/>
      </w:r>
    </w:p>
    <w:p w14:paraId="58244802" w14:textId="4241D72F" w:rsidR="00875182" w:rsidRDefault="00875182" w:rsidP="00841931">
      <w:pPr>
        <w:rPr>
          <w:rFonts w:asciiTheme="minorHAnsi" w:hAnsiTheme="minorHAnsi" w:cstheme="minorHAnsi"/>
          <w:color w:val="274191"/>
          <w:sz w:val="36"/>
          <w:szCs w:val="36"/>
        </w:rPr>
      </w:pPr>
      <w:r w:rsidRPr="00581DC5">
        <w:rPr>
          <w:rFonts w:asciiTheme="minorHAnsi" w:hAnsiTheme="minorHAnsi" w:cstheme="minorHAnsi"/>
          <w:color w:val="274191"/>
          <w:sz w:val="36"/>
          <w:szCs w:val="36"/>
        </w:rPr>
        <w:lastRenderedPageBreak/>
        <w:t>Setting/Environment</w:t>
      </w:r>
    </w:p>
    <w:p w14:paraId="359CA02A" w14:textId="77777777" w:rsidR="00474B15" w:rsidRPr="00474B15" w:rsidRDefault="00474B15" w:rsidP="00841931">
      <w:pPr>
        <w:rPr>
          <w:rFonts w:asciiTheme="minorHAnsi" w:hAnsiTheme="minorHAnsi" w:cstheme="minorHAnsi"/>
          <w:color w:val="274191"/>
          <w:sz w:val="22"/>
          <w:szCs w:val="22"/>
        </w:rPr>
      </w:pPr>
    </w:p>
    <w:tbl>
      <w:tblPr>
        <w:tblStyle w:val="TableGrid"/>
        <w:tblW w:w="0" w:type="auto"/>
        <w:tblLook w:val="04A0" w:firstRow="1" w:lastRow="0" w:firstColumn="1" w:lastColumn="0" w:noHBand="0" w:noVBand="1"/>
      </w:tblPr>
      <w:tblGrid>
        <w:gridCol w:w="5393"/>
        <w:gridCol w:w="5397"/>
      </w:tblGrid>
      <w:tr w:rsidR="00875182" w:rsidRPr="00581DC5" w14:paraId="4D4F01BC" w14:textId="77777777" w:rsidTr="008D0F8B">
        <w:trPr>
          <w:trHeight w:val="1817"/>
        </w:trPr>
        <w:tc>
          <w:tcPr>
            <w:tcW w:w="5508" w:type="dxa"/>
          </w:tcPr>
          <w:p w14:paraId="02EB5457" w14:textId="3FD13C12"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Emergency </w:t>
            </w:r>
            <w:r w:rsidR="000526D8" w:rsidRPr="00581DC5">
              <w:rPr>
                <w:rFonts w:asciiTheme="minorHAnsi" w:hAnsiTheme="minorHAnsi" w:cstheme="minorHAnsi"/>
                <w:sz w:val="22"/>
                <w:szCs w:val="22"/>
              </w:rPr>
              <w:t>Department</w:t>
            </w:r>
          </w:p>
          <w:p w14:paraId="190F4F65"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Medical-Surgical Unit</w:t>
            </w:r>
          </w:p>
          <w:p w14:paraId="7B659B99"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Pediatric Unit</w:t>
            </w:r>
          </w:p>
          <w:p w14:paraId="040F3F7C" w14:textId="77777777" w:rsidR="00875182" w:rsidRPr="00581DC5" w:rsidRDefault="00875182" w:rsidP="00875182">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Maternity Unit</w:t>
            </w:r>
          </w:p>
          <w:p w14:paraId="5803381C" w14:textId="442A9650" w:rsidR="00875182" w:rsidRPr="00581DC5" w:rsidRDefault="000F032C"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1"/>
                  </w:checkBox>
                </w:ffData>
              </w:fldChar>
            </w:r>
            <w:bookmarkStart w:id="3" w:name="Check1"/>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bookmarkEnd w:id="3"/>
            <w:r w:rsidRPr="00581DC5">
              <w:rPr>
                <w:rFonts w:asciiTheme="minorHAnsi" w:hAnsiTheme="minorHAnsi" w:cstheme="minorHAnsi"/>
                <w:sz w:val="22"/>
                <w:szCs w:val="22"/>
              </w:rPr>
              <w:t xml:space="preserve"> </w:t>
            </w:r>
            <w:r w:rsidR="00875182" w:rsidRPr="00581DC5">
              <w:rPr>
                <w:rFonts w:asciiTheme="minorHAnsi" w:hAnsiTheme="minorHAnsi" w:cstheme="minorHAnsi"/>
                <w:sz w:val="22"/>
                <w:szCs w:val="22"/>
              </w:rPr>
              <w:t>Behavioral Health Unit</w:t>
            </w:r>
          </w:p>
          <w:p w14:paraId="0E8C6FA1" w14:textId="77777777" w:rsidR="00875182" w:rsidRPr="00581DC5" w:rsidRDefault="00875182" w:rsidP="00841931">
            <w:pPr>
              <w:rPr>
                <w:rFonts w:asciiTheme="minorHAnsi" w:hAnsiTheme="minorHAnsi" w:cstheme="minorHAnsi"/>
                <w:color w:val="4D75B1"/>
                <w:sz w:val="16"/>
                <w:szCs w:val="16"/>
              </w:rPr>
            </w:pPr>
          </w:p>
        </w:tc>
        <w:tc>
          <w:tcPr>
            <w:tcW w:w="5508" w:type="dxa"/>
          </w:tcPr>
          <w:p w14:paraId="3CA324B7"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ICU</w:t>
            </w:r>
          </w:p>
          <w:p w14:paraId="59C46748" w14:textId="77777777" w:rsidR="00875182" w:rsidRPr="00581DC5" w:rsidRDefault="00875182" w:rsidP="00875182">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OR / PACU</w:t>
            </w:r>
          </w:p>
          <w:p w14:paraId="5EBB1716"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w:t>
            </w:r>
            <w:r w:rsidR="001458E7" w:rsidRPr="00581DC5">
              <w:rPr>
                <w:rFonts w:asciiTheme="minorHAnsi" w:hAnsiTheme="minorHAnsi" w:cstheme="minorHAnsi"/>
                <w:sz w:val="22"/>
                <w:szCs w:val="22"/>
              </w:rPr>
              <w:t>Rehabili</w:t>
            </w:r>
            <w:r w:rsidRPr="00581DC5">
              <w:rPr>
                <w:rFonts w:asciiTheme="minorHAnsi" w:hAnsiTheme="minorHAnsi" w:cstheme="minorHAnsi"/>
                <w:sz w:val="22"/>
                <w:szCs w:val="22"/>
              </w:rPr>
              <w:t>tation Unit</w:t>
            </w:r>
          </w:p>
          <w:p w14:paraId="4A719057"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Home </w:t>
            </w:r>
          </w:p>
          <w:p w14:paraId="01BB4249"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Outpatient Clinic</w:t>
            </w:r>
          </w:p>
          <w:p w14:paraId="07EA947C" w14:textId="77777777" w:rsidR="00875182" w:rsidRPr="00581DC5" w:rsidRDefault="00875182" w:rsidP="00875182">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Other: </w:t>
            </w:r>
          </w:p>
        </w:tc>
      </w:tr>
    </w:tbl>
    <w:p w14:paraId="6B026BF7" w14:textId="77777777" w:rsidR="00875182" w:rsidRPr="00474B15" w:rsidRDefault="00875182" w:rsidP="00841931">
      <w:pPr>
        <w:rPr>
          <w:rFonts w:asciiTheme="minorHAnsi" w:hAnsiTheme="minorHAnsi" w:cstheme="minorHAnsi"/>
          <w:color w:val="4D75B1"/>
          <w:sz w:val="22"/>
          <w:szCs w:val="22"/>
        </w:rPr>
      </w:pPr>
    </w:p>
    <w:p w14:paraId="56F4DC1D" w14:textId="77777777" w:rsidR="00875182" w:rsidRPr="00474B15" w:rsidRDefault="00875182" w:rsidP="00841931">
      <w:pPr>
        <w:rPr>
          <w:rFonts w:asciiTheme="minorHAnsi" w:hAnsiTheme="minorHAnsi" w:cstheme="minorHAnsi"/>
          <w:color w:val="4D75B1"/>
          <w:sz w:val="22"/>
          <w:szCs w:val="22"/>
        </w:rPr>
      </w:pPr>
    </w:p>
    <w:p w14:paraId="2FEE897A" w14:textId="352F3965" w:rsidR="00937CD8" w:rsidRPr="00474B15" w:rsidRDefault="00875182" w:rsidP="00841931">
      <w:pPr>
        <w:rPr>
          <w:rFonts w:asciiTheme="minorHAnsi" w:hAnsiTheme="minorHAnsi" w:cstheme="minorHAnsi"/>
          <w:sz w:val="36"/>
          <w:szCs w:val="36"/>
        </w:rPr>
      </w:pPr>
      <w:r w:rsidRPr="00474B15">
        <w:rPr>
          <w:rFonts w:asciiTheme="minorHAnsi" w:hAnsiTheme="minorHAnsi" w:cstheme="minorHAnsi"/>
          <w:color w:val="274191"/>
          <w:sz w:val="36"/>
          <w:szCs w:val="36"/>
        </w:rPr>
        <w:t>Equipment/Supplies</w:t>
      </w:r>
    </w:p>
    <w:p w14:paraId="3EA944F0" w14:textId="77777777" w:rsidR="00474B15" w:rsidRDefault="00474B15" w:rsidP="00005050">
      <w:pPr>
        <w:spacing w:line="276" w:lineRule="auto"/>
        <w:outlineLvl w:val="2"/>
        <w:rPr>
          <w:rFonts w:asciiTheme="minorHAnsi" w:hAnsiTheme="minorHAnsi" w:cstheme="minorHAnsi"/>
          <w:b/>
          <w:sz w:val="22"/>
          <w:szCs w:val="22"/>
        </w:rPr>
      </w:pPr>
    </w:p>
    <w:p w14:paraId="6D1CDFD0" w14:textId="6FB99C2C" w:rsidR="00964C1B" w:rsidRPr="00474B15" w:rsidRDefault="00964C1B" w:rsidP="00005050">
      <w:pPr>
        <w:spacing w:line="276" w:lineRule="auto"/>
        <w:outlineLvl w:val="2"/>
        <w:rPr>
          <w:rFonts w:asciiTheme="minorHAnsi" w:hAnsiTheme="minorHAnsi" w:cstheme="minorHAnsi"/>
          <w:sz w:val="22"/>
          <w:szCs w:val="22"/>
        </w:rPr>
      </w:pPr>
      <w:r w:rsidRPr="00474B15">
        <w:rPr>
          <w:rFonts w:asciiTheme="minorHAnsi" w:hAnsiTheme="minorHAnsi" w:cstheme="minorHAnsi"/>
          <w:b/>
          <w:sz w:val="22"/>
          <w:szCs w:val="22"/>
        </w:rPr>
        <w:t>Simulated Patient/Manikin</w:t>
      </w:r>
      <w:r w:rsidR="009328FF" w:rsidRPr="00474B15">
        <w:rPr>
          <w:rFonts w:asciiTheme="minorHAnsi" w:hAnsiTheme="minorHAnsi" w:cstheme="minorHAnsi"/>
          <w:b/>
          <w:sz w:val="22"/>
          <w:szCs w:val="22"/>
        </w:rPr>
        <w:t>(</w:t>
      </w:r>
      <w:r w:rsidRPr="00474B15">
        <w:rPr>
          <w:rFonts w:asciiTheme="minorHAnsi" w:hAnsiTheme="minorHAnsi" w:cstheme="minorHAnsi"/>
          <w:b/>
          <w:sz w:val="22"/>
          <w:szCs w:val="22"/>
        </w:rPr>
        <w:t>s</w:t>
      </w:r>
      <w:r w:rsidR="009328FF" w:rsidRPr="00474B15">
        <w:rPr>
          <w:rFonts w:asciiTheme="minorHAnsi" w:hAnsiTheme="minorHAnsi" w:cstheme="minorHAnsi"/>
          <w:b/>
          <w:sz w:val="22"/>
          <w:szCs w:val="22"/>
        </w:rPr>
        <w:t>)</w:t>
      </w:r>
      <w:r w:rsidRPr="00474B15">
        <w:rPr>
          <w:rFonts w:asciiTheme="minorHAnsi" w:hAnsiTheme="minorHAnsi" w:cstheme="minorHAnsi"/>
          <w:b/>
          <w:sz w:val="22"/>
          <w:szCs w:val="22"/>
        </w:rPr>
        <w:t xml:space="preserve"> Needed: </w:t>
      </w:r>
      <w:r w:rsidR="00005050" w:rsidRPr="00474B15">
        <w:rPr>
          <w:rFonts w:asciiTheme="minorHAnsi" w:hAnsiTheme="minorHAnsi" w:cstheme="minorHAnsi"/>
          <w:sz w:val="22"/>
          <w:szCs w:val="22"/>
        </w:rPr>
        <w:t xml:space="preserve">Standardized patient </w:t>
      </w:r>
      <w:r w:rsidR="006F4844" w:rsidRPr="00474B15">
        <w:rPr>
          <w:rFonts w:asciiTheme="minorHAnsi" w:hAnsiTheme="minorHAnsi" w:cstheme="minorHAnsi"/>
          <w:sz w:val="22"/>
          <w:szCs w:val="22"/>
        </w:rPr>
        <w:t xml:space="preserve">(SP) </w:t>
      </w:r>
      <w:r w:rsidR="00005050" w:rsidRPr="00474B15">
        <w:rPr>
          <w:rFonts w:asciiTheme="minorHAnsi" w:hAnsiTheme="minorHAnsi" w:cstheme="minorHAnsi"/>
          <w:sz w:val="22"/>
          <w:szCs w:val="22"/>
        </w:rPr>
        <w:t xml:space="preserve">preferred. Thomas can be adapted for use with adult manikin. Written for male patient, but can be adapted for female. </w:t>
      </w:r>
    </w:p>
    <w:p w14:paraId="07C32E3E" w14:textId="77777777" w:rsidR="00005050" w:rsidRPr="00474B15" w:rsidRDefault="00005050" w:rsidP="00005050">
      <w:pPr>
        <w:spacing w:line="276" w:lineRule="auto"/>
        <w:outlineLvl w:val="2"/>
        <w:rPr>
          <w:rFonts w:asciiTheme="minorHAnsi" w:hAnsiTheme="minorHAnsi" w:cstheme="minorHAnsi"/>
          <w:sz w:val="22"/>
          <w:szCs w:val="22"/>
        </w:rPr>
      </w:pPr>
    </w:p>
    <w:p w14:paraId="3BEA1388" w14:textId="5A14E77C" w:rsidR="00005050" w:rsidRPr="00474B15" w:rsidRDefault="00964C1B" w:rsidP="009328FF">
      <w:pPr>
        <w:spacing w:line="276" w:lineRule="auto"/>
        <w:outlineLvl w:val="2"/>
        <w:rPr>
          <w:rFonts w:asciiTheme="minorHAnsi" w:hAnsiTheme="minorHAnsi" w:cstheme="minorHAnsi"/>
          <w:b/>
          <w:sz w:val="22"/>
          <w:szCs w:val="22"/>
        </w:rPr>
      </w:pPr>
      <w:r w:rsidRPr="00474B15">
        <w:rPr>
          <w:rFonts w:asciiTheme="minorHAnsi" w:hAnsiTheme="minorHAnsi" w:cstheme="minorHAnsi"/>
          <w:b/>
          <w:sz w:val="22"/>
          <w:szCs w:val="22"/>
        </w:rPr>
        <w:t xml:space="preserve">Recommended Mode for Simulation: </w:t>
      </w:r>
      <w:r w:rsidR="00005050" w:rsidRPr="00474B15">
        <w:rPr>
          <w:rFonts w:asciiTheme="minorHAnsi" w:hAnsiTheme="minorHAnsi" w:cstheme="minorHAnsi"/>
          <w:sz w:val="22"/>
          <w:szCs w:val="22"/>
        </w:rPr>
        <w:t>Manual, as no vital sign changes are needed in this scenario.</w:t>
      </w:r>
    </w:p>
    <w:p w14:paraId="1DFC1403" w14:textId="77777777" w:rsidR="00964C1B" w:rsidRPr="00474B15" w:rsidRDefault="00964C1B" w:rsidP="00964C1B">
      <w:pPr>
        <w:spacing w:line="276" w:lineRule="auto"/>
        <w:rPr>
          <w:rFonts w:asciiTheme="minorHAnsi" w:hAnsiTheme="minorHAnsi" w:cstheme="minorHAnsi"/>
          <w:bCs/>
          <w:sz w:val="22"/>
          <w:szCs w:val="22"/>
        </w:rPr>
      </w:pPr>
    </w:p>
    <w:p w14:paraId="6A987521" w14:textId="3DE3B417" w:rsidR="00937CD8" w:rsidRPr="00474B15" w:rsidRDefault="00937CD8" w:rsidP="00937CD8">
      <w:pPr>
        <w:spacing w:line="276" w:lineRule="auto"/>
        <w:rPr>
          <w:rFonts w:asciiTheme="minorHAnsi" w:hAnsiTheme="minorHAnsi" w:cstheme="minorHAnsi"/>
          <w:sz w:val="22"/>
          <w:szCs w:val="22"/>
        </w:rPr>
      </w:pPr>
      <w:r w:rsidRPr="00474B15">
        <w:rPr>
          <w:rFonts w:asciiTheme="minorHAnsi" w:hAnsiTheme="minorHAnsi" w:cstheme="minorHAnsi"/>
          <w:b/>
          <w:sz w:val="22"/>
          <w:szCs w:val="22"/>
        </w:rPr>
        <w:t xml:space="preserve">Other Props </w:t>
      </w:r>
      <w:r w:rsidR="006F4844" w:rsidRPr="00474B15">
        <w:rPr>
          <w:rFonts w:asciiTheme="minorHAnsi" w:hAnsiTheme="minorHAnsi" w:cstheme="minorHAnsi"/>
          <w:b/>
          <w:sz w:val="22"/>
          <w:szCs w:val="22"/>
        </w:rPr>
        <w:t xml:space="preserve">and </w:t>
      </w:r>
      <w:r w:rsidRPr="00474B15">
        <w:rPr>
          <w:rFonts w:asciiTheme="minorHAnsi" w:hAnsiTheme="minorHAnsi" w:cstheme="minorHAnsi"/>
          <w:b/>
          <w:sz w:val="22"/>
          <w:szCs w:val="22"/>
        </w:rPr>
        <w:t>Moulage:</w:t>
      </w:r>
      <w:r w:rsidRPr="00474B15">
        <w:rPr>
          <w:rFonts w:asciiTheme="minorHAnsi" w:hAnsiTheme="minorHAnsi" w:cstheme="minorHAnsi"/>
          <w:sz w:val="22"/>
          <w:szCs w:val="22"/>
        </w:rPr>
        <w:t xml:space="preserve"> </w:t>
      </w:r>
    </w:p>
    <w:p w14:paraId="75D25C1C" w14:textId="77777777" w:rsidR="00005050" w:rsidRPr="00474B15" w:rsidRDefault="00005050" w:rsidP="00005050">
      <w:pPr>
        <w:pStyle w:val="ListParagraph"/>
        <w:numPr>
          <w:ilvl w:val="0"/>
          <w:numId w:val="41"/>
        </w:numPr>
        <w:spacing w:line="276" w:lineRule="auto"/>
        <w:rPr>
          <w:rFonts w:asciiTheme="minorHAnsi" w:hAnsiTheme="minorHAnsi" w:cstheme="minorHAnsi"/>
          <w:sz w:val="22"/>
          <w:szCs w:val="22"/>
        </w:rPr>
      </w:pPr>
      <w:r w:rsidRPr="00474B15">
        <w:rPr>
          <w:rFonts w:asciiTheme="minorHAnsi" w:hAnsiTheme="minorHAnsi" w:cstheme="minorHAnsi"/>
          <w:sz w:val="22"/>
          <w:szCs w:val="22"/>
        </w:rPr>
        <w:t>Use pillows, clothing so SP appears to be approximately 240 pounds</w:t>
      </w:r>
      <w:r w:rsidR="00FA7B1A" w:rsidRPr="00474B15">
        <w:rPr>
          <w:rFonts w:asciiTheme="minorHAnsi" w:hAnsiTheme="minorHAnsi" w:cstheme="minorHAnsi"/>
          <w:sz w:val="22"/>
          <w:szCs w:val="22"/>
        </w:rPr>
        <w:t>.</w:t>
      </w:r>
    </w:p>
    <w:p w14:paraId="2224984F" w14:textId="63809DD6" w:rsidR="00005050" w:rsidRPr="00474B15" w:rsidRDefault="00181FFA" w:rsidP="00005050">
      <w:pPr>
        <w:pStyle w:val="ListParagraph"/>
        <w:numPr>
          <w:ilvl w:val="0"/>
          <w:numId w:val="41"/>
        </w:numPr>
        <w:spacing w:line="276" w:lineRule="auto"/>
        <w:rPr>
          <w:rFonts w:asciiTheme="minorHAnsi" w:hAnsiTheme="minorHAnsi" w:cstheme="minorHAnsi"/>
          <w:sz w:val="22"/>
          <w:szCs w:val="22"/>
        </w:rPr>
      </w:pPr>
      <w:r w:rsidRPr="00474B15">
        <w:rPr>
          <w:rFonts w:asciiTheme="minorHAnsi" w:hAnsiTheme="minorHAnsi" w:cstheme="minorHAnsi"/>
          <w:sz w:val="22"/>
          <w:szCs w:val="22"/>
        </w:rPr>
        <w:t>Dressed in clean clothes</w:t>
      </w:r>
      <w:r w:rsidR="00F01635" w:rsidRPr="00474B15">
        <w:rPr>
          <w:rFonts w:asciiTheme="minorHAnsi" w:hAnsiTheme="minorHAnsi" w:cstheme="minorHAnsi"/>
          <w:sz w:val="22"/>
          <w:szCs w:val="22"/>
        </w:rPr>
        <w:t xml:space="preserve"> but hair still uncombed and </w:t>
      </w:r>
      <w:r w:rsidR="00005050" w:rsidRPr="00474B15">
        <w:rPr>
          <w:rFonts w:asciiTheme="minorHAnsi" w:hAnsiTheme="minorHAnsi" w:cstheme="minorHAnsi"/>
          <w:sz w:val="22"/>
          <w:szCs w:val="22"/>
        </w:rPr>
        <w:t>unruly</w:t>
      </w:r>
      <w:r w:rsidR="00FA7B1A" w:rsidRPr="00474B15">
        <w:rPr>
          <w:rFonts w:asciiTheme="minorHAnsi" w:hAnsiTheme="minorHAnsi" w:cstheme="minorHAnsi"/>
          <w:sz w:val="22"/>
          <w:szCs w:val="22"/>
        </w:rPr>
        <w:t>.</w:t>
      </w:r>
    </w:p>
    <w:p w14:paraId="70F3C52B" w14:textId="77777777" w:rsidR="00937CD8" w:rsidRPr="00474B15" w:rsidRDefault="00937CD8" w:rsidP="0084193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7"/>
        <w:gridCol w:w="5393"/>
      </w:tblGrid>
      <w:tr w:rsidR="00937CD8" w:rsidRPr="00581DC5" w14:paraId="695449A6" w14:textId="77777777" w:rsidTr="00937CD8">
        <w:tc>
          <w:tcPr>
            <w:tcW w:w="5508" w:type="dxa"/>
          </w:tcPr>
          <w:p w14:paraId="52E004D8" w14:textId="77777777" w:rsidR="00937CD8" w:rsidRPr="00581DC5" w:rsidRDefault="00937CD8" w:rsidP="00937CD8">
            <w:pPr>
              <w:outlineLvl w:val="2"/>
              <w:rPr>
                <w:rFonts w:asciiTheme="minorHAnsi" w:hAnsiTheme="minorHAnsi" w:cstheme="minorHAnsi"/>
                <w:b/>
              </w:rPr>
            </w:pPr>
            <w:r w:rsidRPr="00581DC5">
              <w:rPr>
                <w:rFonts w:asciiTheme="minorHAnsi" w:hAnsiTheme="minorHAnsi" w:cstheme="minorHAnsi"/>
                <w:b/>
                <w:sz w:val="22"/>
                <w:szCs w:val="22"/>
              </w:rPr>
              <w:t>Equipment Attached to Manikin/Simulated Patient:</w:t>
            </w:r>
          </w:p>
          <w:p w14:paraId="7726C6FB" w14:textId="3B3CB801" w:rsidR="00937CD8" w:rsidRPr="00581DC5" w:rsidRDefault="00E52350"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1"/>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05050" w:rsidRPr="00581DC5">
              <w:rPr>
                <w:rFonts w:asciiTheme="minorHAnsi" w:hAnsiTheme="minorHAnsi" w:cstheme="minorHAnsi"/>
                <w:sz w:val="22"/>
                <w:szCs w:val="22"/>
              </w:rPr>
              <w:t xml:space="preserve"> </w:t>
            </w:r>
            <w:r w:rsidR="00937CD8" w:rsidRPr="00581DC5">
              <w:rPr>
                <w:rFonts w:asciiTheme="minorHAnsi" w:hAnsiTheme="minorHAnsi" w:cstheme="minorHAnsi"/>
                <w:sz w:val="22"/>
                <w:szCs w:val="22"/>
              </w:rPr>
              <w:t xml:space="preserve">ID band </w:t>
            </w:r>
          </w:p>
          <w:p w14:paraId="25AC7655" w14:textId="799D2838"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 tubing with primary line fluids running at __</w:t>
            </w:r>
            <w:r w:rsidR="00E52350" w:rsidRPr="00581DC5">
              <w:rPr>
                <w:rFonts w:asciiTheme="minorHAnsi" w:hAnsiTheme="minorHAnsi" w:cstheme="minorHAnsi"/>
                <w:sz w:val="22"/>
                <w:szCs w:val="22"/>
              </w:rPr>
              <w:t xml:space="preserve"> </w:t>
            </w:r>
            <w:r w:rsidRPr="00581DC5">
              <w:rPr>
                <w:rFonts w:asciiTheme="minorHAnsi" w:hAnsiTheme="minorHAnsi" w:cstheme="minorHAnsi"/>
                <w:sz w:val="22"/>
                <w:szCs w:val="22"/>
              </w:rPr>
              <w:t>mL/hr</w:t>
            </w:r>
          </w:p>
          <w:p w14:paraId="64446B20" w14:textId="6CD32F1D"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Secondary IV line running at __</w:t>
            </w:r>
            <w:r w:rsidR="00E52350" w:rsidRPr="00581DC5">
              <w:rPr>
                <w:rFonts w:asciiTheme="minorHAnsi" w:hAnsiTheme="minorHAnsi" w:cstheme="minorHAnsi"/>
                <w:sz w:val="22"/>
                <w:szCs w:val="22"/>
              </w:rPr>
              <w:t xml:space="preserve"> </w:t>
            </w:r>
            <w:r w:rsidRPr="00581DC5">
              <w:rPr>
                <w:rFonts w:asciiTheme="minorHAnsi" w:hAnsiTheme="minorHAnsi" w:cstheme="minorHAnsi"/>
                <w:sz w:val="22"/>
                <w:szCs w:val="22"/>
              </w:rPr>
              <w:t>mL/hr</w:t>
            </w:r>
          </w:p>
          <w:p w14:paraId="1BD23A2C" w14:textId="77777777" w:rsidR="006C3EDC" w:rsidRPr="00581DC5" w:rsidRDefault="006C3EDC" w:rsidP="006C3EDC">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IVPB with __ running at mL/hr</w:t>
            </w:r>
          </w:p>
          <w:p w14:paraId="2FCE9912"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 pump</w:t>
            </w:r>
          </w:p>
          <w:p w14:paraId="1D204DA9" w14:textId="77777777" w:rsidR="00CA79D5" w:rsidRPr="00581DC5" w:rsidRDefault="00CA79D5" w:rsidP="00CA79D5">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PCA pump</w:t>
            </w:r>
          </w:p>
          <w:p w14:paraId="23D31757" w14:textId="6CC768E9"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Foley catheter with __</w:t>
            </w:r>
            <w:r w:rsidR="00E52350" w:rsidRPr="00581DC5">
              <w:rPr>
                <w:rFonts w:asciiTheme="minorHAnsi" w:hAnsiTheme="minorHAnsi" w:cstheme="minorHAnsi"/>
                <w:sz w:val="22"/>
                <w:szCs w:val="22"/>
              </w:rPr>
              <w:t xml:space="preserve"> </w:t>
            </w:r>
            <w:r w:rsidRPr="00581DC5">
              <w:rPr>
                <w:rFonts w:asciiTheme="minorHAnsi" w:hAnsiTheme="minorHAnsi" w:cstheme="minorHAnsi"/>
                <w:sz w:val="22"/>
                <w:szCs w:val="22"/>
              </w:rPr>
              <w:t>mL output</w:t>
            </w:r>
          </w:p>
          <w:p w14:paraId="5061AF66" w14:textId="425F74FB"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02</w:t>
            </w:r>
          </w:p>
          <w:p w14:paraId="4E92BA50"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Monitor attached</w:t>
            </w:r>
          </w:p>
          <w:p w14:paraId="6E027C3B" w14:textId="77777777" w:rsidR="00937CD8" w:rsidRPr="00581DC5" w:rsidRDefault="00937CD8" w:rsidP="00937CD8">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Other: </w:t>
            </w:r>
          </w:p>
          <w:p w14:paraId="7064D639" w14:textId="77777777" w:rsidR="00937CD8" w:rsidRPr="00581DC5" w:rsidRDefault="00937CD8" w:rsidP="00937CD8">
            <w:pPr>
              <w:spacing w:line="276" w:lineRule="auto"/>
              <w:rPr>
                <w:rFonts w:asciiTheme="minorHAnsi" w:hAnsiTheme="minorHAnsi" w:cstheme="minorHAnsi"/>
                <w:sz w:val="16"/>
                <w:szCs w:val="16"/>
              </w:rPr>
            </w:pPr>
          </w:p>
          <w:p w14:paraId="677B2D09" w14:textId="05E70A03" w:rsidR="00937CD8" w:rsidRPr="00581DC5" w:rsidRDefault="00937CD8" w:rsidP="00937CD8">
            <w:pPr>
              <w:spacing w:line="276" w:lineRule="auto"/>
              <w:rPr>
                <w:rFonts w:asciiTheme="minorHAnsi" w:hAnsiTheme="minorHAnsi" w:cstheme="minorHAnsi"/>
                <w:sz w:val="22"/>
                <w:szCs w:val="22"/>
              </w:rPr>
            </w:pPr>
            <w:r w:rsidRPr="00581DC5">
              <w:rPr>
                <w:rFonts w:asciiTheme="minorHAnsi" w:hAnsiTheme="minorHAnsi" w:cstheme="minorHAnsi"/>
                <w:b/>
                <w:sz w:val="22"/>
                <w:szCs w:val="22"/>
              </w:rPr>
              <w:t>Other</w:t>
            </w:r>
            <w:r w:rsidR="00005050" w:rsidRPr="00581DC5">
              <w:rPr>
                <w:rFonts w:asciiTheme="minorHAnsi" w:hAnsiTheme="minorHAnsi" w:cstheme="minorHAnsi"/>
                <w:b/>
                <w:sz w:val="22"/>
                <w:szCs w:val="22"/>
              </w:rPr>
              <w:t xml:space="preserve"> Essential Equipment</w:t>
            </w:r>
            <w:r w:rsidRPr="00581DC5">
              <w:rPr>
                <w:rFonts w:asciiTheme="minorHAnsi" w:hAnsiTheme="minorHAnsi" w:cstheme="minorHAnsi"/>
                <w:b/>
                <w:sz w:val="22"/>
                <w:szCs w:val="22"/>
              </w:rPr>
              <w:t>:</w:t>
            </w:r>
            <w:r w:rsidRPr="00581DC5">
              <w:rPr>
                <w:rFonts w:asciiTheme="minorHAnsi" w:hAnsiTheme="minorHAnsi" w:cstheme="minorHAnsi"/>
                <w:sz w:val="22"/>
                <w:szCs w:val="22"/>
              </w:rPr>
              <w:t xml:space="preserve"> </w:t>
            </w:r>
          </w:p>
          <w:p w14:paraId="7B7B947F" w14:textId="77777777" w:rsidR="00937CD8" w:rsidRPr="00581DC5" w:rsidRDefault="00937CD8" w:rsidP="00841931">
            <w:pPr>
              <w:rPr>
                <w:rFonts w:asciiTheme="minorHAnsi" w:hAnsiTheme="minorHAnsi" w:cstheme="minorHAnsi"/>
                <w:sz w:val="16"/>
                <w:szCs w:val="16"/>
              </w:rPr>
            </w:pPr>
          </w:p>
          <w:p w14:paraId="4EFCD15C" w14:textId="77777777" w:rsidR="00937CD8" w:rsidRPr="00581DC5" w:rsidRDefault="00937CD8" w:rsidP="00937CD8">
            <w:pPr>
              <w:spacing w:line="276" w:lineRule="auto"/>
              <w:outlineLvl w:val="2"/>
              <w:rPr>
                <w:rFonts w:asciiTheme="minorHAnsi" w:hAnsiTheme="minorHAnsi" w:cstheme="minorHAnsi"/>
                <w:b/>
              </w:rPr>
            </w:pPr>
            <w:r w:rsidRPr="00581DC5">
              <w:rPr>
                <w:rFonts w:asciiTheme="minorHAnsi" w:hAnsiTheme="minorHAnsi" w:cstheme="minorHAnsi"/>
                <w:b/>
                <w:sz w:val="22"/>
                <w:szCs w:val="22"/>
              </w:rPr>
              <w:t>Medications and Fluids:</w:t>
            </w:r>
          </w:p>
          <w:p w14:paraId="231160C7" w14:textId="77777777" w:rsidR="000D7D34" w:rsidRPr="00581DC5" w:rsidRDefault="000D7D34" w:rsidP="000D7D34">
            <w:pPr>
              <w:rPr>
                <w:rFonts w:asciiTheme="minorHAnsi" w:hAnsiTheme="minorHAnsi" w:cstheme="minorHAnsi"/>
                <w:sz w:val="22"/>
                <w:szCs w:val="28"/>
              </w:rPr>
            </w:pPr>
            <w:r w:rsidRPr="00581DC5">
              <w:rPr>
                <w:rFonts w:asciiTheme="minorHAnsi" w:hAnsiTheme="minorHAnsi" w:cstheme="minorHAnsi"/>
                <w:sz w:val="22"/>
                <w:szCs w:val="22"/>
              </w:rPr>
              <w:fldChar w:fldCharType="begin">
                <w:ffData>
                  <w:name w:val=""/>
                  <w:enabled/>
                  <w:calcOnExit w:val="0"/>
                  <w:checkBox>
                    <w:sizeAuto/>
                    <w:default w:val="1"/>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Oral Meds: </w:t>
            </w:r>
            <w:r w:rsidRPr="00581DC5">
              <w:rPr>
                <w:rFonts w:asciiTheme="minorHAnsi" w:hAnsiTheme="minorHAnsi" w:cstheme="minorHAnsi"/>
                <w:sz w:val="22"/>
                <w:szCs w:val="28"/>
              </w:rPr>
              <w:t xml:space="preserve">escitalopram 10 mg PO QD. </w:t>
            </w:r>
          </w:p>
          <w:p w14:paraId="53F88EC3"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 Fluids: </w:t>
            </w:r>
          </w:p>
          <w:p w14:paraId="19FC02AB"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IVPB: </w:t>
            </w:r>
          </w:p>
          <w:p w14:paraId="73FF20DA" w14:textId="6BED8343"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 </w:t>
            </w:r>
            <w:r w:rsidR="00FA7B1A" w:rsidRPr="00581DC5">
              <w:rPr>
                <w:rFonts w:asciiTheme="minorHAnsi" w:hAnsiTheme="minorHAnsi" w:cstheme="minorHAnsi"/>
                <w:sz w:val="22"/>
                <w:szCs w:val="22"/>
              </w:rPr>
              <w:t>push</w:t>
            </w:r>
            <w:r w:rsidRPr="00581DC5">
              <w:rPr>
                <w:rFonts w:asciiTheme="minorHAnsi" w:hAnsiTheme="minorHAnsi" w:cstheme="minorHAnsi"/>
                <w:sz w:val="22"/>
                <w:szCs w:val="22"/>
              </w:rPr>
              <w:t xml:space="preserve">: </w:t>
            </w:r>
          </w:p>
          <w:p w14:paraId="1D9C4285" w14:textId="77777777" w:rsidR="00937CD8" w:rsidRPr="00581DC5" w:rsidRDefault="00937CD8" w:rsidP="00136313">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IM or SC: </w:t>
            </w:r>
          </w:p>
        </w:tc>
        <w:tc>
          <w:tcPr>
            <w:tcW w:w="5508" w:type="dxa"/>
          </w:tcPr>
          <w:p w14:paraId="0EB0B92B" w14:textId="77777777" w:rsidR="00937CD8" w:rsidRPr="00581DC5" w:rsidRDefault="00937CD8" w:rsidP="00937CD8">
            <w:pPr>
              <w:spacing w:line="276" w:lineRule="auto"/>
              <w:outlineLvl w:val="2"/>
              <w:rPr>
                <w:rFonts w:asciiTheme="minorHAnsi" w:hAnsiTheme="minorHAnsi" w:cstheme="minorHAnsi"/>
                <w:b/>
              </w:rPr>
            </w:pPr>
            <w:r w:rsidRPr="00581DC5">
              <w:rPr>
                <w:rFonts w:asciiTheme="minorHAnsi" w:hAnsiTheme="minorHAnsi" w:cstheme="minorHAnsi"/>
                <w:b/>
                <w:sz w:val="22"/>
                <w:szCs w:val="22"/>
              </w:rPr>
              <w:t>Equipment Available in Room:</w:t>
            </w:r>
          </w:p>
          <w:p w14:paraId="2CBC59B9" w14:textId="77777777" w:rsidR="00937CD8" w:rsidRPr="00581DC5" w:rsidRDefault="00937CD8" w:rsidP="00937CD8">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Bedpan/u</w:t>
            </w:r>
            <w:r w:rsidRPr="00581DC5">
              <w:rPr>
                <w:rFonts w:asciiTheme="minorHAnsi" w:hAnsiTheme="minorHAnsi" w:cstheme="minorHAnsi"/>
                <w:sz w:val="22"/>
                <w:szCs w:val="22"/>
              </w:rPr>
              <w:t>rinal</w:t>
            </w:r>
          </w:p>
          <w:p w14:paraId="50CAE366"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02 delivery device (type) </w:t>
            </w:r>
          </w:p>
          <w:p w14:paraId="1282AE0D"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Foley kit</w:t>
            </w:r>
          </w:p>
          <w:p w14:paraId="3A5BF513"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Straight catheter k</w:t>
            </w:r>
            <w:r w:rsidRPr="00581DC5">
              <w:rPr>
                <w:rFonts w:asciiTheme="minorHAnsi" w:hAnsiTheme="minorHAnsi" w:cstheme="minorHAnsi"/>
                <w:sz w:val="22"/>
                <w:szCs w:val="22"/>
              </w:rPr>
              <w:t>it</w:t>
            </w:r>
          </w:p>
          <w:p w14:paraId="74D5B743"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Incentive s</w:t>
            </w:r>
            <w:r w:rsidRPr="00581DC5">
              <w:rPr>
                <w:rFonts w:asciiTheme="minorHAnsi" w:hAnsiTheme="minorHAnsi" w:cstheme="minorHAnsi"/>
                <w:sz w:val="22"/>
                <w:szCs w:val="22"/>
              </w:rPr>
              <w:t>pirometer</w:t>
            </w:r>
          </w:p>
          <w:p w14:paraId="45E46B9E"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Fluids</w:t>
            </w:r>
          </w:p>
          <w:p w14:paraId="670163FD"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 start kit</w:t>
            </w:r>
          </w:p>
          <w:p w14:paraId="3B65C7B6" w14:textId="77777777" w:rsidR="00937CD8" w:rsidRPr="00581DC5" w:rsidRDefault="00937CD8" w:rsidP="00937CD8">
            <w:pPr>
              <w:spacing w:line="276" w:lineRule="auto"/>
              <w:rPr>
                <w:rFonts w:asciiTheme="minorHAnsi" w:hAnsiTheme="minorHAnsi" w:cstheme="minorHAnsi"/>
                <w:u w:val="single"/>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IV tubing</w:t>
            </w:r>
          </w:p>
          <w:p w14:paraId="4AAB730C" w14:textId="77777777" w:rsidR="00937CD8" w:rsidRPr="00581DC5" w:rsidRDefault="00937CD8" w:rsidP="00937CD8">
            <w:pPr>
              <w:spacing w:line="276" w:lineRule="auto"/>
              <w:rPr>
                <w:rFonts w:asciiTheme="minorHAnsi" w:hAnsiTheme="minorHAnsi" w:cstheme="minorHAnsi"/>
                <w:u w:val="single"/>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IVPB t</w:t>
            </w:r>
            <w:r w:rsidRPr="00581DC5">
              <w:rPr>
                <w:rFonts w:asciiTheme="minorHAnsi" w:hAnsiTheme="minorHAnsi" w:cstheme="minorHAnsi"/>
                <w:sz w:val="22"/>
                <w:szCs w:val="22"/>
              </w:rPr>
              <w:t>ubing</w:t>
            </w:r>
          </w:p>
          <w:p w14:paraId="2E697CB6" w14:textId="77777777" w:rsidR="00937CD8" w:rsidRPr="00581DC5" w:rsidRDefault="00937CD8" w:rsidP="00937CD8">
            <w:pPr>
              <w:spacing w:line="276" w:lineRule="auto"/>
              <w:rPr>
                <w:rFonts w:asciiTheme="minorHAnsi" w:hAnsiTheme="minorHAnsi" w:cstheme="minorHAnsi"/>
                <w:u w:val="single"/>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IV p</w:t>
            </w:r>
            <w:r w:rsidRPr="00581DC5">
              <w:rPr>
                <w:rFonts w:asciiTheme="minorHAnsi" w:hAnsiTheme="minorHAnsi" w:cstheme="minorHAnsi"/>
                <w:sz w:val="22"/>
                <w:szCs w:val="22"/>
              </w:rPr>
              <w:t>ump</w:t>
            </w:r>
          </w:p>
          <w:p w14:paraId="1FE2146E"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Feeding p</w:t>
            </w:r>
            <w:r w:rsidRPr="00581DC5">
              <w:rPr>
                <w:rFonts w:asciiTheme="minorHAnsi" w:hAnsiTheme="minorHAnsi" w:cstheme="minorHAnsi"/>
                <w:sz w:val="22"/>
                <w:szCs w:val="22"/>
              </w:rPr>
              <w:t>ump</w:t>
            </w:r>
          </w:p>
          <w:p w14:paraId="2B4A0F92" w14:textId="2F43A950"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Crash cart with airway devices and emergency medications</w:t>
            </w:r>
          </w:p>
          <w:p w14:paraId="53441FB7"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Defibrillator/p</w:t>
            </w:r>
            <w:r w:rsidRPr="00581DC5">
              <w:rPr>
                <w:rFonts w:asciiTheme="minorHAnsi" w:hAnsiTheme="minorHAnsi" w:cstheme="minorHAnsi"/>
                <w:sz w:val="22"/>
                <w:szCs w:val="22"/>
              </w:rPr>
              <w:t>acer</w:t>
            </w:r>
          </w:p>
          <w:p w14:paraId="77819ADA" w14:textId="77777777" w:rsidR="00937CD8" w:rsidRPr="00581DC5" w:rsidRDefault="00937CD8" w:rsidP="00937CD8">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Suction </w:t>
            </w:r>
          </w:p>
          <w:p w14:paraId="421E8233" w14:textId="77777777" w:rsidR="00937CD8" w:rsidRPr="00581DC5" w:rsidRDefault="00937CD8" w:rsidP="00937CD8">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Other: </w:t>
            </w:r>
          </w:p>
          <w:p w14:paraId="2775B2AC" w14:textId="77777777" w:rsidR="00937CD8" w:rsidRPr="00581DC5" w:rsidRDefault="00937CD8" w:rsidP="00841931">
            <w:pPr>
              <w:rPr>
                <w:rFonts w:asciiTheme="minorHAnsi" w:hAnsiTheme="minorHAnsi" w:cstheme="minorHAnsi"/>
                <w:sz w:val="22"/>
                <w:szCs w:val="22"/>
              </w:rPr>
            </w:pPr>
          </w:p>
        </w:tc>
      </w:tr>
    </w:tbl>
    <w:p w14:paraId="52CE3D8E" w14:textId="1A7D7315" w:rsidR="00640FB9" w:rsidRPr="00581DC5" w:rsidRDefault="00640FB9" w:rsidP="00136313">
      <w:pPr>
        <w:spacing w:after="200" w:line="276" w:lineRule="auto"/>
        <w:rPr>
          <w:rFonts w:asciiTheme="minorHAnsi" w:hAnsiTheme="minorHAnsi" w:cstheme="minorHAnsi"/>
          <w:color w:val="274191"/>
          <w:sz w:val="36"/>
          <w:szCs w:val="36"/>
        </w:rPr>
      </w:pPr>
      <w:r w:rsidRPr="00581DC5">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6"/>
        <w:gridCol w:w="5384"/>
      </w:tblGrid>
      <w:tr w:rsidR="00F717BB" w:rsidRPr="00581DC5" w14:paraId="2381549C" w14:textId="77777777" w:rsidTr="00F717BB">
        <w:tc>
          <w:tcPr>
            <w:tcW w:w="5508" w:type="dxa"/>
          </w:tcPr>
          <w:p w14:paraId="4D1C62DA" w14:textId="1A857EDF" w:rsidR="00F717BB" w:rsidRPr="00581DC5" w:rsidRDefault="00A04A69" w:rsidP="00F717BB">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1"/>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05050" w:rsidRPr="00581DC5">
              <w:rPr>
                <w:rFonts w:asciiTheme="minorHAnsi" w:hAnsiTheme="minorHAnsi" w:cstheme="minorHAnsi"/>
                <w:sz w:val="22"/>
                <w:szCs w:val="22"/>
              </w:rPr>
              <w:t xml:space="preserve"> </w:t>
            </w:r>
            <w:r w:rsidR="00F717BB" w:rsidRPr="00581DC5">
              <w:rPr>
                <w:rFonts w:asciiTheme="minorHAnsi" w:hAnsiTheme="minorHAnsi" w:cstheme="minorHAnsi"/>
                <w:sz w:val="22"/>
                <w:szCs w:val="22"/>
              </w:rPr>
              <w:t>Nurse 1</w:t>
            </w:r>
          </w:p>
          <w:p w14:paraId="55091F1C" w14:textId="0AFE98B8" w:rsidR="00F717BB" w:rsidRPr="00581DC5" w:rsidRDefault="00A04A69" w:rsidP="00F717BB">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
                  <w:enabled/>
                  <w:calcOnExit w:val="0"/>
                  <w:checkBox>
                    <w:sizeAuto/>
                    <w:default w:val="1"/>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w:t>
            </w:r>
            <w:r w:rsidR="00F717BB" w:rsidRPr="00581DC5">
              <w:rPr>
                <w:rFonts w:asciiTheme="minorHAnsi" w:hAnsiTheme="minorHAnsi" w:cstheme="minorHAnsi"/>
                <w:sz w:val="22"/>
                <w:szCs w:val="22"/>
              </w:rPr>
              <w:t>Nurse 2</w:t>
            </w:r>
          </w:p>
          <w:p w14:paraId="59FB4DD0" w14:textId="77777777" w:rsidR="00F717BB" w:rsidRPr="00581DC5" w:rsidRDefault="00F717BB" w:rsidP="00F717BB">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Nurse 3</w:t>
            </w:r>
          </w:p>
          <w:p w14:paraId="7E8BCBF8" w14:textId="77777777" w:rsidR="007B0B3A" w:rsidRPr="00581DC5" w:rsidRDefault="005F6845" w:rsidP="00F717BB">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F717BB" w:rsidRPr="00581DC5">
              <w:rPr>
                <w:rFonts w:asciiTheme="minorHAnsi" w:hAnsiTheme="minorHAnsi" w:cstheme="minorHAnsi"/>
                <w:sz w:val="22"/>
                <w:szCs w:val="22"/>
              </w:rPr>
              <w:t xml:space="preserve"> </w:t>
            </w:r>
            <w:r w:rsidR="007B0B3A" w:rsidRPr="00581DC5">
              <w:rPr>
                <w:rFonts w:asciiTheme="minorHAnsi" w:hAnsiTheme="minorHAnsi" w:cstheme="minorHAnsi"/>
                <w:sz w:val="22"/>
                <w:szCs w:val="22"/>
              </w:rPr>
              <w:t>Provider (physician/advanced practice nurse)</w:t>
            </w:r>
          </w:p>
          <w:p w14:paraId="23512EFB" w14:textId="79D514CC" w:rsidR="00F717BB" w:rsidRPr="00581DC5" w:rsidRDefault="008327F8" w:rsidP="00F717BB">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F717BB" w:rsidRPr="00581DC5">
              <w:rPr>
                <w:rFonts w:asciiTheme="minorHAnsi" w:hAnsiTheme="minorHAnsi" w:cstheme="minorHAnsi"/>
                <w:sz w:val="22"/>
                <w:szCs w:val="22"/>
              </w:rPr>
              <w:t xml:space="preserve"> Other health</w:t>
            </w:r>
            <w:r w:rsidR="00EE642F" w:rsidRPr="00581DC5">
              <w:rPr>
                <w:rFonts w:asciiTheme="minorHAnsi" w:hAnsiTheme="minorHAnsi" w:cstheme="minorHAnsi"/>
                <w:sz w:val="22"/>
                <w:szCs w:val="22"/>
              </w:rPr>
              <w:t xml:space="preserve"> </w:t>
            </w:r>
            <w:r w:rsidR="00F717BB" w:rsidRPr="00581DC5">
              <w:rPr>
                <w:rFonts w:asciiTheme="minorHAnsi" w:hAnsiTheme="minorHAnsi" w:cstheme="minorHAnsi"/>
                <w:sz w:val="22"/>
                <w:szCs w:val="22"/>
              </w:rPr>
              <w:t xml:space="preserve">care professionals: </w:t>
            </w:r>
          </w:p>
          <w:p w14:paraId="731C8F3E" w14:textId="7EF05EAA" w:rsidR="00F717BB" w:rsidRPr="00581DC5" w:rsidRDefault="00F717BB" w:rsidP="001701C8">
            <w:pPr>
              <w:spacing w:line="276" w:lineRule="auto"/>
              <w:rPr>
                <w:rFonts w:asciiTheme="minorHAnsi" w:hAnsiTheme="minorHAnsi" w:cstheme="minorHAnsi"/>
                <w:sz w:val="22"/>
                <w:szCs w:val="22"/>
              </w:rPr>
            </w:pPr>
            <w:r w:rsidRPr="00581DC5">
              <w:rPr>
                <w:rFonts w:asciiTheme="minorHAnsi" w:hAnsiTheme="minorHAnsi" w:cstheme="minorHAnsi"/>
                <w:sz w:val="22"/>
                <w:szCs w:val="22"/>
              </w:rPr>
              <w:t xml:space="preserve">      (pharmacist, respiratory therapist, </w:t>
            </w:r>
            <w:r w:rsidR="00E22482" w:rsidRPr="00581DC5">
              <w:rPr>
                <w:rFonts w:asciiTheme="minorHAnsi" w:hAnsiTheme="minorHAnsi" w:cstheme="minorHAnsi"/>
                <w:sz w:val="22"/>
                <w:szCs w:val="22"/>
              </w:rPr>
              <w:t>etc.</w:t>
            </w:r>
            <w:r w:rsidRPr="00581DC5">
              <w:rPr>
                <w:rFonts w:asciiTheme="minorHAnsi" w:hAnsiTheme="minorHAnsi" w:cstheme="minorHAnsi"/>
                <w:sz w:val="22"/>
                <w:szCs w:val="22"/>
              </w:rPr>
              <w:t>)</w:t>
            </w:r>
          </w:p>
        </w:tc>
        <w:tc>
          <w:tcPr>
            <w:tcW w:w="5508" w:type="dxa"/>
          </w:tcPr>
          <w:p w14:paraId="29B0205B" w14:textId="2258F522" w:rsidR="00F717BB" w:rsidRPr="00581DC5" w:rsidRDefault="00A04A69" w:rsidP="00F717BB">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
                  <w:enabled/>
                  <w:calcOnExit w:val="0"/>
                  <w:checkBox>
                    <w:sizeAuto/>
                    <w:default w:val="1"/>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w:t>
            </w:r>
            <w:r w:rsidR="00F717BB" w:rsidRPr="00581DC5">
              <w:rPr>
                <w:rFonts w:asciiTheme="minorHAnsi" w:hAnsiTheme="minorHAnsi" w:cstheme="minorHAnsi"/>
                <w:sz w:val="22"/>
                <w:szCs w:val="22"/>
              </w:rPr>
              <w:t>Observer(s)</w:t>
            </w:r>
            <w:r w:rsidR="003737C9" w:rsidRPr="00581DC5">
              <w:rPr>
                <w:rFonts w:asciiTheme="minorHAnsi" w:hAnsiTheme="minorHAnsi" w:cstheme="minorHAnsi"/>
                <w:sz w:val="22"/>
                <w:szCs w:val="22"/>
              </w:rPr>
              <w:t>:</w:t>
            </w:r>
            <w:r w:rsidR="00005050" w:rsidRPr="00581DC5">
              <w:rPr>
                <w:rFonts w:asciiTheme="minorHAnsi" w:hAnsiTheme="minorHAnsi" w:cstheme="minorHAnsi"/>
                <w:sz w:val="22"/>
                <w:szCs w:val="22"/>
              </w:rPr>
              <w:t xml:space="preserve"> Any number of observers</w:t>
            </w:r>
          </w:p>
          <w:p w14:paraId="64D60D03" w14:textId="77777777" w:rsidR="00F717BB" w:rsidRPr="00581DC5" w:rsidRDefault="00005050" w:rsidP="00F717BB">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w:t>
            </w:r>
            <w:r w:rsidR="00F717BB" w:rsidRPr="00581DC5">
              <w:rPr>
                <w:rFonts w:asciiTheme="minorHAnsi" w:hAnsiTheme="minorHAnsi" w:cstheme="minorHAnsi"/>
                <w:sz w:val="22"/>
                <w:szCs w:val="22"/>
              </w:rPr>
              <w:t>Recorder(s)</w:t>
            </w:r>
            <w:r w:rsidR="005F6845" w:rsidRPr="00581DC5">
              <w:rPr>
                <w:rFonts w:asciiTheme="minorHAnsi" w:hAnsiTheme="minorHAnsi" w:cstheme="minorHAnsi"/>
                <w:sz w:val="22"/>
                <w:szCs w:val="22"/>
              </w:rPr>
              <w:t xml:space="preserve"> (Optional)</w:t>
            </w:r>
          </w:p>
          <w:p w14:paraId="02BE10A6" w14:textId="77777777" w:rsidR="00F717BB" w:rsidRPr="00581DC5" w:rsidRDefault="00490A8B" w:rsidP="00F717BB">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F717BB" w:rsidRPr="00581DC5">
              <w:rPr>
                <w:rFonts w:asciiTheme="minorHAnsi" w:hAnsiTheme="minorHAnsi" w:cstheme="minorHAnsi"/>
                <w:sz w:val="22"/>
                <w:szCs w:val="22"/>
              </w:rPr>
              <w:t xml:space="preserve"> </w:t>
            </w:r>
            <w:r w:rsidR="0004111D" w:rsidRPr="00581DC5">
              <w:rPr>
                <w:rFonts w:asciiTheme="minorHAnsi" w:hAnsiTheme="minorHAnsi" w:cstheme="minorHAnsi"/>
                <w:sz w:val="22"/>
                <w:szCs w:val="22"/>
              </w:rPr>
              <w:t>Family m</w:t>
            </w:r>
            <w:r w:rsidR="00F717BB" w:rsidRPr="00581DC5">
              <w:rPr>
                <w:rFonts w:asciiTheme="minorHAnsi" w:hAnsiTheme="minorHAnsi" w:cstheme="minorHAnsi"/>
                <w:sz w:val="22"/>
                <w:szCs w:val="22"/>
              </w:rPr>
              <w:t>ember #1</w:t>
            </w:r>
          </w:p>
          <w:p w14:paraId="50915AA3" w14:textId="77777777" w:rsidR="00F717BB" w:rsidRPr="00581DC5" w:rsidRDefault="00F717BB" w:rsidP="00F717BB">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0004111D" w:rsidRPr="00581DC5">
              <w:rPr>
                <w:rFonts w:asciiTheme="minorHAnsi" w:hAnsiTheme="minorHAnsi" w:cstheme="minorHAnsi"/>
                <w:sz w:val="22"/>
                <w:szCs w:val="22"/>
              </w:rPr>
              <w:t xml:space="preserve"> Family m</w:t>
            </w:r>
            <w:r w:rsidRPr="00581DC5">
              <w:rPr>
                <w:rFonts w:asciiTheme="minorHAnsi" w:hAnsiTheme="minorHAnsi" w:cstheme="minorHAnsi"/>
                <w:sz w:val="22"/>
                <w:szCs w:val="22"/>
              </w:rPr>
              <w:t>ember #2</w:t>
            </w:r>
          </w:p>
          <w:p w14:paraId="734F111B" w14:textId="77777777" w:rsidR="00A740C6" w:rsidRPr="00581DC5" w:rsidRDefault="00F717BB" w:rsidP="00F717BB">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Clergy</w:t>
            </w:r>
          </w:p>
          <w:p w14:paraId="3B502D3F" w14:textId="1DA360B1" w:rsidR="00F717BB" w:rsidRPr="00581DC5" w:rsidRDefault="00A04A69" w:rsidP="00F717BB">
            <w:pPr>
              <w:spacing w:line="276" w:lineRule="auto"/>
              <w:rPr>
                <w:rFonts w:asciiTheme="minorHAnsi" w:hAnsiTheme="minorHAnsi" w:cstheme="minorHAnsi"/>
              </w:rPr>
            </w:pPr>
            <w:r w:rsidRPr="00581DC5">
              <w:rPr>
                <w:rFonts w:asciiTheme="minorHAnsi" w:hAnsiTheme="minorHAnsi" w:cstheme="minorHAnsi"/>
                <w:sz w:val="22"/>
                <w:szCs w:val="22"/>
              </w:rPr>
              <w:fldChar w:fldCharType="begin">
                <w:ffData>
                  <w:name w:val=""/>
                  <w:enabled/>
                  <w:calcOnExit w:val="0"/>
                  <w:checkBox>
                    <w:sizeAuto/>
                    <w:default w:val="1"/>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w:t>
            </w:r>
            <w:r w:rsidR="0004111D" w:rsidRPr="00581DC5">
              <w:rPr>
                <w:rFonts w:asciiTheme="minorHAnsi" w:hAnsiTheme="minorHAnsi" w:cstheme="minorHAnsi"/>
                <w:sz w:val="22"/>
                <w:szCs w:val="22"/>
              </w:rPr>
              <w:t>Unlicensed assistive p</w:t>
            </w:r>
            <w:r w:rsidR="00F717BB" w:rsidRPr="00581DC5">
              <w:rPr>
                <w:rFonts w:asciiTheme="minorHAnsi" w:hAnsiTheme="minorHAnsi" w:cstheme="minorHAnsi"/>
                <w:sz w:val="22"/>
                <w:szCs w:val="22"/>
              </w:rPr>
              <w:t xml:space="preserve">ersonnel </w:t>
            </w:r>
            <w:r w:rsidR="007A2C16" w:rsidRPr="00581DC5">
              <w:rPr>
                <w:rFonts w:asciiTheme="minorHAnsi" w:hAnsiTheme="minorHAnsi" w:cstheme="minorHAnsi"/>
                <w:sz w:val="22"/>
                <w:szCs w:val="22"/>
              </w:rPr>
              <w:t>(UAP)</w:t>
            </w:r>
          </w:p>
          <w:p w14:paraId="18FC5624" w14:textId="637D903D" w:rsidR="00F717BB" w:rsidRPr="00581DC5" w:rsidRDefault="00A740C6" w:rsidP="001701C8">
            <w:pPr>
              <w:spacing w:line="276" w:lineRule="auto"/>
              <w:rPr>
                <w:rFonts w:asciiTheme="minorHAnsi" w:hAnsiTheme="minorHAnsi" w:cstheme="minorHAnsi"/>
                <w:sz w:val="22"/>
                <w:szCs w:val="22"/>
              </w:rPr>
            </w:pPr>
            <w:r w:rsidRPr="00581DC5">
              <w:rPr>
                <w:rFonts w:asciiTheme="minorHAnsi" w:hAnsiTheme="minorHAnsi" w:cstheme="minorHAnsi"/>
                <w:sz w:val="22"/>
                <w:szCs w:val="22"/>
              </w:rPr>
              <w:fldChar w:fldCharType="begin">
                <w:ffData>
                  <w:name w:val="Check1"/>
                  <w:enabled/>
                  <w:calcOnExit w:val="0"/>
                  <w:checkBox>
                    <w:sizeAuto/>
                    <w:default w:val="0"/>
                  </w:checkBox>
                </w:ffData>
              </w:fldChar>
            </w:r>
            <w:r w:rsidRPr="00581DC5">
              <w:rPr>
                <w:rFonts w:asciiTheme="minorHAnsi" w:hAnsiTheme="minorHAnsi" w:cstheme="minorHAnsi"/>
                <w:sz w:val="22"/>
                <w:szCs w:val="22"/>
              </w:rPr>
              <w:instrText xml:space="preserve"> FORMCHECKBOX </w:instrText>
            </w:r>
            <w:r w:rsidR="0094400F">
              <w:rPr>
                <w:rFonts w:asciiTheme="minorHAnsi" w:hAnsiTheme="minorHAnsi" w:cstheme="minorHAnsi"/>
                <w:sz w:val="22"/>
                <w:szCs w:val="22"/>
              </w:rPr>
            </w:r>
            <w:r w:rsidR="0094400F">
              <w:rPr>
                <w:rFonts w:asciiTheme="minorHAnsi" w:hAnsiTheme="minorHAnsi" w:cstheme="minorHAnsi"/>
                <w:sz w:val="22"/>
                <w:szCs w:val="22"/>
              </w:rPr>
              <w:fldChar w:fldCharType="separate"/>
            </w:r>
            <w:r w:rsidRPr="00581DC5">
              <w:rPr>
                <w:rFonts w:asciiTheme="minorHAnsi" w:hAnsiTheme="minorHAnsi" w:cstheme="minorHAnsi"/>
                <w:sz w:val="22"/>
                <w:szCs w:val="22"/>
              </w:rPr>
              <w:fldChar w:fldCharType="end"/>
            </w:r>
            <w:r w:rsidRPr="00581DC5">
              <w:rPr>
                <w:rFonts w:asciiTheme="minorHAnsi" w:hAnsiTheme="minorHAnsi" w:cstheme="minorHAnsi"/>
                <w:sz w:val="22"/>
                <w:szCs w:val="22"/>
              </w:rPr>
              <w:t xml:space="preserve"> </w:t>
            </w:r>
            <w:r w:rsidR="00F717BB" w:rsidRPr="00581DC5">
              <w:rPr>
                <w:rFonts w:asciiTheme="minorHAnsi" w:hAnsiTheme="minorHAnsi" w:cstheme="minorHAnsi"/>
                <w:sz w:val="22"/>
                <w:szCs w:val="22"/>
              </w:rPr>
              <w:t>Other:</w:t>
            </w:r>
          </w:p>
        </w:tc>
      </w:tr>
    </w:tbl>
    <w:p w14:paraId="33979A9F" w14:textId="77777777" w:rsidR="00F717BB" w:rsidRPr="00581DC5" w:rsidRDefault="00F717BB" w:rsidP="00BD4312">
      <w:pPr>
        <w:spacing w:line="276" w:lineRule="auto"/>
        <w:outlineLvl w:val="1"/>
        <w:rPr>
          <w:rFonts w:asciiTheme="minorHAnsi" w:hAnsiTheme="minorHAnsi" w:cstheme="minorHAnsi"/>
        </w:rPr>
      </w:pPr>
    </w:p>
    <w:p w14:paraId="7FADEEA2" w14:textId="77777777" w:rsidR="001701C8" w:rsidRPr="00581DC5" w:rsidRDefault="001701C8" w:rsidP="00F717BB">
      <w:pPr>
        <w:spacing w:line="276" w:lineRule="auto"/>
        <w:outlineLvl w:val="1"/>
        <w:rPr>
          <w:rFonts w:asciiTheme="minorHAnsi" w:hAnsiTheme="minorHAnsi" w:cstheme="minorHAnsi"/>
        </w:rPr>
      </w:pPr>
    </w:p>
    <w:p w14:paraId="5A139735" w14:textId="2DD5D736" w:rsidR="00F717BB" w:rsidRPr="00581DC5" w:rsidRDefault="00F717BB" w:rsidP="00F717BB">
      <w:pPr>
        <w:spacing w:line="276" w:lineRule="auto"/>
        <w:outlineLvl w:val="1"/>
        <w:rPr>
          <w:rFonts w:asciiTheme="minorHAnsi" w:hAnsiTheme="minorHAnsi" w:cstheme="minorHAnsi"/>
          <w:color w:val="274191"/>
          <w:sz w:val="36"/>
          <w:szCs w:val="36"/>
        </w:rPr>
      </w:pPr>
      <w:r w:rsidRPr="00581DC5">
        <w:rPr>
          <w:rFonts w:asciiTheme="minorHAnsi" w:hAnsiTheme="minorHAnsi" w:cstheme="minorHAnsi"/>
          <w:color w:val="274191"/>
          <w:sz w:val="36"/>
          <w:szCs w:val="36"/>
        </w:rPr>
        <w:t>Guidelines/Information Related to Roles</w:t>
      </w:r>
    </w:p>
    <w:p w14:paraId="3C9CB71A" w14:textId="77777777" w:rsidR="00F717BB" w:rsidRPr="00581DC5" w:rsidRDefault="00F717BB" w:rsidP="00F717BB">
      <w:pPr>
        <w:rPr>
          <w:rFonts w:asciiTheme="minorHAnsi" w:hAnsiTheme="minorHAnsi" w:cstheme="minorHAnsi"/>
          <w:bCs/>
        </w:rPr>
      </w:pPr>
    </w:p>
    <w:p w14:paraId="63293B08" w14:textId="77777777" w:rsidR="00F717BB" w:rsidRPr="00581DC5" w:rsidRDefault="00F717BB" w:rsidP="00F717BB">
      <w:pPr>
        <w:rPr>
          <w:rFonts w:asciiTheme="minorHAnsi" w:hAnsiTheme="minorHAnsi" w:cstheme="minorHAnsi"/>
          <w:bCs/>
        </w:rPr>
      </w:pPr>
      <w:r w:rsidRPr="00581DC5">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FCA92E6" w14:textId="77777777" w:rsidR="00F717BB" w:rsidRPr="00581DC5" w:rsidRDefault="00F717BB" w:rsidP="00F717BB">
      <w:pPr>
        <w:rPr>
          <w:rFonts w:asciiTheme="minorHAnsi" w:hAnsiTheme="minorHAnsi" w:cstheme="minorHAnsi"/>
          <w:bCs/>
        </w:rPr>
      </w:pPr>
    </w:p>
    <w:p w14:paraId="59725818" w14:textId="6453C5B2" w:rsidR="00F717BB" w:rsidRPr="00581DC5" w:rsidRDefault="00F717BB" w:rsidP="00F717BB">
      <w:pPr>
        <w:rPr>
          <w:rFonts w:asciiTheme="minorHAnsi" w:hAnsiTheme="minorHAnsi" w:cstheme="minorHAnsi"/>
          <w:bCs/>
        </w:rPr>
      </w:pPr>
      <w:r w:rsidRPr="00581DC5">
        <w:rPr>
          <w:rFonts w:asciiTheme="minorHAnsi" w:hAnsiTheme="minorHAnsi" w:cstheme="minorHAnsi"/>
          <w:bCs/>
        </w:rPr>
        <w:t>Information on behaviors, emotional tone, and what cues are permitted should be clearly communicated for each role</w:t>
      </w:r>
      <w:r w:rsidR="00D93F74" w:rsidRPr="00581DC5">
        <w:rPr>
          <w:rFonts w:asciiTheme="minorHAnsi" w:hAnsiTheme="minorHAnsi" w:cstheme="minorHAnsi"/>
          <w:bCs/>
        </w:rPr>
        <w:t xml:space="preserve">. </w:t>
      </w:r>
      <w:r w:rsidR="00005050" w:rsidRPr="00581DC5">
        <w:rPr>
          <w:rFonts w:asciiTheme="minorHAnsi" w:hAnsiTheme="minorHAnsi" w:cstheme="minorHAnsi"/>
          <w:bCs/>
        </w:rPr>
        <w:t>A script may be created from Scenario Progression Outline.</w:t>
      </w:r>
    </w:p>
    <w:p w14:paraId="12AA890F" w14:textId="5100C9F0" w:rsidR="00136313" w:rsidRPr="00581DC5" w:rsidRDefault="00136313" w:rsidP="00136313">
      <w:pPr>
        <w:rPr>
          <w:rFonts w:asciiTheme="minorHAnsi" w:hAnsiTheme="minorHAnsi" w:cstheme="minorHAnsi"/>
          <w:sz w:val="22"/>
          <w:szCs w:val="28"/>
        </w:rPr>
      </w:pPr>
    </w:p>
    <w:p w14:paraId="6BF123A6" w14:textId="6F239DF2" w:rsidR="00136313" w:rsidRPr="00581DC5" w:rsidRDefault="00136313" w:rsidP="00136313">
      <w:pPr>
        <w:rPr>
          <w:rFonts w:asciiTheme="minorHAnsi" w:hAnsiTheme="minorHAnsi" w:cstheme="minorHAnsi"/>
          <w:b/>
          <w:sz w:val="28"/>
        </w:rPr>
      </w:pPr>
    </w:p>
    <w:p w14:paraId="5D8352FB" w14:textId="77777777" w:rsidR="00661A09" w:rsidRPr="00581DC5" w:rsidRDefault="00661A09" w:rsidP="00661A09">
      <w:pPr>
        <w:spacing w:line="276" w:lineRule="auto"/>
        <w:outlineLvl w:val="1"/>
        <w:rPr>
          <w:rFonts w:asciiTheme="minorHAnsi" w:hAnsiTheme="minorHAnsi" w:cstheme="minorHAnsi"/>
          <w:color w:val="274191"/>
          <w:sz w:val="36"/>
          <w:szCs w:val="36"/>
        </w:rPr>
      </w:pPr>
      <w:r w:rsidRPr="00581DC5">
        <w:rPr>
          <w:rFonts w:asciiTheme="minorHAnsi" w:hAnsiTheme="minorHAnsi" w:cstheme="minorHAnsi"/>
          <w:color w:val="274191"/>
          <w:sz w:val="36"/>
          <w:szCs w:val="36"/>
        </w:rPr>
        <w:t>Pre-briefing/Briefing</w:t>
      </w:r>
    </w:p>
    <w:p w14:paraId="121349F1" w14:textId="77777777" w:rsidR="00661A09" w:rsidRPr="00581DC5" w:rsidRDefault="00661A09" w:rsidP="00661A09">
      <w:pPr>
        <w:spacing w:line="276" w:lineRule="auto"/>
        <w:outlineLvl w:val="1"/>
        <w:rPr>
          <w:rFonts w:asciiTheme="minorHAnsi" w:hAnsiTheme="minorHAnsi" w:cstheme="minorHAnsi"/>
        </w:rPr>
      </w:pPr>
      <w:bookmarkStart w:id="4" w:name="_Hlk10723583"/>
    </w:p>
    <w:p w14:paraId="09086577" w14:textId="77777777" w:rsidR="00661A09" w:rsidRPr="00581DC5" w:rsidRDefault="00661A09" w:rsidP="00661A09">
      <w:pPr>
        <w:spacing w:line="276" w:lineRule="auto"/>
        <w:outlineLvl w:val="1"/>
        <w:rPr>
          <w:rFonts w:asciiTheme="minorHAnsi" w:hAnsiTheme="minorHAnsi" w:cstheme="minorHAnsi"/>
        </w:rPr>
      </w:pPr>
      <w:r w:rsidRPr="00581DC5">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2294193" w14:textId="77777777" w:rsidR="00661A09" w:rsidRPr="00581DC5" w:rsidRDefault="00661A09" w:rsidP="00661A09">
      <w:pPr>
        <w:rPr>
          <w:rFonts w:asciiTheme="minorHAnsi" w:hAnsiTheme="minorHAnsi" w:cstheme="minorHAnsi"/>
        </w:rPr>
      </w:pPr>
    </w:p>
    <w:bookmarkEnd w:id="4"/>
    <w:p w14:paraId="033A8334" w14:textId="77777777" w:rsidR="00A52375" w:rsidRPr="00581DC5" w:rsidRDefault="00A52375" w:rsidP="00A52375">
      <w:pPr>
        <w:rPr>
          <w:rFonts w:asciiTheme="minorHAnsi" w:hAnsiTheme="minorHAnsi" w:cstheme="minorHAnsi"/>
        </w:rPr>
      </w:pPr>
      <w:r w:rsidRPr="00581DC5">
        <w:rPr>
          <w:rFonts w:asciiTheme="minorHAnsi" w:hAnsiTheme="minorHAnsi" w:cstheme="minorHAnsi"/>
        </w:rPr>
        <w:t xml:space="preserve">For a comprehensive checklist and information on its development, go to </w:t>
      </w:r>
      <w:hyperlink r:id="rId17" w:anchor="simtemplate" w:history="1">
        <w:r w:rsidRPr="00581DC5">
          <w:rPr>
            <w:rStyle w:val="Hyperlink"/>
            <w:rFonts w:asciiTheme="minorHAnsi" w:hAnsiTheme="minorHAnsi" w:cstheme="minorHAnsi"/>
          </w:rPr>
          <w:t>http://www.nln.org/sirc/sirc-resources/sirc-tools-and-tips#simtemplate</w:t>
        </w:r>
      </w:hyperlink>
      <w:r w:rsidRPr="00581DC5">
        <w:rPr>
          <w:rFonts w:asciiTheme="minorHAnsi" w:hAnsiTheme="minorHAnsi" w:cstheme="minorHAnsi"/>
        </w:rPr>
        <w:t>.</w:t>
      </w:r>
    </w:p>
    <w:p w14:paraId="226F3D4F" w14:textId="77777777" w:rsidR="00D47BC4" w:rsidRPr="00581DC5" w:rsidRDefault="00D47BC4">
      <w:pPr>
        <w:spacing w:after="200" w:line="276" w:lineRule="auto"/>
        <w:rPr>
          <w:rFonts w:asciiTheme="minorHAnsi" w:hAnsiTheme="minorHAnsi" w:cstheme="minorHAnsi"/>
          <w:sz w:val="36"/>
          <w:szCs w:val="28"/>
        </w:rPr>
      </w:pPr>
      <w:r w:rsidRPr="00581DC5">
        <w:rPr>
          <w:rFonts w:asciiTheme="minorHAnsi" w:hAnsiTheme="minorHAnsi" w:cstheme="minorHAnsi"/>
          <w:sz w:val="36"/>
          <w:szCs w:val="28"/>
        </w:rPr>
        <w:br w:type="page"/>
      </w:r>
    </w:p>
    <w:p w14:paraId="44A2CDF7" w14:textId="77777777" w:rsidR="00966666" w:rsidRPr="00581DC5" w:rsidRDefault="00966666" w:rsidP="00966666">
      <w:pPr>
        <w:outlineLvl w:val="1"/>
        <w:rPr>
          <w:rFonts w:asciiTheme="minorHAnsi" w:hAnsiTheme="minorHAnsi" w:cstheme="minorHAnsi"/>
          <w:color w:val="274191"/>
          <w:sz w:val="36"/>
          <w:szCs w:val="28"/>
        </w:rPr>
      </w:pPr>
      <w:r w:rsidRPr="00581DC5">
        <w:rPr>
          <w:rFonts w:asciiTheme="minorHAnsi" w:hAnsiTheme="minorHAnsi" w:cstheme="minorHAnsi"/>
          <w:color w:val="274191"/>
          <w:sz w:val="36"/>
          <w:szCs w:val="28"/>
        </w:rPr>
        <w:lastRenderedPageBreak/>
        <w:t>Report Students Will Receive Before Simulation</w:t>
      </w:r>
    </w:p>
    <w:p w14:paraId="34C4688E" w14:textId="77777777" w:rsidR="00D7261F" w:rsidRPr="00581DC5" w:rsidRDefault="00D7261F" w:rsidP="00966666">
      <w:pPr>
        <w:rPr>
          <w:rFonts w:asciiTheme="minorHAnsi" w:hAnsiTheme="minorHAnsi" w:cstheme="minorHAnsi"/>
          <w:b/>
        </w:rPr>
      </w:pPr>
    </w:p>
    <w:p w14:paraId="6DEBD1AC" w14:textId="1118EEE2" w:rsidR="00966666" w:rsidRPr="00581DC5" w:rsidRDefault="00966666" w:rsidP="00966666">
      <w:pPr>
        <w:rPr>
          <w:rFonts w:asciiTheme="minorHAnsi" w:hAnsiTheme="minorHAnsi" w:cstheme="minorHAnsi"/>
          <w:b/>
        </w:rPr>
      </w:pPr>
      <w:r w:rsidRPr="00581DC5">
        <w:rPr>
          <w:rFonts w:asciiTheme="minorHAnsi" w:hAnsiTheme="minorHAnsi" w:cstheme="minorHAnsi"/>
          <w:b/>
        </w:rPr>
        <w:t xml:space="preserve">Time: </w:t>
      </w:r>
      <w:r w:rsidR="001701C8" w:rsidRPr="00581DC5">
        <w:rPr>
          <w:rFonts w:asciiTheme="minorHAnsi" w:hAnsiTheme="minorHAnsi" w:cstheme="minorHAnsi"/>
          <w:bCs/>
        </w:rPr>
        <w:t>1500</w:t>
      </w:r>
    </w:p>
    <w:p w14:paraId="0AD79545" w14:textId="77777777" w:rsidR="00BD4312" w:rsidRPr="00581DC5" w:rsidRDefault="00BD4312" w:rsidP="00966666">
      <w:pPr>
        <w:rPr>
          <w:rFonts w:asciiTheme="minorHAnsi" w:hAnsiTheme="minorHAnsi" w:cstheme="minorHAnsi"/>
          <w:b/>
        </w:rPr>
      </w:pPr>
    </w:p>
    <w:p w14:paraId="0B862D32" w14:textId="049113F2" w:rsidR="00BD4312" w:rsidRPr="00581DC5" w:rsidRDefault="00BD4312" w:rsidP="00966666">
      <w:pPr>
        <w:rPr>
          <w:rFonts w:asciiTheme="minorHAnsi" w:hAnsiTheme="minorHAnsi" w:cstheme="minorHAnsi"/>
          <w:b/>
        </w:rPr>
      </w:pPr>
      <w:r w:rsidRPr="00581DC5">
        <w:rPr>
          <w:rFonts w:asciiTheme="minorHAnsi" w:hAnsiTheme="minorHAnsi" w:cstheme="minorHAnsi"/>
          <w:b/>
        </w:rPr>
        <w:t>Person providing report:</w:t>
      </w:r>
      <w:r w:rsidR="008327F8" w:rsidRPr="00581DC5">
        <w:rPr>
          <w:rFonts w:asciiTheme="minorHAnsi" w:hAnsiTheme="minorHAnsi" w:cstheme="minorHAnsi"/>
          <w:b/>
        </w:rPr>
        <w:t xml:space="preserve"> </w:t>
      </w:r>
      <w:r w:rsidR="00D1376D" w:rsidRPr="00581DC5">
        <w:rPr>
          <w:rFonts w:asciiTheme="minorHAnsi" w:hAnsiTheme="minorHAnsi" w:cstheme="minorHAnsi"/>
        </w:rPr>
        <w:t>Nurse completing day shift</w:t>
      </w:r>
    </w:p>
    <w:p w14:paraId="1E14759C" w14:textId="77777777" w:rsidR="00137869" w:rsidRPr="00581DC5" w:rsidRDefault="00137869" w:rsidP="00966666">
      <w:pPr>
        <w:rPr>
          <w:rFonts w:asciiTheme="minorHAnsi" w:hAnsiTheme="minorHAnsi" w:cstheme="minorHAnsi"/>
          <w:b/>
        </w:rPr>
      </w:pPr>
      <w:bookmarkStart w:id="5" w:name="_Hlk504843028"/>
    </w:p>
    <w:p w14:paraId="11F091C7" w14:textId="64F6D98E" w:rsidR="00D1376D" w:rsidRPr="00581DC5" w:rsidRDefault="00D1376D" w:rsidP="00D1376D">
      <w:pPr>
        <w:rPr>
          <w:rFonts w:asciiTheme="minorHAnsi" w:hAnsiTheme="minorHAnsi" w:cstheme="minorHAnsi"/>
        </w:rPr>
      </w:pPr>
      <w:r w:rsidRPr="00581DC5">
        <w:rPr>
          <w:rFonts w:asciiTheme="minorHAnsi" w:hAnsiTheme="minorHAnsi" w:cstheme="minorHAnsi"/>
          <w:b/>
        </w:rPr>
        <w:t xml:space="preserve">Situation: </w:t>
      </w:r>
      <w:r w:rsidR="00D93F74" w:rsidRPr="00581DC5">
        <w:rPr>
          <w:rFonts w:asciiTheme="minorHAnsi" w:hAnsiTheme="minorHAnsi" w:cstheme="minorHAnsi"/>
        </w:rPr>
        <w:t>17-</w:t>
      </w:r>
      <w:r w:rsidRPr="00581DC5">
        <w:rPr>
          <w:rFonts w:asciiTheme="minorHAnsi" w:hAnsiTheme="minorHAnsi" w:cstheme="minorHAnsi"/>
        </w:rPr>
        <w:t xml:space="preserve">year-old male seen yesterday by his </w:t>
      </w:r>
      <w:r w:rsidR="00D93F74" w:rsidRPr="00581DC5">
        <w:rPr>
          <w:rFonts w:asciiTheme="minorHAnsi" w:hAnsiTheme="minorHAnsi" w:cstheme="minorHAnsi"/>
        </w:rPr>
        <w:t>pediatric nurse practitioner</w:t>
      </w:r>
      <w:r w:rsidR="001C3651" w:rsidRPr="00581DC5">
        <w:rPr>
          <w:rFonts w:asciiTheme="minorHAnsi" w:hAnsiTheme="minorHAnsi" w:cstheme="minorHAnsi"/>
        </w:rPr>
        <w:t xml:space="preserve"> </w:t>
      </w:r>
      <w:r w:rsidR="00D93F74" w:rsidRPr="00581DC5">
        <w:rPr>
          <w:rFonts w:asciiTheme="minorHAnsi" w:hAnsiTheme="minorHAnsi" w:cstheme="minorHAnsi"/>
        </w:rPr>
        <w:t>(</w:t>
      </w:r>
      <w:r w:rsidR="001C3651" w:rsidRPr="00581DC5">
        <w:rPr>
          <w:rFonts w:asciiTheme="minorHAnsi" w:hAnsiTheme="minorHAnsi" w:cstheme="minorHAnsi"/>
        </w:rPr>
        <w:t>PNP)</w:t>
      </w:r>
      <w:r w:rsidR="00D93F74" w:rsidRPr="00581DC5">
        <w:rPr>
          <w:rFonts w:asciiTheme="minorHAnsi" w:hAnsiTheme="minorHAnsi" w:cstheme="minorHAnsi"/>
        </w:rPr>
        <w:t xml:space="preserve"> </w:t>
      </w:r>
      <w:r w:rsidRPr="00581DC5">
        <w:rPr>
          <w:rFonts w:asciiTheme="minorHAnsi" w:hAnsiTheme="minorHAnsi" w:cstheme="minorHAnsi"/>
        </w:rPr>
        <w:t xml:space="preserve">who determined that Thomas was a risk to </w:t>
      </w:r>
      <w:r w:rsidR="00005050" w:rsidRPr="00581DC5">
        <w:rPr>
          <w:rFonts w:asciiTheme="minorHAnsi" w:hAnsiTheme="minorHAnsi" w:cstheme="minorHAnsi"/>
        </w:rPr>
        <w:t>himself and had him admitted for</w:t>
      </w:r>
      <w:r w:rsidRPr="00581DC5">
        <w:rPr>
          <w:rFonts w:asciiTheme="minorHAnsi" w:hAnsiTheme="minorHAnsi" w:cstheme="minorHAnsi"/>
        </w:rPr>
        <w:t xml:space="preserve"> inpatient psychiatric evaluation.</w:t>
      </w:r>
    </w:p>
    <w:p w14:paraId="55154A4C" w14:textId="77777777" w:rsidR="00D1376D" w:rsidRPr="00581DC5" w:rsidRDefault="00D1376D" w:rsidP="00D1376D">
      <w:pPr>
        <w:rPr>
          <w:rFonts w:asciiTheme="minorHAnsi" w:hAnsiTheme="minorHAnsi" w:cstheme="minorHAnsi"/>
          <w:b/>
        </w:rPr>
      </w:pPr>
    </w:p>
    <w:p w14:paraId="2CD018A2" w14:textId="7502862A" w:rsidR="00D1376D" w:rsidRPr="00581DC5" w:rsidRDefault="00D1376D" w:rsidP="00D1376D">
      <w:pPr>
        <w:rPr>
          <w:rFonts w:asciiTheme="minorHAnsi" w:hAnsiTheme="minorHAnsi" w:cstheme="minorHAnsi"/>
        </w:rPr>
      </w:pPr>
      <w:r w:rsidRPr="00581DC5">
        <w:rPr>
          <w:rFonts w:asciiTheme="minorHAnsi" w:hAnsiTheme="minorHAnsi" w:cstheme="minorHAnsi"/>
          <w:b/>
        </w:rPr>
        <w:t xml:space="preserve">Background: </w:t>
      </w:r>
      <w:r w:rsidRPr="00581DC5">
        <w:rPr>
          <w:rFonts w:asciiTheme="minorHAnsi" w:hAnsiTheme="minorHAnsi" w:cstheme="minorHAnsi"/>
        </w:rPr>
        <w:t>Thomas Sykes is a 17-year-old male who lives in an inner-city apartment with his sister Keisha and Keisha’s 3-year-old son, Torrey.</w:t>
      </w:r>
      <w:r w:rsidRPr="00581DC5">
        <w:rPr>
          <w:rFonts w:asciiTheme="minorHAnsi" w:hAnsiTheme="minorHAnsi" w:cstheme="minorHAnsi"/>
          <w:b/>
        </w:rPr>
        <w:t xml:space="preserve"> </w:t>
      </w:r>
      <w:r w:rsidRPr="00581DC5">
        <w:rPr>
          <w:rFonts w:asciiTheme="minorHAnsi" w:hAnsiTheme="minorHAnsi" w:cstheme="minorHAnsi"/>
        </w:rPr>
        <w:t>Thomas’ father is not involved in his life and his mother passed away about 10 years ago from complications associated with uncontrolled diabetes and obesity. Following his Mother’s death, Thomas moved</w:t>
      </w:r>
      <w:r w:rsidR="001C3651" w:rsidRPr="00581DC5">
        <w:rPr>
          <w:rFonts w:asciiTheme="minorHAnsi" w:hAnsiTheme="minorHAnsi" w:cstheme="minorHAnsi"/>
        </w:rPr>
        <w:t xml:space="preserve"> </w:t>
      </w:r>
      <w:r w:rsidRPr="00581DC5">
        <w:rPr>
          <w:rFonts w:asciiTheme="minorHAnsi" w:hAnsiTheme="minorHAnsi" w:cstheme="minorHAnsi"/>
        </w:rPr>
        <w:t>in with Keisha</w:t>
      </w:r>
      <w:r w:rsidR="00BD3270" w:rsidRPr="00581DC5">
        <w:rPr>
          <w:rFonts w:asciiTheme="minorHAnsi" w:hAnsiTheme="minorHAnsi" w:cstheme="minorHAnsi"/>
        </w:rPr>
        <w:t>,</w:t>
      </w:r>
      <w:r w:rsidRPr="00581DC5">
        <w:rPr>
          <w:rFonts w:asciiTheme="minorHAnsi" w:hAnsiTheme="minorHAnsi" w:cstheme="minorHAnsi"/>
        </w:rPr>
        <w:t xml:space="preserve"> and she became his legal guardian</w:t>
      </w:r>
      <w:r w:rsidR="00BD3270" w:rsidRPr="00581DC5">
        <w:rPr>
          <w:rFonts w:asciiTheme="minorHAnsi" w:hAnsiTheme="minorHAnsi" w:cstheme="minorHAnsi"/>
        </w:rPr>
        <w:t xml:space="preserve">. </w:t>
      </w:r>
      <w:r w:rsidRPr="00581DC5">
        <w:rPr>
          <w:rFonts w:asciiTheme="minorHAnsi" w:hAnsiTheme="minorHAnsi" w:cstheme="minorHAnsi"/>
        </w:rPr>
        <w:t>About a year ago, Keisha, Thomas, and Torrey moved for Keisha’s new job in the local battery plant packaging batteries</w:t>
      </w:r>
      <w:r w:rsidR="00BD3270" w:rsidRPr="00581DC5">
        <w:rPr>
          <w:rFonts w:asciiTheme="minorHAnsi" w:hAnsiTheme="minorHAnsi" w:cstheme="minorHAnsi"/>
        </w:rPr>
        <w:t xml:space="preserve">. </w:t>
      </w:r>
      <w:r w:rsidRPr="00581DC5">
        <w:rPr>
          <w:rFonts w:asciiTheme="minorHAnsi" w:hAnsiTheme="minorHAnsi" w:cstheme="minorHAnsi"/>
        </w:rPr>
        <w:t>Her shifts rotate between days and evenings, requiring Thomas to care for Torrey when Keisha has to work the evening shift.</w:t>
      </w:r>
    </w:p>
    <w:p w14:paraId="464DBC38" w14:textId="77777777" w:rsidR="00D1376D" w:rsidRPr="00581DC5" w:rsidRDefault="00D1376D" w:rsidP="00D1376D">
      <w:pPr>
        <w:rPr>
          <w:rFonts w:asciiTheme="minorHAnsi" w:hAnsiTheme="minorHAnsi" w:cstheme="minorHAnsi"/>
        </w:rPr>
      </w:pPr>
    </w:p>
    <w:p w14:paraId="2F3A811E" w14:textId="6DFF44E2" w:rsidR="00D1376D" w:rsidRPr="00581DC5" w:rsidRDefault="00D1376D" w:rsidP="00D1376D">
      <w:pPr>
        <w:rPr>
          <w:rFonts w:asciiTheme="minorHAnsi" w:hAnsiTheme="minorHAnsi" w:cstheme="minorHAnsi"/>
        </w:rPr>
      </w:pPr>
      <w:r w:rsidRPr="00581DC5">
        <w:rPr>
          <w:rFonts w:asciiTheme="minorHAnsi" w:hAnsiTheme="minorHAnsi" w:cstheme="minorHAnsi"/>
        </w:rPr>
        <w:t>Thomas has been overweight for most of his life, but over the past year he has gained 60 pounds and currently weighs 240 pounds</w:t>
      </w:r>
      <w:r w:rsidR="00BD3270" w:rsidRPr="00581DC5">
        <w:rPr>
          <w:rFonts w:asciiTheme="minorHAnsi" w:hAnsiTheme="minorHAnsi" w:cstheme="minorHAnsi"/>
        </w:rPr>
        <w:t xml:space="preserve">. </w:t>
      </w:r>
      <w:r w:rsidRPr="00581DC5">
        <w:rPr>
          <w:rFonts w:asciiTheme="minorHAnsi" w:hAnsiTheme="minorHAnsi" w:cstheme="minorHAnsi"/>
        </w:rPr>
        <w:t>With a height of 5 feet, 11 inches, Thomas is obese, with a BMI of 33.5.  Last year, Thomas was in his junior year of high school and had been planning to graduate with his classmates, so the move for Keisha’s work has been hard. Thomas has not made friends at his new school and spends most of his time alone playing video games or watching television with Torrey. He has also been skipping school up to three times a week and doesn’t want to leave the apartment.</w:t>
      </w:r>
    </w:p>
    <w:p w14:paraId="72782E64" w14:textId="77777777" w:rsidR="00D1376D" w:rsidRPr="00581DC5" w:rsidRDefault="00D1376D" w:rsidP="00D1376D">
      <w:pPr>
        <w:rPr>
          <w:rFonts w:asciiTheme="minorHAnsi" w:hAnsiTheme="minorHAnsi" w:cstheme="minorHAnsi"/>
        </w:rPr>
      </w:pPr>
    </w:p>
    <w:p w14:paraId="0798B202" w14:textId="72CF4AEF" w:rsidR="00D1376D" w:rsidRPr="00581DC5" w:rsidRDefault="00D1376D" w:rsidP="00D1376D">
      <w:pPr>
        <w:rPr>
          <w:rFonts w:asciiTheme="minorHAnsi" w:hAnsiTheme="minorHAnsi" w:cstheme="minorHAnsi"/>
        </w:rPr>
      </w:pPr>
      <w:r w:rsidRPr="00581DC5">
        <w:rPr>
          <w:rFonts w:asciiTheme="minorHAnsi" w:hAnsiTheme="minorHAnsi" w:cstheme="minorHAnsi"/>
        </w:rPr>
        <w:t xml:space="preserve">Yesterday, Thomas was seen by the </w:t>
      </w:r>
      <w:r w:rsidR="00935DFD" w:rsidRPr="00581DC5">
        <w:rPr>
          <w:rFonts w:asciiTheme="minorHAnsi" w:hAnsiTheme="minorHAnsi" w:cstheme="minorHAnsi"/>
        </w:rPr>
        <w:t>PNP</w:t>
      </w:r>
      <w:r w:rsidR="00F01635" w:rsidRPr="00581DC5">
        <w:rPr>
          <w:rFonts w:asciiTheme="minorHAnsi" w:hAnsiTheme="minorHAnsi" w:cstheme="minorHAnsi"/>
        </w:rPr>
        <w:t xml:space="preserve"> </w:t>
      </w:r>
      <w:r w:rsidRPr="00581DC5">
        <w:rPr>
          <w:rFonts w:asciiTheme="minorHAnsi" w:hAnsiTheme="minorHAnsi" w:cstheme="minorHAnsi"/>
        </w:rPr>
        <w:t xml:space="preserve">and completed the Columbia-Suicide Severity Rating Scale. He identified suicide intent with a specific plan. He was admitted late yesterday </w:t>
      </w:r>
      <w:r w:rsidR="00935DFD" w:rsidRPr="00581DC5">
        <w:rPr>
          <w:rFonts w:asciiTheme="minorHAnsi" w:hAnsiTheme="minorHAnsi" w:cstheme="minorHAnsi"/>
        </w:rPr>
        <w:t xml:space="preserve">and </w:t>
      </w:r>
      <w:r w:rsidR="00AB77F3" w:rsidRPr="00581DC5">
        <w:rPr>
          <w:rFonts w:asciiTheme="minorHAnsi" w:hAnsiTheme="minorHAnsi" w:cstheme="minorHAnsi"/>
        </w:rPr>
        <w:t>put on suicidal precautions. He is at</w:t>
      </w:r>
      <w:r w:rsidRPr="00581DC5">
        <w:rPr>
          <w:rFonts w:asciiTheme="minorHAnsi" w:hAnsiTheme="minorHAnsi" w:cstheme="minorHAnsi"/>
        </w:rPr>
        <w:t xml:space="preserve"> his first group therapy meeting</w:t>
      </w:r>
      <w:r w:rsidR="00AB77F3" w:rsidRPr="00581DC5">
        <w:rPr>
          <w:rFonts w:asciiTheme="minorHAnsi" w:hAnsiTheme="minorHAnsi" w:cstheme="minorHAnsi"/>
        </w:rPr>
        <w:t xml:space="preserve"> right now</w:t>
      </w:r>
      <w:r w:rsidR="00935DFD" w:rsidRPr="00581DC5">
        <w:rPr>
          <w:rFonts w:asciiTheme="minorHAnsi" w:hAnsiTheme="minorHAnsi" w:cstheme="minorHAnsi"/>
        </w:rPr>
        <w:t>.</w:t>
      </w:r>
    </w:p>
    <w:p w14:paraId="07F1BDFD" w14:textId="77777777" w:rsidR="005F6845" w:rsidRPr="00581DC5" w:rsidRDefault="005F6845" w:rsidP="00D1376D">
      <w:pPr>
        <w:rPr>
          <w:rFonts w:asciiTheme="minorHAnsi" w:hAnsiTheme="minorHAnsi" w:cstheme="minorHAnsi"/>
        </w:rPr>
      </w:pPr>
    </w:p>
    <w:p w14:paraId="60123C6B" w14:textId="77777777" w:rsidR="00D1376D" w:rsidRPr="00581DC5" w:rsidRDefault="00D1376D" w:rsidP="00D1376D">
      <w:pPr>
        <w:rPr>
          <w:rFonts w:asciiTheme="minorHAnsi" w:hAnsiTheme="minorHAnsi" w:cstheme="minorHAnsi"/>
        </w:rPr>
      </w:pPr>
      <w:r w:rsidRPr="00581DC5">
        <w:rPr>
          <w:rFonts w:asciiTheme="minorHAnsi" w:hAnsiTheme="minorHAnsi" w:cstheme="minorHAnsi"/>
          <w:b/>
        </w:rPr>
        <w:t xml:space="preserve">Assessment: </w:t>
      </w:r>
      <w:r w:rsidR="00F01635" w:rsidRPr="00581DC5">
        <w:rPr>
          <w:rFonts w:asciiTheme="minorHAnsi" w:hAnsiTheme="minorHAnsi" w:cstheme="minorHAnsi"/>
        </w:rPr>
        <w:t>Obesity and d</w:t>
      </w:r>
      <w:r w:rsidRPr="00581DC5">
        <w:rPr>
          <w:rFonts w:asciiTheme="minorHAnsi" w:hAnsiTheme="minorHAnsi" w:cstheme="minorHAnsi"/>
        </w:rPr>
        <w:t>epression</w:t>
      </w:r>
    </w:p>
    <w:p w14:paraId="36A4C6D7" w14:textId="77777777" w:rsidR="00905752" w:rsidRPr="00581DC5" w:rsidRDefault="00905752" w:rsidP="00905752">
      <w:pPr>
        <w:rPr>
          <w:rFonts w:asciiTheme="minorHAnsi" w:hAnsiTheme="minorHAnsi" w:cstheme="minorHAnsi"/>
          <w:b/>
        </w:rPr>
      </w:pPr>
    </w:p>
    <w:p w14:paraId="3DE1B672" w14:textId="2868DF30" w:rsidR="00966666" w:rsidRPr="00581DC5" w:rsidRDefault="00905752" w:rsidP="00966666">
      <w:pPr>
        <w:rPr>
          <w:rFonts w:asciiTheme="minorHAnsi" w:hAnsiTheme="minorHAnsi" w:cstheme="minorHAnsi"/>
        </w:rPr>
      </w:pPr>
      <w:r w:rsidRPr="00581DC5">
        <w:rPr>
          <w:rFonts w:asciiTheme="minorHAnsi" w:hAnsiTheme="minorHAnsi" w:cstheme="minorHAnsi"/>
          <w:b/>
        </w:rPr>
        <w:t xml:space="preserve">Recommendation: </w:t>
      </w:r>
      <w:r w:rsidRPr="00581DC5">
        <w:rPr>
          <w:rFonts w:asciiTheme="minorHAnsi" w:hAnsiTheme="minorHAnsi" w:cstheme="minorHAnsi"/>
        </w:rPr>
        <w:t>He will be back from group in a minute or two. See how it went for him, assess his mood. His med just came up from pharmacy so please administer his escitalopram 10 mg.</w:t>
      </w:r>
      <w:bookmarkEnd w:id="5"/>
    </w:p>
    <w:p w14:paraId="6A79431C" w14:textId="77777777" w:rsidR="00005050" w:rsidRPr="00581DC5" w:rsidRDefault="00005050">
      <w:pPr>
        <w:spacing w:after="200" w:line="276" w:lineRule="auto"/>
        <w:rPr>
          <w:rFonts w:asciiTheme="minorHAnsi" w:hAnsiTheme="minorHAnsi" w:cstheme="minorHAnsi"/>
          <w:sz w:val="36"/>
          <w:szCs w:val="36"/>
        </w:rPr>
      </w:pPr>
      <w:r w:rsidRPr="00581DC5">
        <w:rPr>
          <w:rFonts w:asciiTheme="minorHAnsi" w:hAnsiTheme="minorHAnsi" w:cstheme="minorHAnsi"/>
          <w:sz w:val="36"/>
          <w:szCs w:val="36"/>
        </w:rPr>
        <w:br w:type="page"/>
      </w:r>
    </w:p>
    <w:p w14:paraId="49107D89" w14:textId="77777777" w:rsidR="00966666" w:rsidRPr="00581DC5" w:rsidRDefault="00966666" w:rsidP="00136313">
      <w:pPr>
        <w:spacing w:after="200" w:line="276" w:lineRule="auto"/>
        <w:rPr>
          <w:rFonts w:asciiTheme="minorHAnsi" w:hAnsiTheme="minorHAnsi" w:cstheme="minorHAnsi"/>
          <w:color w:val="274191"/>
          <w:sz w:val="36"/>
          <w:szCs w:val="36"/>
        </w:rPr>
      </w:pPr>
      <w:r w:rsidRPr="00581DC5">
        <w:rPr>
          <w:rFonts w:asciiTheme="minorHAnsi" w:hAnsiTheme="minorHAnsi" w:cstheme="minorHAnsi"/>
          <w:color w:val="274191"/>
          <w:sz w:val="36"/>
          <w:szCs w:val="36"/>
        </w:rPr>
        <w:lastRenderedPageBreak/>
        <w:t>Scenario Progression Outline</w:t>
      </w:r>
    </w:p>
    <w:p w14:paraId="18ACCDFC" w14:textId="1F60BCF9" w:rsidR="003649F5" w:rsidRPr="00435F04" w:rsidRDefault="003649F5" w:rsidP="003649F5">
      <w:pPr>
        <w:rPr>
          <w:rFonts w:asciiTheme="minorHAnsi" w:hAnsiTheme="minorHAnsi" w:cstheme="minorHAnsi"/>
          <w:bCs/>
          <w:color w:val="4D75B1"/>
        </w:rPr>
      </w:pPr>
      <w:r w:rsidRPr="00435F04">
        <w:rPr>
          <w:rFonts w:asciiTheme="minorHAnsi" w:hAnsiTheme="minorHAnsi" w:cstheme="minorHAnsi"/>
          <w:b/>
          <w:color w:val="274191"/>
        </w:rPr>
        <w:t>Patient Name:</w:t>
      </w:r>
      <w:r w:rsidRPr="00435F04">
        <w:rPr>
          <w:rFonts w:asciiTheme="minorHAnsi" w:hAnsiTheme="minorHAnsi" w:cstheme="minorHAnsi"/>
          <w:color w:val="274191"/>
        </w:rPr>
        <w:t xml:space="preserve"> </w:t>
      </w:r>
      <w:r w:rsidRPr="00435F04">
        <w:rPr>
          <w:rFonts w:asciiTheme="minorHAnsi" w:hAnsiTheme="minorHAnsi" w:cstheme="minorHAnsi"/>
        </w:rPr>
        <w:t>Thomas Sykes</w:t>
      </w:r>
      <w:r w:rsidRPr="00435F04">
        <w:rPr>
          <w:rFonts w:asciiTheme="minorHAnsi" w:hAnsiTheme="minorHAnsi" w:cstheme="minorHAnsi"/>
          <w:color w:val="4D75B1"/>
        </w:rPr>
        <w:tab/>
      </w:r>
      <w:r w:rsidRPr="00435F04">
        <w:rPr>
          <w:rFonts w:asciiTheme="minorHAnsi" w:hAnsiTheme="minorHAnsi" w:cstheme="minorHAnsi"/>
          <w:color w:val="4D75B1"/>
        </w:rPr>
        <w:tab/>
      </w:r>
      <w:r w:rsidRPr="00435F04">
        <w:rPr>
          <w:rFonts w:asciiTheme="minorHAnsi" w:hAnsiTheme="minorHAnsi" w:cstheme="minorHAnsi"/>
          <w:color w:val="4D75B1"/>
        </w:rPr>
        <w:tab/>
      </w:r>
      <w:r w:rsidRPr="00435F04">
        <w:rPr>
          <w:rFonts w:asciiTheme="minorHAnsi" w:hAnsiTheme="minorHAnsi" w:cstheme="minorHAnsi"/>
          <w:color w:val="4D75B1"/>
        </w:rPr>
        <w:tab/>
      </w:r>
      <w:r w:rsidRPr="00435F04">
        <w:rPr>
          <w:rFonts w:asciiTheme="minorHAnsi" w:hAnsiTheme="minorHAnsi" w:cstheme="minorHAnsi"/>
          <w:b/>
          <w:color w:val="274191"/>
        </w:rPr>
        <w:t xml:space="preserve">Date of Birth: </w:t>
      </w:r>
      <w:r w:rsidR="001701C8" w:rsidRPr="00435F04">
        <w:rPr>
          <w:rFonts w:asciiTheme="minorHAnsi" w:hAnsiTheme="minorHAnsi" w:cstheme="minorHAnsi"/>
          <w:bCs/>
        </w:rPr>
        <w:t>05-22-YYYY (reflect age 17)</w:t>
      </w:r>
    </w:p>
    <w:p w14:paraId="3866EE86" w14:textId="77777777" w:rsidR="00FB1B39" w:rsidRPr="00435F04" w:rsidRDefault="00FB1B39" w:rsidP="00966666">
      <w:pPr>
        <w:rPr>
          <w:rFonts w:asciiTheme="minorHAnsi" w:hAnsiTheme="minorHAnsi" w:cstheme="minorHAnsi"/>
          <w:color w:val="4D75B1"/>
        </w:rPr>
      </w:pPr>
    </w:p>
    <w:tbl>
      <w:tblPr>
        <w:tblStyle w:val="TableGrid"/>
        <w:tblW w:w="11232" w:type="dxa"/>
        <w:tblLook w:val="04A0" w:firstRow="1" w:lastRow="0" w:firstColumn="1" w:lastColumn="0" w:noHBand="0" w:noVBand="1"/>
      </w:tblPr>
      <w:tblGrid>
        <w:gridCol w:w="1255"/>
        <w:gridCol w:w="4253"/>
        <w:gridCol w:w="2970"/>
        <w:gridCol w:w="2754"/>
      </w:tblGrid>
      <w:tr w:rsidR="00FB1B39" w:rsidRPr="00581DC5" w14:paraId="0620D43F" w14:textId="77777777" w:rsidTr="001701C8">
        <w:tc>
          <w:tcPr>
            <w:tcW w:w="1255" w:type="dxa"/>
            <w:shd w:val="clear" w:color="auto" w:fill="D9D9D9" w:themeFill="background1" w:themeFillShade="D9"/>
          </w:tcPr>
          <w:p w14:paraId="5FD96A70" w14:textId="77777777" w:rsidR="00FB1B39" w:rsidRPr="00581DC5" w:rsidRDefault="00FB1B39" w:rsidP="00CA6CC8">
            <w:pPr>
              <w:outlineLvl w:val="2"/>
              <w:rPr>
                <w:rFonts w:asciiTheme="minorHAnsi" w:hAnsiTheme="minorHAnsi" w:cstheme="minorHAnsi"/>
                <w:b/>
                <w:color w:val="274191"/>
              </w:rPr>
            </w:pPr>
            <w:r w:rsidRPr="00581DC5">
              <w:rPr>
                <w:rFonts w:asciiTheme="minorHAnsi" w:hAnsiTheme="minorHAnsi" w:cstheme="minorHAnsi"/>
                <w:b/>
                <w:color w:val="274191"/>
                <w:sz w:val="22"/>
                <w:szCs w:val="22"/>
              </w:rPr>
              <w:t>Timing (approx.)</w:t>
            </w:r>
          </w:p>
        </w:tc>
        <w:tc>
          <w:tcPr>
            <w:tcW w:w="4253" w:type="dxa"/>
            <w:shd w:val="clear" w:color="auto" w:fill="D9D9D9" w:themeFill="background1" w:themeFillShade="D9"/>
          </w:tcPr>
          <w:p w14:paraId="36B057AA" w14:textId="27B14678" w:rsidR="00FB1B39" w:rsidRPr="00581DC5" w:rsidRDefault="00FB1B39" w:rsidP="00395718">
            <w:pPr>
              <w:outlineLvl w:val="2"/>
              <w:rPr>
                <w:rFonts w:asciiTheme="minorHAnsi" w:hAnsiTheme="minorHAnsi" w:cstheme="minorHAnsi"/>
                <w:b/>
                <w:color w:val="274191"/>
              </w:rPr>
            </w:pPr>
            <w:r w:rsidRPr="00581DC5">
              <w:rPr>
                <w:rFonts w:asciiTheme="minorHAnsi" w:hAnsiTheme="minorHAnsi" w:cstheme="minorHAnsi"/>
                <w:b/>
                <w:color w:val="274191"/>
                <w:sz w:val="22"/>
                <w:szCs w:val="22"/>
              </w:rPr>
              <w:t>Manikin</w:t>
            </w:r>
            <w:r w:rsidR="00A4309C" w:rsidRPr="00581DC5">
              <w:rPr>
                <w:rFonts w:asciiTheme="minorHAnsi" w:hAnsiTheme="minorHAnsi" w:cstheme="minorHAnsi"/>
                <w:b/>
                <w:color w:val="274191"/>
                <w:sz w:val="22"/>
                <w:szCs w:val="22"/>
              </w:rPr>
              <w:t xml:space="preserve">/SP </w:t>
            </w:r>
            <w:r w:rsidRPr="00581DC5">
              <w:rPr>
                <w:rFonts w:asciiTheme="minorHAnsi" w:hAnsiTheme="minorHAnsi" w:cstheme="minorHAnsi"/>
                <w:b/>
                <w:color w:val="274191"/>
                <w:sz w:val="22"/>
                <w:szCs w:val="22"/>
              </w:rPr>
              <w:t>Actions</w:t>
            </w:r>
          </w:p>
        </w:tc>
        <w:tc>
          <w:tcPr>
            <w:tcW w:w="2970" w:type="dxa"/>
            <w:shd w:val="clear" w:color="auto" w:fill="D9D9D9" w:themeFill="background1" w:themeFillShade="D9"/>
          </w:tcPr>
          <w:p w14:paraId="2F03586F" w14:textId="56E93BB7" w:rsidR="00FB1B39" w:rsidRPr="00581DC5" w:rsidRDefault="00FB1B39" w:rsidP="00CA6CC8">
            <w:pPr>
              <w:rPr>
                <w:rFonts w:asciiTheme="minorHAnsi" w:hAnsiTheme="minorHAnsi" w:cstheme="minorHAnsi"/>
                <w:b/>
                <w:color w:val="274191"/>
              </w:rPr>
            </w:pPr>
            <w:r w:rsidRPr="00581DC5">
              <w:rPr>
                <w:rFonts w:asciiTheme="minorHAnsi" w:hAnsiTheme="minorHAnsi" w:cstheme="minorHAnsi"/>
                <w:b/>
                <w:color w:val="274191"/>
                <w:sz w:val="22"/>
                <w:szCs w:val="22"/>
              </w:rPr>
              <w:t>Expected Interventions</w:t>
            </w:r>
          </w:p>
        </w:tc>
        <w:tc>
          <w:tcPr>
            <w:tcW w:w="2754" w:type="dxa"/>
            <w:shd w:val="clear" w:color="auto" w:fill="D9D9D9" w:themeFill="background1" w:themeFillShade="D9"/>
          </w:tcPr>
          <w:p w14:paraId="5A3A356F" w14:textId="4CA4B851" w:rsidR="00FB1B39" w:rsidRPr="00581DC5" w:rsidRDefault="00FB1B39" w:rsidP="00CA6CC8">
            <w:pPr>
              <w:rPr>
                <w:rFonts w:asciiTheme="minorHAnsi" w:hAnsiTheme="minorHAnsi" w:cstheme="minorHAnsi"/>
                <w:b/>
                <w:color w:val="274191"/>
              </w:rPr>
            </w:pPr>
            <w:r w:rsidRPr="00581DC5">
              <w:rPr>
                <w:rFonts w:asciiTheme="minorHAnsi" w:hAnsiTheme="minorHAnsi" w:cstheme="minorHAnsi"/>
                <w:b/>
                <w:color w:val="274191"/>
                <w:sz w:val="22"/>
                <w:szCs w:val="22"/>
              </w:rPr>
              <w:t>May Use the Following Cues</w:t>
            </w:r>
          </w:p>
        </w:tc>
      </w:tr>
      <w:tr w:rsidR="00CF4633" w:rsidRPr="00581DC5" w14:paraId="2631B74F" w14:textId="77777777" w:rsidTr="00395718">
        <w:tc>
          <w:tcPr>
            <w:tcW w:w="1255" w:type="dxa"/>
          </w:tcPr>
          <w:p w14:paraId="347B1E19" w14:textId="5B21F87B" w:rsidR="00CF4633" w:rsidRPr="00581DC5" w:rsidRDefault="00CF4633" w:rsidP="0035154A">
            <w:pPr>
              <w:rPr>
                <w:rFonts w:asciiTheme="minorHAnsi" w:hAnsiTheme="minorHAnsi" w:cstheme="minorHAnsi"/>
                <w:b/>
                <w:sz w:val="22"/>
                <w:szCs w:val="22"/>
              </w:rPr>
            </w:pPr>
            <w:r w:rsidRPr="00581DC5">
              <w:rPr>
                <w:rFonts w:asciiTheme="minorHAnsi" w:hAnsiTheme="minorHAnsi" w:cstheme="minorHAnsi"/>
                <w:b/>
                <w:sz w:val="22"/>
                <w:szCs w:val="22"/>
              </w:rPr>
              <w:t>0</w:t>
            </w:r>
            <w:r w:rsidR="0035154A" w:rsidRPr="00581DC5">
              <w:rPr>
                <w:rFonts w:asciiTheme="minorHAnsi" w:hAnsiTheme="minorHAnsi" w:cstheme="minorHAnsi"/>
                <w:b/>
                <w:sz w:val="22"/>
                <w:szCs w:val="22"/>
              </w:rPr>
              <w:t>–</w:t>
            </w:r>
            <w:r w:rsidRPr="00581DC5">
              <w:rPr>
                <w:rFonts w:asciiTheme="minorHAnsi" w:hAnsiTheme="minorHAnsi" w:cstheme="minorHAnsi"/>
                <w:b/>
                <w:sz w:val="22"/>
                <w:szCs w:val="22"/>
              </w:rPr>
              <w:t>10 min</w:t>
            </w:r>
          </w:p>
        </w:tc>
        <w:tc>
          <w:tcPr>
            <w:tcW w:w="4253" w:type="dxa"/>
          </w:tcPr>
          <w:p w14:paraId="723E7B2C" w14:textId="77777777" w:rsidR="004D6059" w:rsidRPr="007C54E6" w:rsidRDefault="004D6059" w:rsidP="00046C65">
            <w:pPr>
              <w:rPr>
                <w:rFonts w:asciiTheme="minorHAnsi" w:hAnsiTheme="minorHAnsi" w:cstheme="minorHAnsi"/>
                <w:b/>
                <w:sz w:val="22"/>
                <w:szCs w:val="28"/>
              </w:rPr>
            </w:pPr>
          </w:p>
          <w:p w14:paraId="62083BDF" w14:textId="77777777" w:rsidR="004D6059" w:rsidRPr="007C54E6" w:rsidRDefault="004D6059" w:rsidP="00046C65">
            <w:pPr>
              <w:rPr>
                <w:rFonts w:asciiTheme="minorHAnsi" w:hAnsiTheme="minorHAnsi" w:cstheme="minorHAnsi"/>
                <w:b/>
                <w:sz w:val="22"/>
                <w:szCs w:val="28"/>
              </w:rPr>
            </w:pPr>
          </w:p>
          <w:p w14:paraId="70EDC1A3" w14:textId="77777777" w:rsidR="004D6059" w:rsidRPr="007C54E6" w:rsidRDefault="004D6059" w:rsidP="00046C65">
            <w:pPr>
              <w:rPr>
                <w:rFonts w:asciiTheme="minorHAnsi" w:hAnsiTheme="minorHAnsi" w:cstheme="minorHAnsi"/>
                <w:b/>
                <w:sz w:val="22"/>
                <w:szCs w:val="28"/>
              </w:rPr>
            </w:pPr>
          </w:p>
          <w:p w14:paraId="6C2A6C12" w14:textId="77777777" w:rsidR="004D6059" w:rsidRPr="007C54E6" w:rsidRDefault="004D6059" w:rsidP="00046C65">
            <w:pPr>
              <w:rPr>
                <w:rFonts w:asciiTheme="minorHAnsi" w:hAnsiTheme="minorHAnsi" w:cstheme="minorHAnsi"/>
                <w:b/>
                <w:sz w:val="22"/>
                <w:szCs w:val="28"/>
              </w:rPr>
            </w:pPr>
          </w:p>
          <w:p w14:paraId="3280D112" w14:textId="77777777" w:rsidR="004D6059" w:rsidRPr="007C54E6" w:rsidRDefault="004D6059" w:rsidP="00046C65">
            <w:pPr>
              <w:rPr>
                <w:rFonts w:asciiTheme="minorHAnsi" w:hAnsiTheme="minorHAnsi" w:cstheme="minorHAnsi"/>
                <w:b/>
                <w:sz w:val="22"/>
                <w:szCs w:val="28"/>
              </w:rPr>
            </w:pPr>
          </w:p>
          <w:p w14:paraId="6E2B5938" w14:textId="56E77674" w:rsidR="00CF4633" w:rsidRPr="007C54E6" w:rsidRDefault="00CF4633" w:rsidP="00046C65">
            <w:pPr>
              <w:rPr>
                <w:rFonts w:asciiTheme="minorHAnsi" w:hAnsiTheme="minorHAnsi" w:cstheme="minorHAnsi"/>
                <w:sz w:val="22"/>
                <w:szCs w:val="28"/>
              </w:rPr>
            </w:pPr>
            <w:r w:rsidRPr="007C54E6">
              <w:rPr>
                <w:rFonts w:asciiTheme="minorHAnsi" w:hAnsiTheme="minorHAnsi" w:cstheme="minorHAnsi"/>
                <w:b/>
                <w:sz w:val="22"/>
                <w:szCs w:val="28"/>
              </w:rPr>
              <w:t xml:space="preserve">Thomas: </w:t>
            </w:r>
            <w:r w:rsidRPr="007C54E6">
              <w:rPr>
                <w:rFonts w:asciiTheme="minorHAnsi" w:hAnsiTheme="minorHAnsi" w:cstheme="minorHAnsi"/>
                <w:sz w:val="22"/>
                <w:szCs w:val="28"/>
              </w:rPr>
              <w:t>“I really don’t want to be here.  They took away my belt and shoe laces. Did they think I could kill myself with those things?”</w:t>
            </w:r>
          </w:p>
          <w:p w14:paraId="100AAEE9" w14:textId="77777777" w:rsidR="00CF4633" w:rsidRPr="007C54E6" w:rsidRDefault="00CF4633" w:rsidP="00046C65">
            <w:pPr>
              <w:rPr>
                <w:rFonts w:asciiTheme="minorHAnsi" w:hAnsiTheme="minorHAnsi" w:cstheme="minorHAnsi"/>
                <w:sz w:val="22"/>
                <w:szCs w:val="28"/>
              </w:rPr>
            </w:pPr>
          </w:p>
          <w:p w14:paraId="04E4D3F9" w14:textId="77777777" w:rsidR="00CF4633" w:rsidRPr="007C54E6" w:rsidRDefault="00CF4633" w:rsidP="00CF4633">
            <w:pPr>
              <w:rPr>
                <w:rFonts w:asciiTheme="minorHAnsi" w:hAnsiTheme="minorHAnsi" w:cstheme="minorHAnsi"/>
                <w:b/>
                <w:sz w:val="22"/>
                <w:szCs w:val="28"/>
              </w:rPr>
            </w:pPr>
            <w:r w:rsidRPr="007C54E6">
              <w:rPr>
                <w:rFonts w:asciiTheme="minorHAnsi" w:hAnsiTheme="minorHAnsi" w:cstheme="minorHAnsi"/>
                <w:b/>
                <w:sz w:val="22"/>
                <w:szCs w:val="28"/>
              </w:rPr>
              <w:t xml:space="preserve">Thomas’ responses to potential questions asked by learners: </w:t>
            </w:r>
          </w:p>
          <w:p w14:paraId="59A4BB31" w14:textId="77777777" w:rsidR="00CF4633" w:rsidRPr="007C54E6" w:rsidRDefault="00CF4633" w:rsidP="00CF4633">
            <w:pPr>
              <w:rPr>
                <w:rFonts w:asciiTheme="minorHAnsi" w:hAnsiTheme="minorHAnsi" w:cstheme="minorHAnsi"/>
                <w:sz w:val="22"/>
                <w:szCs w:val="28"/>
              </w:rPr>
            </w:pPr>
          </w:p>
          <w:p w14:paraId="1FAE286F" w14:textId="77777777" w:rsidR="00CF4633" w:rsidRPr="007C54E6" w:rsidRDefault="00CF4633" w:rsidP="00CF4633">
            <w:pPr>
              <w:rPr>
                <w:rFonts w:asciiTheme="minorHAnsi" w:hAnsiTheme="minorHAnsi" w:cstheme="minorHAnsi"/>
                <w:sz w:val="22"/>
                <w:szCs w:val="28"/>
              </w:rPr>
            </w:pPr>
            <w:r w:rsidRPr="007C54E6">
              <w:rPr>
                <w:rFonts w:asciiTheme="minorHAnsi" w:hAnsiTheme="minorHAnsi" w:cstheme="minorHAnsi"/>
                <w:b/>
                <w:sz w:val="22"/>
                <w:szCs w:val="28"/>
              </w:rPr>
              <w:t>Adjusting to environment:</w:t>
            </w:r>
            <w:r w:rsidRPr="007C54E6">
              <w:rPr>
                <w:rFonts w:asciiTheme="minorHAnsi" w:hAnsiTheme="minorHAnsi" w:cstheme="minorHAnsi"/>
                <w:sz w:val="22"/>
                <w:szCs w:val="28"/>
              </w:rPr>
              <w:t xml:space="preserve"> “OK I guess.</w:t>
            </w:r>
          </w:p>
          <w:p w14:paraId="7751F7CC" w14:textId="77777777" w:rsidR="008F3501" w:rsidRPr="007C54E6" w:rsidRDefault="008F3501" w:rsidP="00CF4633">
            <w:pPr>
              <w:rPr>
                <w:rFonts w:asciiTheme="minorHAnsi" w:hAnsiTheme="minorHAnsi" w:cstheme="minorHAnsi"/>
                <w:b/>
                <w:sz w:val="22"/>
                <w:szCs w:val="28"/>
              </w:rPr>
            </w:pPr>
          </w:p>
          <w:p w14:paraId="1E9C4645" w14:textId="628928C4" w:rsidR="00CF4633" w:rsidRPr="007C54E6" w:rsidRDefault="00CF4633" w:rsidP="00CF4633">
            <w:pPr>
              <w:rPr>
                <w:rFonts w:asciiTheme="minorHAnsi" w:hAnsiTheme="minorHAnsi" w:cstheme="minorHAnsi"/>
                <w:sz w:val="22"/>
                <w:szCs w:val="28"/>
              </w:rPr>
            </w:pPr>
            <w:r w:rsidRPr="007C54E6">
              <w:rPr>
                <w:rFonts w:asciiTheme="minorHAnsi" w:hAnsiTheme="minorHAnsi" w:cstheme="minorHAnsi"/>
                <w:b/>
                <w:sz w:val="22"/>
                <w:szCs w:val="28"/>
              </w:rPr>
              <w:t>Energy:</w:t>
            </w:r>
            <w:r w:rsidRPr="007C54E6">
              <w:rPr>
                <w:rFonts w:asciiTheme="minorHAnsi" w:hAnsiTheme="minorHAnsi" w:cstheme="minorHAnsi"/>
                <w:sz w:val="22"/>
                <w:szCs w:val="28"/>
              </w:rPr>
              <w:t xml:space="preserve"> I’m pretty tired. I didn’t sleep well and they made me get up at 7:30.”</w:t>
            </w:r>
          </w:p>
          <w:p w14:paraId="6C4093F7" w14:textId="77777777" w:rsidR="008F3501" w:rsidRPr="007C54E6" w:rsidRDefault="008F3501" w:rsidP="00CF4633">
            <w:pPr>
              <w:rPr>
                <w:rFonts w:asciiTheme="minorHAnsi" w:hAnsiTheme="minorHAnsi" w:cstheme="minorHAnsi"/>
                <w:b/>
                <w:sz w:val="22"/>
                <w:szCs w:val="28"/>
              </w:rPr>
            </w:pPr>
          </w:p>
          <w:p w14:paraId="04794ED7" w14:textId="19AEEA32" w:rsidR="00CF4633" w:rsidRPr="007C54E6" w:rsidRDefault="00CF4633" w:rsidP="00CF4633">
            <w:pPr>
              <w:rPr>
                <w:rFonts w:asciiTheme="minorHAnsi" w:hAnsiTheme="minorHAnsi" w:cstheme="minorHAnsi"/>
                <w:sz w:val="22"/>
                <w:szCs w:val="28"/>
              </w:rPr>
            </w:pPr>
            <w:r w:rsidRPr="007C54E6">
              <w:rPr>
                <w:rFonts w:asciiTheme="minorHAnsi" w:hAnsiTheme="minorHAnsi" w:cstheme="minorHAnsi"/>
                <w:b/>
                <w:sz w:val="22"/>
                <w:szCs w:val="28"/>
              </w:rPr>
              <w:t>Appetite:</w:t>
            </w:r>
            <w:r w:rsidRPr="007C54E6">
              <w:rPr>
                <w:rFonts w:asciiTheme="minorHAnsi" w:hAnsiTheme="minorHAnsi" w:cstheme="minorHAnsi"/>
                <w:sz w:val="22"/>
                <w:szCs w:val="28"/>
              </w:rPr>
              <w:t xml:space="preserve"> “OK, but the food is not so good.”</w:t>
            </w:r>
          </w:p>
          <w:p w14:paraId="3CD234FE" w14:textId="77777777" w:rsidR="008F3501" w:rsidRPr="007C54E6" w:rsidRDefault="008F3501" w:rsidP="00CF4633">
            <w:pPr>
              <w:rPr>
                <w:rFonts w:asciiTheme="minorHAnsi" w:hAnsiTheme="minorHAnsi" w:cstheme="minorHAnsi"/>
                <w:b/>
                <w:sz w:val="22"/>
                <w:szCs w:val="28"/>
              </w:rPr>
            </w:pPr>
          </w:p>
          <w:p w14:paraId="6747D887" w14:textId="4C71E4FD" w:rsidR="00CF4633" w:rsidRPr="007C54E6" w:rsidRDefault="00CF4633" w:rsidP="00CF4633">
            <w:pPr>
              <w:rPr>
                <w:rFonts w:asciiTheme="minorHAnsi" w:hAnsiTheme="minorHAnsi" w:cstheme="minorHAnsi"/>
                <w:sz w:val="22"/>
                <w:szCs w:val="28"/>
              </w:rPr>
            </w:pPr>
            <w:r w:rsidRPr="007C54E6">
              <w:rPr>
                <w:rFonts w:asciiTheme="minorHAnsi" w:hAnsiTheme="minorHAnsi" w:cstheme="minorHAnsi"/>
                <w:b/>
                <w:sz w:val="22"/>
                <w:szCs w:val="28"/>
              </w:rPr>
              <w:t>Mood:</w:t>
            </w:r>
            <w:r w:rsidR="00181FFA" w:rsidRPr="007C54E6">
              <w:rPr>
                <w:rFonts w:asciiTheme="minorHAnsi" w:hAnsiTheme="minorHAnsi" w:cstheme="minorHAnsi"/>
                <w:sz w:val="22"/>
                <w:szCs w:val="28"/>
              </w:rPr>
              <w:t xml:space="preserve"> “</w:t>
            </w:r>
            <w:r w:rsidR="00F51F30" w:rsidRPr="007C54E6">
              <w:rPr>
                <w:rFonts w:asciiTheme="minorHAnsi" w:hAnsiTheme="minorHAnsi" w:cstheme="minorHAnsi"/>
                <w:sz w:val="22"/>
                <w:szCs w:val="28"/>
              </w:rPr>
              <w:t>Not so good</w:t>
            </w:r>
            <w:r w:rsidR="00181FFA" w:rsidRPr="007C54E6">
              <w:rPr>
                <w:rFonts w:asciiTheme="minorHAnsi" w:hAnsiTheme="minorHAnsi" w:cstheme="minorHAnsi"/>
                <w:sz w:val="22"/>
                <w:szCs w:val="28"/>
              </w:rPr>
              <w:t>.</w:t>
            </w:r>
            <w:r w:rsidRPr="007C54E6">
              <w:rPr>
                <w:rFonts w:asciiTheme="minorHAnsi" w:hAnsiTheme="minorHAnsi" w:cstheme="minorHAnsi"/>
                <w:sz w:val="22"/>
                <w:szCs w:val="28"/>
              </w:rPr>
              <w:t>”</w:t>
            </w:r>
          </w:p>
          <w:p w14:paraId="4A4A8E3B" w14:textId="77777777" w:rsidR="008F3501" w:rsidRPr="007C54E6" w:rsidRDefault="008F3501" w:rsidP="00CF4633">
            <w:pPr>
              <w:rPr>
                <w:rFonts w:asciiTheme="minorHAnsi" w:hAnsiTheme="minorHAnsi" w:cstheme="minorHAnsi"/>
                <w:b/>
                <w:sz w:val="22"/>
                <w:szCs w:val="28"/>
              </w:rPr>
            </w:pPr>
          </w:p>
          <w:p w14:paraId="293F4972" w14:textId="18779B31" w:rsidR="00CF4633" w:rsidRPr="007C54E6" w:rsidRDefault="00CF4633" w:rsidP="00CF4633">
            <w:pPr>
              <w:rPr>
                <w:rFonts w:asciiTheme="minorHAnsi" w:hAnsiTheme="minorHAnsi" w:cstheme="minorHAnsi"/>
                <w:sz w:val="22"/>
                <w:szCs w:val="28"/>
              </w:rPr>
            </w:pPr>
            <w:r w:rsidRPr="007C54E6">
              <w:rPr>
                <w:rFonts w:asciiTheme="minorHAnsi" w:hAnsiTheme="minorHAnsi" w:cstheme="minorHAnsi"/>
                <w:b/>
                <w:sz w:val="22"/>
                <w:szCs w:val="28"/>
              </w:rPr>
              <w:t>Suicidal ideation:</w:t>
            </w:r>
            <w:r w:rsidRPr="007C54E6">
              <w:rPr>
                <w:rFonts w:asciiTheme="minorHAnsi" w:hAnsiTheme="minorHAnsi" w:cstheme="minorHAnsi"/>
                <w:sz w:val="22"/>
                <w:szCs w:val="28"/>
              </w:rPr>
              <w:t xml:space="preserve"> “I don’t know</w:t>
            </w:r>
            <w:r w:rsidR="0035154A" w:rsidRPr="007C54E6">
              <w:rPr>
                <w:rFonts w:asciiTheme="minorHAnsi" w:hAnsiTheme="minorHAnsi" w:cstheme="minorHAnsi"/>
                <w:sz w:val="22"/>
                <w:szCs w:val="28"/>
              </w:rPr>
              <w:t>.”</w:t>
            </w:r>
          </w:p>
          <w:p w14:paraId="7BF17659" w14:textId="77777777" w:rsidR="00CF4633" w:rsidRPr="007C54E6" w:rsidRDefault="00CF4633" w:rsidP="00CF4633">
            <w:pPr>
              <w:rPr>
                <w:rFonts w:asciiTheme="minorHAnsi" w:hAnsiTheme="minorHAnsi" w:cstheme="minorHAnsi"/>
                <w:sz w:val="22"/>
                <w:szCs w:val="28"/>
              </w:rPr>
            </w:pPr>
          </w:p>
          <w:p w14:paraId="79562FA9" w14:textId="79532960" w:rsidR="008F3501" w:rsidRPr="007C54E6" w:rsidRDefault="008F3501" w:rsidP="008F3501">
            <w:pPr>
              <w:rPr>
                <w:rFonts w:asciiTheme="minorHAnsi" w:hAnsiTheme="minorHAnsi" w:cstheme="minorHAnsi"/>
                <w:sz w:val="22"/>
                <w:szCs w:val="28"/>
              </w:rPr>
            </w:pPr>
            <w:r w:rsidRPr="007C54E6">
              <w:rPr>
                <w:rFonts w:asciiTheme="minorHAnsi" w:hAnsiTheme="minorHAnsi" w:cstheme="minorHAnsi"/>
                <w:b/>
                <w:sz w:val="22"/>
                <w:szCs w:val="28"/>
              </w:rPr>
              <w:t>Group:</w:t>
            </w:r>
            <w:r w:rsidRPr="007C54E6">
              <w:rPr>
                <w:rFonts w:asciiTheme="minorHAnsi" w:hAnsiTheme="minorHAnsi" w:cstheme="minorHAnsi"/>
                <w:sz w:val="22"/>
                <w:szCs w:val="28"/>
              </w:rPr>
              <w:t xml:space="preserve"> “Group was pretty good.  First I felt like everyone was staring at me like they do in school. But once other people started talking…one guy</w:t>
            </w:r>
            <w:r w:rsidR="008D52DC" w:rsidRPr="007C54E6">
              <w:rPr>
                <w:rFonts w:asciiTheme="minorHAnsi" w:hAnsiTheme="minorHAnsi" w:cstheme="minorHAnsi"/>
                <w:sz w:val="22"/>
                <w:szCs w:val="28"/>
              </w:rPr>
              <w:t>–</w:t>
            </w:r>
            <w:r w:rsidRPr="007C54E6">
              <w:rPr>
                <w:rFonts w:asciiTheme="minorHAnsi" w:hAnsiTheme="minorHAnsi" w:cstheme="minorHAnsi"/>
                <w:sz w:val="22"/>
                <w:szCs w:val="28"/>
              </w:rPr>
              <w:t>Wesley</w:t>
            </w:r>
            <w:r w:rsidR="008D52DC" w:rsidRPr="007C54E6">
              <w:rPr>
                <w:rFonts w:asciiTheme="minorHAnsi" w:hAnsiTheme="minorHAnsi" w:cstheme="minorHAnsi"/>
                <w:sz w:val="22"/>
                <w:szCs w:val="28"/>
              </w:rPr>
              <w:t>–</w:t>
            </w:r>
            <w:r w:rsidRPr="007C54E6">
              <w:rPr>
                <w:rFonts w:asciiTheme="minorHAnsi" w:hAnsiTheme="minorHAnsi" w:cstheme="minorHAnsi"/>
                <w:sz w:val="22"/>
                <w:szCs w:val="28"/>
              </w:rPr>
              <w:t>started saying that he was being cyberbullied by kids in his school. It made me feel like I wasn’t the only one.”</w:t>
            </w:r>
          </w:p>
          <w:p w14:paraId="7A6F65FF" w14:textId="77777777" w:rsidR="008F3501" w:rsidRPr="007C54E6" w:rsidRDefault="008F3501" w:rsidP="00CF4633">
            <w:pPr>
              <w:rPr>
                <w:rFonts w:asciiTheme="minorHAnsi" w:hAnsiTheme="minorHAnsi" w:cstheme="minorHAnsi"/>
                <w:sz w:val="22"/>
                <w:szCs w:val="28"/>
              </w:rPr>
            </w:pPr>
          </w:p>
          <w:p w14:paraId="1EA8CE5E" w14:textId="026E7601" w:rsidR="00CF4633" w:rsidRPr="007C54E6" w:rsidRDefault="00CF4633" w:rsidP="00CF4633">
            <w:pPr>
              <w:rPr>
                <w:rFonts w:asciiTheme="minorHAnsi" w:hAnsiTheme="minorHAnsi" w:cstheme="minorHAnsi"/>
                <w:sz w:val="22"/>
                <w:szCs w:val="28"/>
              </w:rPr>
            </w:pPr>
            <w:r w:rsidRPr="007C54E6">
              <w:rPr>
                <w:rFonts w:asciiTheme="minorHAnsi" w:hAnsiTheme="minorHAnsi" w:cstheme="minorHAnsi"/>
                <w:b/>
                <w:sz w:val="22"/>
                <w:szCs w:val="28"/>
              </w:rPr>
              <w:t>UAP says:</w:t>
            </w:r>
            <w:r w:rsidRPr="007C54E6">
              <w:rPr>
                <w:rFonts w:asciiTheme="minorHAnsi" w:hAnsiTheme="minorHAnsi" w:cstheme="minorHAnsi"/>
                <w:sz w:val="22"/>
                <w:szCs w:val="28"/>
              </w:rPr>
              <w:t xml:space="preserve"> “</w:t>
            </w:r>
            <w:r w:rsidR="00216B28" w:rsidRPr="007C54E6">
              <w:rPr>
                <w:rFonts w:asciiTheme="minorHAnsi" w:hAnsiTheme="minorHAnsi" w:cstheme="minorHAnsi"/>
                <w:sz w:val="22"/>
                <w:szCs w:val="28"/>
              </w:rPr>
              <w:t>He looks so much better.</w:t>
            </w:r>
            <w:r w:rsidRPr="007C54E6">
              <w:rPr>
                <w:rFonts w:asciiTheme="minorHAnsi" w:hAnsiTheme="minorHAnsi" w:cstheme="minorHAnsi"/>
                <w:sz w:val="22"/>
                <w:szCs w:val="28"/>
              </w:rPr>
              <w:t xml:space="preserve"> We got him out of those old clothes and he had a nice shower.”</w:t>
            </w:r>
          </w:p>
          <w:p w14:paraId="4D01A0D3" w14:textId="77777777" w:rsidR="00216B28" w:rsidRPr="007C54E6" w:rsidRDefault="00216B28" w:rsidP="00CF4633">
            <w:pPr>
              <w:rPr>
                <w:rFonts w:asciiTheme="minorHAnsi" w:hAnsiTheme="minorHAnsi" w:cstheme="minorHAnsi"/>
                <w:sz w:val="22"/>
                <w:szCs w:val="28"/>
              </w:rPr>
            </w:pPr>
          </w:p>
          <w:p w14:paraId="52838CBA" w14:textId="492DBE56" w:rsidR="00216B28" w:rsidRPr="007C54E6" w:rsidRDefault="00216B28" w:rsidP="00CF4633">
            <w:pPr>
              <w:rPr>
                <w:rFonts w:asciiTheme="minorHAnsi" w:hAnsiTheme="minorHAnsi" w:cstheme="minorHAnsi"/>
                <w:sz w:val="22"/>
                <w:szCs w:val="28"/>
              </w:rPr>
            </w:pPr>
            <w:r w:rsidRPr="007C54E6">
              <w:rPr>
                <w:rFonts w:asciiTheme="minorHAnsi" w:hAnsiTheme="minorHAnsi" w:cstheme="minorHAnsi"/>
                <w:b/>
                <w:sz w:val="22"/>
                <w:szCs w:val="28"/>
              </w:rPr>
              <w:t>Thomas:</w:t>
            </w:r>
            <w:r w:rsidRPr="007C54E6">
              <w:rPr>
                <w:rFonts w:asciiTheme="minorHAnsi" w:hAnsiTheme="minorHAnsi" w:cstheme="minorHAnsi"/>
                <w:sz w:val="22"/>
                <w:szCs w:val="28"/>
              </w:rPr>
              <w:t xml:space="preserve"> “</w:t>
            </w:r>
            <w:r w:rsidR="00F51F30" w:rsidRPr="007C54E6">
              <w:rPr>
                <w:rFonts w:asciiTheme="minorHAnsi" w:hAnsiTheme="minorHAnsi" w:cstheme="minorHAnsi"/>
                <w:sz w:val="22"/>
                <w:szCs w:val="28"/>
              </w:rPr>
              <w:t>Looks don’t tell you everything.</w:t>
            </w:r>
            <w:r w:rsidRPr="007C54E6">
              <w:rPr>
                <w:rFonts w:asciiTheme="minorHAnsi" w:hAnsiTheme="minorHAnsi" w:cstheme="minorHAnsi"/>
                <w:sz w:val="22"/>
                <w:szCs w:val="28"/>
              </w:rPr>
              <w:t>”</w:t>
            </w:r>
          </w:p>
          <w:p w14:paraId="1BBA9FC1" w14:textId="77777777" w:rsidR="00CF4633" w:rsidRPr="007C54E6" w:rsidRDefault="00CF4633" w:rsidP="00CF4633">
            <w:pPr>
              <w:rPr>
                <w:rFonts w:asciiTheme="minorHAnsi" w:hAnsiTheme="minorHAnsi" w:cstheme="minorHAnsi"/>
                <w:sz w:val="22"/>
                <w:szCs w:val="28"/>
              </w:rPr>
            </w:pPr>
          </w:p>
          <w:p w14:paraId="2433C68C" w14:textId="77777777" w:rsidR="007C54E6" w:rsidRPr="007C54E6" w:rsidRDefault="007C54E6" w:rsidP="00CF4633">
            <w:pPr>
              <w:rPr>
                <w:rFonts w:asciiTheme="minorHAnsi" w:hAnsiTheme="minorHAnsi" w:cstheme="minorHAnsi"/>
                <w:sz w:val="22"/>
                <w:szCs w:val="28"/>
              </w:rPr>
            </w:pPr>
          </w:p>
          <w:p w14:paraId="618F5CF8" w14:textId="5D9A796E" w:rsidR="00CF4633" w:rsidRPr="007C54E6" w:rsidRDefault="0041385C" w:rsidP="00AF4657">
            <w:pPr>
              <w:rPr>
                <w:rFonts w:asciiTheme="minorHAnsi" w:hAnsiTheme="minorHAnsi" w:cstheme="minorHAnsi"/>
                <w:sz w:val="22"/>
                <w:szCs w:val="22"/>
              </w:rPr>
            </w:pPr>
            <w:r w:rsidRPr="007C54E6">
              <w:rPr>
                <w:rFonts w:asciiTheme="minorHAnsi" w:hAnsiTheme="minorHAnsi" w:cstheme="minorHAnsi"/>
                <w:b/>
                <w:sz w:val="22"/>
                <w:szCs w:val="22"/>
              </w:rPr>
              <w:lastRenderedPageBreak/>
              <w:t xml:space="preserve">Thomas: </w:t>
            </w:r>
            <w:r w:rsidR="00CF4633" w:rsidRPr="007C54E6">
              <w:rPr>
                <w:rFonts w:asciiTheme="minorHAnsi" w:hAnsiTheme="minorHAnsi" w:cstheme="minorHAnsi"/>
                <w:sz w:val="22"/>
                <w:szCs w:val="28"/>
              </w:rPr>
              <w:t xml:space="preserve">“Kids are always talking about how ‘fat’ I am and how I must be stupid. When I first got to this school, people would say things behind my back, but then they started posting mean pictures on social media. </w:t>
            </w:r>
            <w:r w:rsidR="00D47BC4" w:rsidRPr="007C54E6">
              <w:rPr>
                <w:rFonts w:asciiTheme="minorHAnsi" w:hAnsiTheme="minorHAnsi" w:cstheme="minorHAnsi"/>
                <w:sz w:val="22"/>
                <w:szCs w:val="28"/>
              </w:rPr>
              <w:t xml:space="preserve">I used to have friends back in my old school. I miss them, but it’s too far away for us to visit. It was nice having friends you could talk to and </w:t>
            </w:r>
            <w:r w:rsidR="00181FFA" w:rsidRPr="007C54E6">
              <w:rPr>
                <w:rFonts w:asciiTheme="minorHAnsi" w:hAnsiTheme="minorHAnsi" w:cstheme="minorHAnsi"/>
                <w:sz w:val="22"/>
                <w:szCs w:val="28"/>
              </w:rPr>
              <w:t>hang out with</w:t>
            </w:r>
            <w:r w:rsidR="00850E6B" w:rsidRPr="007C54E6">
              <w:rPr>
                <w:rFonts w:asciiTheme="minorHAnsi" w:hAnsiTheme="minorHAnsi" w:cstheme="minorHAnsi"/>
                <w:sz w:val="22"/>
                <w:szCs w:val="28"/>
              </w:rPr>
              <w:t>…</w:t>
            </w:r>
            <w:r w:rsidR="00D736E2" w:rsidRPr="007C54E6">
              <w:rPr>
                <w:rFonts w:asciiTheme="minorHAnsi" w:hAnsiTheme="minorHAnsi" w:cstheme="minorHAnsi"/>
                <w:sz w:val="22"/>
                <w:szCs w:val="28"/>
              </w:rPr>
              <w:t>I feel so alone</w:t>
            </w:r>
            <w:r w:rsidR="00D47BC4" w:rsidRPr="007C54E6">
              <w:rPr>
                <w:rFonts w:asciiTheme="minorHAnsi" w:hAnsiTheme="minorHAnsi" w:cstheme="minorHAnsi"/>
                <w:sz w:val="22"/>
                <w:szCs w:val="28"/>
              </w:rPr>
              <w:t>.”</w:t>
            </w:r>
          </w:p>
        </w:tc>
        <w:tc>
          <w:tcPr>
            <w:tcW w:w="2970" w:type="dxa"/>
          </w:tcPr>
          <w:p w14:paraId="53EE763A" w14:textId="77777777" w:rsidR="004D6059" w:rsidRPr="007C54E6" w:rsidRDefault="004D6059" w:rsidP="004D6059">
            <w:pPr>
              <w:rPr>
                <w:rFonts w:asciiTheme="minorHAnsi" w:hAnsiTheme="minorHAnsi" w:cstheme="minorHAnsi"/>
                <w:b/>
                <w:sz w:val="22"/>
                <w:szCs w:val="22"/>
              </w:rPr>
            </w:pPr>
            <w:r w:rsidRPr="007C54E6">
              <w:rPr>
                <w:rFonts w:asciiTheme="minorHAnsi" w:hAnsiTheme="minorHAnsi" w:cstheme="minorHAnsi"/>
                <w:b/>
                <w:sz w:val="22"/>
                <w:szCs w:val="22"/>
              </w:rPr>
              <w:lastRenderedPageBreak/>
              <w:t>Learners should begin by:</w:t>
            </w:r>
          </w:p>
          <w:p w14:paraId="7E3A6AA1" w14:textId="77777777" w:rsidR="004D6059" w:rsidRPr="007C54E6" w:rsidRDefault="004D6059" w:rsidP="004D6059">
            <w:pPr>
              <w:pStyle w:val="ListParagraph"/>
              <w:numPr>
                <w:ilvl w:val="0"/>
                <w:numId w:val="42"/>
              </w:numPr>
              <w:ind w:left="432"/>
              <w:contextualSpacing/>
              <w:rPr>
                <w:rFonts w:asciiTheme="minorHAnsi" w:hAnsiTheme="minorHAnsi" w:cstheme="minorHAnsi"/>
                <w:sz w:val="22"/>
                <w:szCs w:val="22"/>
              </w:rPr>
            </w:pPr>
            <w:r w:rsidRPr="007C54E6">
              <w:rPr>
                <w:rFonts w:asciiTheme="minorHAnsi" w:hAnsiTheme="minorHAnsi" w:cstheme="minorHAnsi"/>
                <w:sz w:val="22"/>
                <w:szCs w:val="22"/>
              </w:rPr>
              <w:t>Performing hand hygiene</w:t>
            </w:r>
          </w:p>
          <w:p w14:paraId="2219A158" w14:textId="77777777" w:rsidR="004D6059" w:rsidRPr="007C54E6" w:rsidRDefault="004D6059" w:rsidP="004D6059">
            <w:pPr>
              <w:pStyle w:val="ListParagraph"/>
              <w:numPr>
                <w:ilvl w:val="0"/>
                <w:numId w:val="42"/>
              </w:numPr>
              <w:ind w:left="432"/>
              <w:contextualSpacing/>
              <w:rPr>
                <w:rFonts w:asciiTheme="minorHAnsi" w:hAnsiTheme="minorHAnsi" w:cstheme="minorHAnsi"/>
                <w:sz w:val="22"/>
                <w:szCs w:val="22"/>
              </w:rPr>
            </w:pPr>
            <w:r w:rsidRPr="007C54E6">
              <w:rPr>
                <w:rFonts w:asciiTheme="minorHAnsi" w:hAnsiTheme="minorHAnsi" w:cstheme="minorHAnsi"/>
                <w:sz w:val="22"/>
                <w:szCs w:val="22"/>
              </w:rPr>
              <w:t>Introducing selves</w:t>
            </w:r>
          </w:p>
          <w:p w14:paraId="4C4F7460" w14:textId="77777777" w:rsidR="004D6059" w:rsidRPr="007C54E6" w:rsidRDefault="004D6059" w:rsidP="004D6059">
            <w:pPr>
              <w:pStyle w:val="ListParagraph"/>
              <w:numPr>
                <w:ilvl w:val="0"/>
                <w:numId w:val="42"/>
              </w:numPr>
              <w:ind w:left="432"/>
              <w:contextualSpacing/>
              <w:rPr>
                <w:rFonts w:asciiTheme="minorHAnsi" w:hAnsiTheme="minorHAnsi" w:cstheme="minorHAnsi"/>
                <w:sz w:val="22"/>
                <w:szCs w:val="22"/>
              </w:rPr>
            </w:pPr>
            <w:r w:rsidRPr="007C54E6">
              <w:rPr>
                <w:rFonts w:asciiTheme="minorHAnsi" w:hAnsiTheme="minorHAnsi" w:cstheme="minorHAnsi"/>
                <w:sz w:val="22"/>
                <w:szCs w:val="22"/>
              </w:rPr>
              <w:t>Confirming patient ID</w:t>
            </w:r>
          </w:p>
          <w:p w14:paraId="1F3064B0" w14:textId="77777777" w:rsidR="004D6059" w:rsidRPr="007C54E6" w:rsidRDefault="004D6059" w:rsidP="00E34ABB">
            <w:pPr>
              <w:rPr>
                <w:rFonts w:asciiTheme="minorHAnsi" w:hAnsiTheme="minorHAnsi" w:cstheme="minorHAnsi"/>
                <w:b/>
                <w:sz w:val="22"/>
                <w:szCs w:val="22"/>
              </w:rPr>
            </w:pPr>
          </w:p>
          <w:p w14:paraId="1E93774D" w14:textId="77777777" w:rsidR="00CF4633" w:rsidRPr="007C54E6" w:rsidRDefault="00CF4633" w:rsidP="00E34ABB">
            <w:pPr>
              <w:rPr>
                <w:rFonts w:asciiTheme="minorHAnsi" w:hAnsiTheme="minorHAnsi" w:cstheme="minorHAnsi"/>
                <w:b/>
                <w:sz w:val="22"/>
                <w:szCs w:val="22"/>
              </w:rPr>
            </w:pPr>
            <w:r w:rsidRPr="007C54E6">
              <w:rPr>
                <w:rFonts w:asciiTheme="minorHAnsi" w:hAnsiTheme="minorHAnsi" w:cstheme="minorHAnsi"/>
                <w:b/>
                <w:sz w:val="22"/>
                <w:szCs w:val="22"/>
              </w:rPr>
              <w:t>Learners are expected to ask about:</w:t>
            </w:r>
          </w:p>
          <w:p w14:paraId="1A5483C4" w14:textId="77777777" w:rsidR="00CF4633" w:rsidRPr="007C54E6" w:rsidRDefault="00CF4633" w:rsidP="00E34ABB">
            <w:pPr>
              <w:rPr>
                <w:rFonts w:asciiTheme="minorHAnsi" w:hAnsiTheme="minorHAnsi" w:cstheme="minorHAnsi"/>
                <w:sz w:val="22"/>
                <w:szCs w:val="22"/>
              </w:rPr>
            </w:pPr>
          </w:p>
          <w:p w14:paraId="374FB1EC" w14:textId="77777777" w:rsidR="00CF4633" w:rsidRPr="007C54E6" w:rsidRDefault="00CF4633"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How he is adjusting to environment</w:t>
            </w:r>
          </w:p>
          <w:p w14:paraId="07697BA9" w14:textId="77777777" w:rsidR="00CF4633" w:rsidRPr="007C54E6" w:rsidRDefault="00CF4633"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Energy level</w:t>
            </w:r>
          </w:p>
          <w:p w14:paraId="74B9BC76" w14:textId="77777777" w:rsidR="00CF4633" w:rsidRPr="007C54E6" w:rsidRDefault="00CF4633"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Appetite</w:t>
            </w:r>
          </w:p>
          <w:p w14:paraId="147FF24E" w14:textId="77777777" w:rsidR="00CF4633" w:rsidRPr="007C54E6" w:rsidRDefault="00CF4633"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Sleep</w:t>
            </w:r>
          </w:p>
          <w:p w14:paraId="0B7F627F" w14:textId="77777777" w:rsidR="00CF4633" w:rsidRPr="007C54E6" w:rsidRDefault="00CF4633"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Mood</w:t>
            </w:r>
          </w:p>
          <w:p w14:paraId="30F2528B" w14:textId="77777777" w:rsidR="00CF4633" w:rsidRPr="007C54E6" w:rsidRDefault="00CF4633"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Suicidal ideation</w:t>
            </w:r>
          </w:p>
          <w:p w14:paraId="5B555F02" w14:textId="77777777" w:rsidR="00CF4633" w:rsidRPr="007C54E6" w:rsidRDefault="008F3501" w:rsidP="00E34ABB">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His thoughts about the group session.</w:t>
            </w:r>
          </w:p>
          <w:p w14:paraId="752AB8A0" w14:textId="77777777" w:rsidR="00CF4633" w:rsidRPr="007C54E6" w:rsidRDefault="00CF4633" w:rsidP="00E34ABB">
            <w:pPr>
              <w:rPr>
                <w:rFonts w:asciiTheme="minorHAnsi" w:hAnsiTheme="minorHAnsi" w:cstheme="minorHAnsi"/>
                <w:sz w:val="22"/>
                <w:szCs w:val="22"/>
              </w:rPr>
            </w:pPr>
          </w:p>
          <w:p w14:paraId="02F9B75B" w14:textId="77777777" w:rsidR="00CF4633" w:rsidRPr="007C54E6" w:rsidRDefault="00CF4633" w:rsidP="00E34ABB">
            <w:pPr>
              <w:rPr>
                <w:rFonts w:asciiTheme="minorHAnsi" w:hAnsiTheme="minorHAnsi" w:cstheme="minorHAnsi"/>
                <w:sz w:val="22"/>
                <w:szCs w:val="22"/>
              </w:rPr>
            </w:pPr>
          </w:p>
          <w:p w14:paraId="19ECAC10" w14:textId="77777777" w:rsidR="00CF4633" w:rsidRPr="007C54E6" w:rsidRDefault="008F3501" w:rsidP="00E34ABB">
            <w:pPr>
              <w:rPr>
                <w:rFonts w:asciiTheme="minorHAnsi" w:hAnsiTheme="minorHAnsi" w:cstheme="minorHAnsi"/>
                <w:sz w:val="22"/>
                <w:szCs w:val="22"/>
              </w:rPr>
            </w:pPr>
            <w:r w:rsidRPr="007C54E6">
              <w:rPr>
                <w:rFonts w:asciiTheme="minorHAnsi" w:hAnsiTheme="minorHAnsi" w:cstheme="minorHAnsi"/>
                <w:b/>
                <w:sz w:val="22"/>
                <w:szCs w:val="22"/>
              </w:rPr>
              <w:t>Learners are expected to:</w:t>
            </w:r>
          </w:p>
          <w:p w14:paraId="2791AF24" w14:textId="4FEE063F" w:rsidR="00CF4633" w:rsidRPr="007C54E6" w:rsidRDefault="00216B28" w:rsidP="00163BA6">
            <w:pPr>
              <w:rPr>
                <w:rFonts w:asciiTheme="minorHAnsi" w:hAnsiTheme="minorHAnsi" w:cstheme="minorHAnsi"/>
                <w:sz w:val="22"/>
                <w:szCs w:val="22"/>
              </w:rPr>
            </w:pPr>
            <w:r w:rsidRPr="007C54E6">
              <w:rPr>
                <w:rFonts w:asciiTheme="minorHAnsi" w:hAnsiTheme="minorHAnsi" w:cstheme="minorHAnsi"/>
                <w:sz w:val="22"/>
                <w:szCs w:val="22"/>
              </w:rPr>
              <w:t xml:space="preserve">Encourage Thomas to talk more about how he feels.  </w:t>
            </w:r>
            <w:r w:rsidR="00CF4633" w:rsidRPr="007C54E6">
              <w:rPr>
                <w:rFonts w:asciiTheme="minorHAnsi" w:hAnsiTheme="minorHAnsi" w:cstheme="minorHAnsi"/>
                <w:sz w:val="22"/>
                <w:szCs w:val="22"/>
              </w:rPr>
              <w:t>Engage in therapeutic communication (active listening, sharing observations</w:t>
            </w:r>
            <w:r w:rsidR="008D0F8B" w:rsidRPr="007C54E6">
              <w:rPr>
                <w:rFonts w:asciiTheme="minorHAnsi" w:hAnsiTheme="minorHAnsi" w:cstheme="minorHAnsi"/>
                <w:sz w:val="22"/>
                <w:szCs w:val="22"/>
              </w:rPr>
              <w:t>, etc</w:t>
            </w:r>
            <w:r w:rsidR="00163BA6" w:rsidRPr="007C54E6">
              <w:rPr>
                <w:rFonts w:asciiTheme="minorHAnsi" w:hAnsiTheme="minorHAnsi" w:cstheme="minorHAnsi"/>
                <w:sz w:val="22"/>
                <w:szCs w:val="22"/>
              </w:rPr>
              <w:t>.</w:t>
            </w:r>
            <w:r w:rsidR="00CF4633" w:rsidRPr="007C54E6">
              <w:rPr>
                <w:rFonts w:asciiTheme="minorHAnsi" w:hAnsiTheme="minorHAnsi" w:cstheme="minorHAnsi"/>
                <w:sz w:val="22"/>
                <w:szCs w:val="22"/>
              </w:rPr>
              <w:t>)</w:t>
            </w:r>
            <w:r w:rsidR="0041385C" w:rsidRPr="007C54E6">
              <w:rPr>
                <w:rFonts w:asciiTheme="minorHAnsi" w:hAnsiTheme="minorHAnsi" w:cstheme="minorHAnsi"/>
                <w:sz w:val="22"/>
                <w:szCs w:val="22"/>
              </w:rPr>
              <w:t xml:space="preserve"> and providing support (</w:t>
            </w:r>
            <w:r w:rsidR="00163BA6" w:rsidRPr="007C54E6">
              <w:rPr>
                <w:rFonts w:asciiTheme="minorHAnsi" w:hAnsiTheme="minorHAnsi" w:cstheme="minorHAnsi"/>
                <w:sz w:val="22"/>
                <w:szCs w:val="22"/>
              </w:rPr>
              <w:t>example</w:t>
            </w:r>
            <w:r w:rsidR="0041385C" w:rsidRPr="007C54E6">
              <w:rPr>
                <w:rFonts w:asciiTheme="minorHAnsi" w:hAnsiTheme="minorHAnsi" w:cstheme="minorHAnsi"/>
                <w:sz w:val="22"/>
                <w:szCs w:val="22"/>
              </w:rPr>
              <w:t>: “It must have been very hard for you.</w:t>
            </w:r>
            <w:r w:rsidR="008D0F8B" w:rsidRPr="007C54E6">
              <w:rPr>
                <w:rFonts w:asciiTheme="minorHAnsi" w:hAnsiTheme="minorHAnsi" w:cstheme="minorHAnsi"/>
                <w:sz w:val="22"/>
                <w:szCs w:val="22"/>
              </w:rPr>
              <w:t>”)</w:t>
            </w:r>
            <w:r w:rsidR="0041385C" w:rsidRPr="007C54E6">
              <w:rPr>
                <w:rFonts w:asciiTheme="minorHAnsi" w:hAnsiTheme="minorHAnsi" w:cstheme="minorHAnsi"/>
                <w:sz w:val="22"/>
                <w:szCs w:val="22"/>
              </w:rPr>
              <w:t xml:space="preserve"> without using platitudes such as “Everything will be all right.”</w:t>
            </w:r>
          </w:p>
        </w:tc>
        <w:tc>
          <w:tcPr>
            <w:tcW w:w="2754" w:type="dxa"/>
          </w:tcPr>
          <w:p w14:paraId="1AF8BCF1" w14:textId="77777777" w:rsidR="008F3501" w:rsidRPr="007C54E6" w:rsidRDefault="008F3501" w:rsidP="008F3501">
            <w:pPr>
              <w:rPr>
                <w:rFonts w:asciiTheme="minorHAnsi" w:hAnsiTheme="minorHAnsi" w:cstheme="minorHAnsi"/>
              </w:rPr>
            </w:pPr>
            <w:r w:rsidRPr="007C54E6">
              <w:rPr>
                <w:rFonts w:asciiTheme="minorHAnsi" w:hAnsiTheme="minorHAnsi" w:cstheme="minorHAnsi"/>
                <w:b/>
                <w:sz w:val="22"/>
                <w:szCs w:val="22"/>
              </w:rPr>
              <w:t xml:space="preserve">Role member providing cue: </w:t>
            </w:r>
            <w:r w:rsidRPr="007C54E6">
              <w:rPr>
                <w:rFonts w:asciiTheme="minorHAnsi" w:hAnsiTheme="minorHAnsi" w:cstheme="minorHAnsi"/>
                <w:sz w:val="22"/>
                <w:szCs w:val="22"/>
              </w:rPr>
              <w:t>UAP</w:t>
            </w:r>
          </w:p>
          <w:p w14:paraId="53751A41" w14:textId="77777777" w:rsidR="008F3501" w:rsidRPr="007C54E6" w:rsidRDefault="008F3501" w:rsidP="008F3501">
            <w:pPr>
              <w:rPr>
                <w:rFonts w:asciiTheme="minorHAnsi" w:hAnsiTheme="minorHAnsi" w:cstheme="minorHAnsi"/>
                <w:b/>
                <w:sz w:val="22"/>
                <w:szCs w:val="22"/>
              </w:rPr>
            </w:pPr>
          </w:p>
          <w:p w14:paraId="4E7D0C00" w14:textId="77777777" w:rsidR="008F3501" w:rsidRPr="007C54E6" w:rsidRDefault="008F3501" w:rsidP="008F3501">
            <w:pPr>
              <w:rPr>
                <w:rFonts w:asciiTheme="minorHAnsi" w:hAnsiTheme="minorHAnsi" w:cstheme="minorHAnsi"/>
              </w:rPr>
            </w:pPr>
            <w:r w:rsidRPr="007C54E6">
              <w:rPr>
                <w:rFonts w:asciiTheme="minorHAnsi" w:hAnsiTheme="minorHAnsi" w:cstheme="minorHAnsi"/>
                <w:b/>
                <w:sz w:val="22"/>
                <w:szCs w:val="22"/>
              </w:rPr>
              <w:t xml:space="preserve">Cue: </w:t>
            </w:r>
            <w:r w:rsidRPr="007C54E6">
              <w:rPr>
                <w:rFonts w:asciiTheme="minorHAnsi" w:hAnsiTheme="minorHAnsi" w:cstheme="minorHAnsi"/>
                <w:sz w:val="22"/>
                <w:szCs w:val="22"/>
              </w:rPr>
              <w:t xml:space="preserve">If learners do not ask about group session, UAP </w:t>
            </w:r>
            <w:r w:rsidR="00D47BC4" w:rsidRPr="007C54E6">
              <w:rPr>
                <w:rFonts w:asciiTheme="minorHAnsi" w:hAnsiTheme="minorHAnsi" w:cstheme="minorHAnsi"/>
                <w:sz w:val="22"/>
                <w:szCs w:val="22"/>
              </w:rPr>
              <w:t>says: “How</w:t>
            </w:r>
            <w:r w:rsidRPr="007C54E6">
              <w:rPr>
                <w:rFonts w:asciiTheme="minorHAnsi" w:hAnsiTheme="minorHAnsi" w:cstheme="minorHAnsi"/>
                <w:sz w:val="22"/>
                <w:szCs w:val="22"/>
              </w:rPr>
              <w:t xml:space="preserve"> was your first group session?"</w:t>
            </w:r>
          </w:p>
          <w:p w14:paraId="2E42346B" w14:textId="77777777" w:rsidR="008F3501" w:rsidRPr="007C54E6" w:rsidRDefault="008F3501" w:rsidP="008F3501">
            <w:pPr>
              <w:rPr>
                <w:rFonts w:asciiTheme="minorHAnsi" w:hAnsiTheme="minorHAnsi" w:cstheme="minorHAnsi"/>
                <w:b/>
                <w:sz w:val="22"/>
                <w:szCs w:val="22"/>
              </w:rPr>
            </w:pPr>
          </w:p>
          <w:p w14:paraId="3CE1AD3C" w14:textId="77777777" w:rsidR="008F3501" w:rsidRPr="007C54E6" w:rsidRDefault="008F3501" w:rsidP="008F3501">
            <w:pPr>
              <w:rPr>
                <w:rFonts w:asciiTheme="minorHAnsi" w:hAnsiTheme="minorHAnsi" w:cstheme="minorHAnsi"/>
                <w:b/>
                <w:sz w:val="22"/>
                <w:szCs w:val="22"/>
              </w:rPr>
            </w:pPr>
          </w:p>
          <w:p w14:paraId="38BFB1C3" w14:textId="77777777" w:rsidR="008F3501" w:rsidRPr="007C54E6" w:rsidRDefault="008F3501" w:rsidP="008F3501">
            <w:pPr>
              <w:rPr>
                <w:rFonts w:asciiTheme="minorHAnsi" w:hAnsiTheme="minorHAnsi" w:cstheme="minorHAnsi"/>
              </w:rPr>
            </w:pPr>
            <w:r w:rsidRPr="007C54E6">
              <w:rPr>
                <w:rFonts w:asciiTheme="minorHAnsi" w:hAnsiTheme="minorHAnsi" w:cstheme="minorHAnsi"/>
                <w:b/>
                <w:sz w:val="22"/>
                <w:szCs w:val="22"/>
              </w:rPr>
              <w:t xml:space="preserve">Role member providing cue: </w:t>
            </w:r>
            <w:r w:rsidRPr="007C54E6">
              <w:rPr>
                <w:rFonts w:asciiTheme="minorHAnsi" w:hAnsiTheme="minorHAnsi" w:cstheme="minorHAnsi"/>
                <w:sz w:val="22"/>
                <w:szCs w:val="22"/>
              </w:rPr>
              <w:t>UAP</w:t>
            </w:r>
          </w:p>
          <w:p w14:paraId="2D134CF3" w14:textId="77777777" w:rsidR="008F3501" w:rsidRPr="007C54E6" w:rsidRDefault="008F3501" w:rsidP="008F3501">
            <w:pPr>
              <w:rPr>
                <w:rFonts w:asciiTheme="minorHAnsi" w:hAnsiTheme="minorHAnsi" w:cstheme="minorHAnsi"/>
                <w:b/>
                <w:sz w:val="22"/>
                <w:szCs w:val="22"/>
              </w:rPr>
            </w:pPr>
          </w:p>
          <w:p w14:paraId="587BC837" w14:textId="53703D8F" w:rsidR="008F3501" w:rsidRPr="007C54E6" w:rsidRDefault="008F3501" w:rsidP="008F3501">
            <w:pPr>
              <w:rPr>
                <w:rFonts w:asciiTheme="minorHAnsi" w:hAnsiTheme="minorHAnsi" w:cstheme="minorHAnsi"/>
              </w:rPr>
            </w:pPr>
            <w:r w:rsidRPr="007C54E6">
              <w:rPr>
                <w:rFonts w:asciiTheme="minorHAnsi" w:hAnsiTheme="minorHAnsi" w:cstheme="minorHAnsi"/>
                <w:b/>
                <w:sz w:val="22"/>
                <w:szCs w:val="22"/>
              </w:rPr>
              <w:t xml:space="preserve">Cue: </w:t>
            </w:r>
            <w:r w:rsidRPr="007C54E6">
              <w:rPr>
                <w:rFonts w:asciiTheme="minorHAnsi" w:hAnsiTheme="minorHAnsi" w:cstheme="minorHAnsi"/>
                <w:sz w:val="22"/>
                <w:szCs w:val="22"/>
              </w:rPr>
              <w:t xml:space="preserve">If learners </w:t>
            </w:r>
            <w:r w:rsidR="00D47BC4" w:rsidRPr="007C54E6">
              <w:rPr>
                <w:rFonts w:asciiTheme="minorHAnsi" w:hAnsiTheme="minorHAnsi" w:cstheme="minorHAnsi"/>
                <w:sz w:val="22"/>
                <w:szCs w:val="22"/>
              </w:rPr>
              <w:t>don’t follow</w:t>
            </w:r>
            <w:r w:rsidRPr="007C54E6">
              <w:rPr>
                <w:rFonts w:asciiTheme="minorHAnsi" w:hAnsiTheme="minorHAnsi" w:cstheme="minorHAnsi"/>
                <w:sz w:val="22"/>
                <w:szCs w:val="22"/>
              </w:rPr>
              <w:t>-up on Thomas’ comments on bullying</w:t>
            </w:r>
            <w:r w:rsidR="00A740C6" w:rsidRPr="007C54E6">
              <w:rPr>
                <w:rFonts w:asciiTheme="minorHAnsi" w:hAnsiTheme="minorHAnsi" w:cstheme="minorHAnsi"/>
                <w:sz w:val="22"/>
                <w:szCs w:val="22"/>
              </w:rPr>
              <w:t xml:space="preserve"> and social isolation</w:t>
            </w:r>
            <w:r w:rsidRPr="007C54E6">
              <w:rPr>
                <w:rFonts w:asciiTheme="minorHAnsi" w:hAnsiTheme="minorHAnsi" w:cstheme="minorHAnsi"/>
                <w:sz w:val="22"/>
                <w:szCs w:val="22"/>
              </w:rPr>
              <w:t>, UAP says: “Other kids can be cruel. Just ignore them.”</w:t>
            </w:r>
          </w:p>
          <w:p w14:paraId="1FBCB9D4" w14:textId="77777777" w:rsidR="00CF4633" w:rsidRPr="007C54E6" w:rsidRDefault="00CF4633" w:rsidP="008F3501">
            <w:pPr>
              <w:rPr>
                <w:rFonts w:asciiTheme="minorHAnsi" w:hAnsiTheme="minorHAnsi" w:cstheme="minorHAnsi"/>
                <w:sz w:val="22"/>
                <w:szCs w:val="22"/>
              </w:rPr>
            </w:pPr>
          </w:p>
        </w:tc>
      </w:tr>
      <w:tr w:rsidR="00CF4633" w:rsidRPr="00581DC5" w14:paraId="12CDE9FE" w14:textId="77777777" w:rsidTr="00395718">
        <w:tc>
          <w:tcPr>
            <w:tcW w:w="1255" w:type="dxa"/>
          </w:tcPr>
          <w:p w14:paraId="5C521B81" w14:textId="3DF2E707" w:rsidR="00CF4633" w:rsidRPr="00581DC5" w:rsidRDefault="00CF4633" w:rsidP="00AF4657">
            <w:pPr>
              <w:rPr>
                <w:rFonts w:asciiTheme="minorHAnsi" w:hAnsiTheme="minorHAnsi" w:cstheme="minorHAnsi"/>
                <w:b/>
                <w:sz w:val="22"/>
                <w:szCs w:val="22"/>
              </w:rPr>
            </w:pPr>
            <w:r w:rsidRPr="00581DC5">
              <w:rPr>
                <w:rFonts w:asciiTheme="minorHAnsi" w:hAnsiTheme="minorHAnsi" w:cstheme="minorHAnsi"/>
                <w:b/>
                <w:sz w:val="22"/>
                <w:szCs w:val="22"/>
              </w:rPr>
              <w:t>10</w:t>
            </w:r>
            <w:r w:rsidR="00AF4657" w:rsidRPr="00581DC5">
              <w:rPr>
                <w:rFonts w:asciiTheme="minorHAnsi" w:hAnsiTheme="minorHAnsi" w:cstheme="minorHAnsi"/>
                <w:b/>
                <w:sz w:val="22"/>
                <w:szCs w:val="22"/>
              </w:rPr>
              <w:t>–</w:t>
            </w:r>
            <w:r w:rsidRPr="00581DC5">
              <w:rPr>
                <w:rFonts w:asciiTheme="minorHAnsi" w:hAnsiTheme="minorHAnsi" w:cstheme="minorHAnsi"/>
                <w:b/>
                <w:sz w:val="22"/>
                <w:szCs w:val="22"/>
              </w:rPr>
              <w:t>20 min</w:t>
            </w:r>
          </w:p>
        </w:tc>
        <w:tc>
          <w:tcPr>
            <w:tcW w:w="4253" w:type="dxa"/>
          </w:tcPr>
          <w:p w14:paraId="54F5FA7B" w14:textId="77777777" w:rsidR="00CF4633" w:rsidRPr="007C54E6" w:rsidRDefault="00CF4633" w:rsidP="00936E03">
            <w:pPr>
              <w:rPr>
                <w:rFonts w:asciiTheme="minorHAnsi" w:hAnsiTheme="minorHAnsi" w:cstheme="minorHAnsi"/>
                <w:sz w:val="22"/>
                <w:szCs w:val="22"/>
              </w:rPr>
            </w:pPr>
            <w:r w:rsidRPr="007C54E6">
              <w:rPr>
                <w:rFonts w:asciiTheme="minorHAnsi" w:hAnsiTheme="minorHAnsi" w:cstheme="minorHAnsi"/>
                <w:b/>
                <w:sz w:val="22"/>
                <w:szCs w:val="22"/>
              </w:rPr>
              <w:t>Thomas</w:t>
            </w:r>
            <w:r w:rsidRPr="007C54E6">
              <w:rPr>
                <w:rFonts w:asciiTheme="minorHAnsi" w:hAnsiTheme="minorHAnsi" w:cstheme="minorHAnsi"/>
                <w:sz w:val="22"/>
                <w:szCs w:val="22"/>
              </w:rPr>
              <w:t xml:space="preserve"> </w:t>
            </w:r>
          </w:p>
          <w:p w14:paraId="7B97199F" w14:textId="77777777" w:rsidR="00CF4633" w:rsidRPr="007C54E6" w:rsidRDefault="00CF4633" w:rsidP="00936E03">
            <w:pPr>
              <w:rPr>
                <w:rFonts w:asciiTheme="minorHAnsi" w:hAnsiTheme="minorHAnsi" w:cstheme="minorHAnsi"/>
                <w:sz w:val="22"/>
                <w:szCs w:val="22"/>
              </w:rPr>
            </w:pPr>
            <w:r w:rsidRPr="007C54E6">
              <w:rPr>
                <w:rFonts w:asciiTheme="minorHAnsi" w:hAnsiTheme="minorHAnsi" w:cstheme="minorHAnsi"/>
                <w:sz w:val="22"/>
                <w:szCs w:val="22"/>
              </w:rPr>
              <w:t>“How is it going to make me feel?</w:t>
            </w:r>
          </w:p>
          <w:p w14:paraId="6EBED9E7" w14:textId="77777777" w:rsidR="00CF4633" w:rsidRPr="007C54E6" w:rsidRDefault="00CF4633" w:rsidP="00936E03">
            <w:pPr>
              <w:rPr>
                <w:rFonts w:asciiTheme="minorHAnsi" w:hAnsiTheme="minorHAnsi" w:cstheme="minorHAnsi"/>
                <w:sz w:val="22"/>
                <w:szCs w:val="22"/>
              </w:rPr>
            </w:pPr>
          </w:p>
          <w:p w14:paraId="2ABA578C" w14:textId="77777777" w:rsidR="00CF4633" w:rsidRPr="007C54E6" w:rsidRDefault="00CF4633" w:rsidP="00936E03">
            <w:pPr>
              <w:rPr>
                <w:rFonts w:asciiTheme="minorHAnsi" w:hAnsiTheme="minorHAnsi" w:cstheme="minorHAnsi"/>
                <w:sz w:val="22"/>
                <w:szCs w:val="22"/>
              </w:rPr>
            </w:pPr>
            <w:r w:rsidRPr="007C54E6">
              <w:rPr>
                <w:rFonts w:asciiTheme="minorHAnsi" w:hAnsiTheme="minorHAnsi" w:cstheme="minorHAnsi"/>
                <w:sz w:val="22"/>
                <w:szCs w:val="22"/>
              </w:rPr>
              <w:t>Will it make my depression go away?</w:t>
            </w:r>
          </w:p>
          <w:p w14:paraId="49BD6D9A" w14:textId="77777777" w:rsidR="00216B28" w:rsidRPr="007C54E6" w:rsidRDefault="00216B28" w:rsidP="00936E03">
            <w:pPr>
              <w:rPr>
                <w:rFonts w:asciiTheme="minorHAnsi" w:hAnsiTheme="minorHAnsi" w:cstheme="minorHAnsi"/>
                <w:sz w:val="22"/>
                <w:szCs w:val="22"/>
              </w:rPr>
            </w:pPr>
          </w:p>
          <w:p w14:paraId="03227B53" w14:textId="77777777" w:rsidR="00216B28" w:rsidRPr="007C54E6" w:rsidRDefault="00216B28" w:rsidP="00936E03">
            <w:pPr>
              <w:rPr>
                <w:rFonts w:asciiTheme="minorHAnsi" w:hAnsiTheme="minorHAnsi" w:cstheme="minorHAnsi"/>
                <w:sz w:val="22"/>
                <w:szCs w:val="22"/>
              </w:rPr>
            </w:pPr>
            <w:r w:rsidRPr="007C54E6">
              <w:rPr>
                <w:rFonts w:asciiTheme="minorHAnsi" w:hAnsiTheme="minorHAnsi" w:cstheme="minorHAnsi"/>
                <w:sz w:val="22"/>
                <w:szCs w:val="22"/>
              </w:rPr>
              <w:t>How long does it take to work?</w:t>
            </w:r>
          </w:p>
          <w:p w14:paraId="5CE1D27A" w14:textId="77777777" w:rsidR="008F3501" w:rsidRPr="007C54E6" w:rsidRDefault="008F3501" w:rsidP="00936E03">
            <w:pPr>
              <w:rPr>
                <w:rFonts w:asciiTheme="minorHAnsi" w:hAnsiTheme="minorHAnsi" w:cstheme="minorHAnsi"/>
                <w:sz w:val="22"/>
                <w:szCs w:val="22"/>
              </w:rPr>
            </w:pPr>
          </w:p>
          <w:p w14:paraId="5E547C6B" w14:textId="77777777" w:rsidR="008F3501" w:rsidRPr="007C54E6" w:rsidRDefault="008F3501" w:rsidP="00936E03">
            <w:pPr>
              <w:rPr>
                <w:rFonts w:asciiTheme="minorHAnsi" w:hAnsiTheme="minorHAnsi" w:cstheme="minorHAnsi"/>
                <w:sz w:val="22"/>
                <w:szCs w:val="22"/>
              </w:rPr>
            </w:pPr>
            <w:r w:rsidRPr="007C54E6">
              <w:rPr>
                <w:rFonts w:asciiTheme="minorHAnsi" w:hAnsiTheme="minorHAnsi" w:cstheme="minorHAnsi"/>
                <w:sz w:val="22"/>
                <w:szCs w:val="22"/>
              </w:rPr>
              <w:t>How long will I have to take it?</w:t>
            </w:r>
          </w:p>
          <w:p w14:paraId="6A360D81" w14:textId="77777777" w:rsidR="008F3501" w:rsidRPr="007C54E6" w:rsidRDefault="008F3501" w:rsidP="00936E03">
            <w:pPr>
              <w:rPr>
                <w:rFonts w:asciiTheme="minorHAnsi" w:hAnsiTheme="minorHAnsi" w:cstheme="minorHAnsi"/>
                <w:sz w:val="22"/>
                <w:szCs w:val="22"/>
              </w:rPr>
            </w:pPr>
          </w:p>
          <w:p w14:paraId="3E3F58D6" w14:textId="68640CD9" w:rsidR="00CF4633" w:rsidRPr="007C54E6" w:rsidRDefault="008F3501" w:rsidP="00936E03">
            <w:pPr>
              <w:rPr>
                <w:rFonts w:asciiTheme="minorHAnsi" w:hAnsiTheme="minorHAnsi" w:cstheme="minorHAnsi"/>
                <w:sz w:val="22"/>
                <w:szCs w:val="22"/>
              </w:rPr>
            </w:pPr>
            <w:r w:rsidRPr="007C54E6">
              <w:rPr>
                <w:rFonts w:asciiTheme="minorHAnsi" w:hAnsiTheme="minorHAnsi" w:cstheme="minorHAnsi"/>
                <w:sz w:val="22"/>
                <w:szCs w:val="22"/>
              </w:rPr>
              <w:t>Will it help with my weight?”</w:t>
            </w:r>
          </w:p>
        </w:tc>
        <w:tc>
          <w:tcPr>
            <w:tcW w:w="2970" w:type="dxa"/>
          </w:tcPr>
          <w:p w14:paraId="1F3FD87F" w14:textId="77777777" w:rsidR="00CF4633" w:rsidRPr="007C54E6" w:rsidRDefault="00CF4633" w:rsidP="008146FB">
            <w:pPr>
              <w:rPr>
                <w:rFonts w:asciiTheme="minorHAnsi" w:hAnsiTheme="minorHAnsi" w:cstheme="minorHAnsi"/>
                <w:b/>
                <w:sz w:val="22"/>
                <w:szCs w:val="22"/>
              </w:rPr>
            </w:pPr>
            <w:r w:rsidRPr="007C54E6">
              <w:rPr>
                <w:rFonts w:asciiTheme="minorHAnsi" w:hAnsiTheme="minorHAnsi" w:cstheme="minorHAnsi"/>
                <w:b/>
                <w:sz w:val="22"/>
                <w:szCs w:val="22"/>
              </w:rPr>
              <w:t>Learners are expected to:</w:t>
            </w:r>
          </w:p>
          <w:p w14:paraId="6F612FF0" w14:textId="539A325F" w:rsidR="00CF4633" w:rsidRPr="007C54E6" w:rsidRDefault="00CF4633" w:rsidP="00656BE3">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Provide information about SSRI medication</w:t>
            </w:r>
            <w:r w:rsidR="00AF4657" w:rsidRPr="007C54E6">
              <w:rPr>
                <w:rFonts w:asciiTheme="minorHAnsi" w:hAnsiTheme="minorHAnsi" w:cstheme="minorHAnsi"/>
                <w:sz w:val="22"/>
                <w:szCs w:val="22"/>
              </w:rPr>
              <w:t>.</w:t>
            </w:r>
          </w:p>
          <w:p w14:paraId="7E79060A" w14:textId="01F45D78" w:rsidR="00CF4633" w:rsidRPr="007C54E6" w:rsidRDefault="00CF4633" w:rsidP="00656BE3">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Answer Thomas’ questions about the med</w:t>
            </w:r>
            <w:r w:rsidR="00AF4657" w:rsidRPr="007C54E6">
              <w:rPr>
                <w:rFonts w:asciiTheme="minorHAnsi" w:hAnsiTheme="minorHAnsi" w:cstheme="minorHAnsi"/>
                <w:sz w:val="22"/>
                <w:szCs w:val="22"/>
              </w:rPr>
              <w:t>.</w:t>
            </w:r>
          </w:p>
          <w:p w14:paraId="03E9B794" w14:textId="77777777" w:rsidR="00CF4633" w:rsidRPr="007C54E6" w:rsidRDefault="00CF4633" w:rsidP="00656BE3">
            <w:pPr>
              <w:pStyle w:val="ListParagraph"/>
              <w:numPr>
                <w:ilvl w:val="0"/>
                <w:numId w:val="43"/>
              </w:numPr>
              <w:ind w:left="252" w:hanging="270"/>
              <w:rPr>
                <w:rFonts w:asciiTheme="minorHAnsi" w:hAnsiTheme="minorHAnsi" w:cstheme="minorHAnsi"/>
                <w:sz w:val="22"/>
                <w:szCs w:val="22"/>
              </w:rPr>
            </w:pPr>
            <w:r w:rsidRPr="007C54E6">
              <w:rPr>
                <w:rFonts w:asciiTheme="minorHAnsi" w:hAnsiTheme="minorHAnsi" w:cstheme="minorHAnsi"/>
                <w:sz w:val="22"/>
                <w:szCs w:val="22"/>
              </w:rPr>
              <w:t xml:space="preserve">Administer escitalopram. </w:t>
            </w:r>
          </w:p>
          <w:p w14:paraId="38346BAD" w14:textId="77777777" w:rsidR="00CF4633" w:rsidRPr="007C54E6" w:rsidRDefault="00CF4633" w:rsidP="00966666">
            <w:pPr>
              <w:rPr>
                <w:rFonts w:asciiTheme="minorHAnsi" w:hAnsiTheme="minorHAnsi" w:cstheme="minorHAnsi"/>
                <w:sz w:val="22"/>
                <w:szCs w:val="22"/>
              </w:rPr>
            </w:pPr>
          </w:p>
          <w:p w14:paraId="4E13AD8E" w14:textId="77777777" w:rsidR="00CF4633" w:rsidRPr="007C54E6" w:rsidRDefault="00CF4633" w:rsidP="00AA52AE">
            <w:pPr>
              <w:rPr>
                <w:rFonts w:asciiTheme="minorHAnsi" w:hAnsiTheme="minorHAnsi" w:cstheme="minorHAnsi"/>
                <w:sz w:val="22"/>
                <w:szCs w:val="28"/>
              </w:rPr>
            </w:pPr>
          </w:p>
        </w:tc>
        <w:tc>
          <w:tcPr>
            <w:tcW w:w="2754" w:type="dxa"/>
          </w:tcPr>
          <w:p w14:paraId="63F5F507" w14:textId="52984DA6" w:rsidR="00CF4633" w:rsidRPr="007C54E6" w:rsidRDefault="00CF4633" w:rsidP="00936E03">
            <w:pPr>
              <w:rPr>
                <w:rFonts w:asciiTheme="minorHAnsi" w:hAnsiTheme="minorHAnsi" w:cstheme="minorHAnsi"/>
              </w:rPr>
            </w:pPr>
            <w:r w:rsidRPr="007C54E6">
              <w:rPr>
                <w:rFonts w:asciiTheme="minorHAnsi" w:hAnsiTheme="minorHAnsi" w:cstheme="minorHAnsi"/>
                <w:b/>
                <w:sz w:val="22"/>
                <w:szCs w:val="22"/>
              </w:rPr>
              <w:t xml:space="preserve">Role member providing </w:t>
            </w:r>
            <w:r w:rsidR="00D6164D" w:rsidRPr="007C54E6">
              <w:rPr>
                <w:rFonts w:asciiTheme="minorHAnsi" w:hAnsiTheme="minorHAnsi" w:cstheme="minorHAnsi"/>
                <w:b/>
                <w:sz w:val="22"/>
                <w:szCs w:val="22"/>
              </w:rPr>
              <w:t>Cue</w:t>
            </w:r>
            <w:r w:rsidRPr="007C54E6">
              <w:rPr>
                <w:rFonts w:asciiTheme="minorHAnsi" w:hAnsiTheme="minorHAnsi" w:cstheme="minorHAnsi"/>
                <w:b/>
                <w:sz w:val="22"/>
                <w:szCs w:val="22"/>
              </w:rPr>
              <w:t xml:space="preserve">: </w:t>
            </w:r>
            <w:r w:rsidRPr="007C54E6">
              <w:rPr>
                <w:rFonts w:asciiTheme="minorHAnsi" w:hAnsiTheme="minorHAnsi" w:cstheme="minorHAnsi"/>
                <w:sz w:val="22"/>
                <w:szCs w:val="22"/>
              </w:rPr>
              <w:t>Thomas</w:t>
            </w:r>
          </w:p>
          <w:p w14:paraId="6DC60294" w14:textId="77777777" w:rsidR="00CF4633" w:rsidRPr="007C54E6" w:rsidRDefault="00CF4633" w:rsidP="00936E03">
            <w:pPr>
              <w:rPr>
                <w:rFonts w:asciiTheme="minorHAnsi" w:hAnsiTheme="minorHAnsi" w:cstheme="minorHAnsi"/>
                <w:b/>
                <w:sz w:val="22"/>
                <w:szCs w:val="22"/>
              </w:rPr>
            </w:pPr>
          </w:p>
          <w:p w14:paraId="605DDD54" w14:textId="27F13B7B" w:rsidR="00CF4633" w:rsidRPr="007C54E6" w:rsidRDefault="00CF4633" w:rsidP="00936E03">
            <w:pPr>
              <w:rPr>
                <w:rFonts w:asciiTheme="minorHAnsi" w:hAnsiTheme="minorHAnsi" w:cstheme="minorHAnsi"/>
              </w:rPr>
            </w:pPr>
            <w:r w:rsidRPr="007C54E6">
              <w:rPr>
                <w:rFonts w:asciiTheme="minorHAnsi" w:hAnsiTheme="minorHAnsi" w:cstheme="minorHAnsi"/>
                <w:b/>
                <w:sz w:val="22"/>
                <w:szCs w:val="22"/>
              </w:rPr>
              <w:t xml:space="preserve">Cue: </w:t>
            </w:r>
            <w:r w:rsidRPr="007C54E6">
              <w:rPr>
                <w:rFonts w:asciiTheme="minorHAnsi" w:hAnsiTheme="minorHAnsi" w:cstheme="minorHAnsi"/>
                <w:sz w:val="22"/>
                <w:szCs w:val="22"/>
              </w:rPr>
              <w:t>If learners do not give med, Thomas says: “The doctor said something about taking a pill today</w:t>
            </w:r>
            <w:r w:rsidR="00D6164D" w:rsidRPr="007C54E6">
              <w:rPr>
                <w:rFonts w:asciiTheme="minorHAnsi" w:hAnsiTheme="minorHAnsi" w:cstheme="minorHAnsi"/>
                <w:sz w:val="22"/>
                <w:szCs w:val="22"/>
              </w:rPr>
              <w:t xml:space="preserve">. </w:t>
            </w:r>
            <w:r w:rsidRPr="007C54E6">
              <w:rPr>
                <w:rFonts w:asciiTheme="minorHAnsi" w:hAnsiTheme="minorHAnsi" w:cstheme="minorHAnsi"/>
                <w:sz w:val="22"/>
                <w:szCs w:val="22"/>
              </w:rPr>
              <w:t>When do I start that?”</w:t>
            </w:r>
          </w:p>
          <w:p w14:paraId="0C00B935" w14:textId="77777777" w:rsidR="00CF4633" w:rsidRPr="007C54E6" w:rsidRDefault="00CF4633" w:rsidP="00966666">
            <w:pPr>
              <w:rPr>
                <w:rFonts w:asciiTheme="minorHAnsi" w:hAnsiTheme="minorHAnsi" w:cstheme="minorHAnsi"/>
                <w:sz w:val="22"/>
                <w:szCs w:val="22"/>
              </w:rPr>
            </w:pPr>
          </w:p>
        </w:tc>
      </w:tr>
    </w:tbl>
    <w:p w14:paraId="0833E7F1" w14:textId="0A40BF42" w:rsidR="00136313" w:rsidRPr="00581DC5" w:rsidRDefault="00136313" w:rsidP="00136313">
      <w:pPr>
        <w:rPr>
          <w:rFonts w:asciiTheme="minorHAnsi" w:hAnsiTheme="minorHAnsi" w:cstheme="minorHAnsi"/>
          <w:b/>
          <w:sz w:val="28"/>
        </w:rPr>
      </w:pPr>
    </w:p>
    <w:p w14:paraId="4A55CDF9" w14:textId="77777777" w:rsidR="004B4424" w:rsidRPr="00581DC5" w:rsidRDefault="004B4424">
      <w:pPr>
        <w:spacing w:after="200" w:line="276" w:lineRule="auto"/>
        <w:rPr>
          <w:rFonts w:asciiTheme="minorHAnsi" w:hAnsiTheme="minorHAnsi" w:cstheme="minorHAnsi"/>
          <w:color w:val="4D75B1"/>
          <w:sz w:val="36"/>
          <w:szCs w:val="28"/>
        </w:rPr>
      </w:pPr>
      <w:r w:rsidRPr="00581DC5">
        <w:rPr>
          <w:rFonts w:asciiTheme="minorHAnsi" w:hAnsiTheme="minorHAnsi" w:cstheme="minorHAnsi"/>
          <w:color w:val="4D75B1"/>
          <w:sz w:val="36"/>
          <w:szCs w:val="28"/>
        </w:rPr>
        <w:br w:type="page"/>
      </w:r>
    </w:p>
    <w:p w14:paraId="58CB9B3D" w14:textId="77777777" w:rsidR="00581CF6" w:rsidRPr="00581DC5" w:rsidRDefault="00A956D2" w:rsidP="00F30EFC">
      <w:pPr>
        <w:rPr>
          <w:rFonts w:asciiTheme="minorHAnsi" w:hAnsiTheme="minorHAnsi" w:cstheme="minorHAnsi"/>
          <w:color w:val="274191"/>
          <w:sz w:val="36"/>
          <w:szCs w:val="28"/>
        </w:rPr>
      </w:pPr>
      <w:r w:rsidRPr="00581DC5">
        <w:rPr>
          <w:rFonts w:asciiTheme="minorHAnsi" w:hAnsiTheme="minorHAnsi" w:cstheme="minorHAnsi"/>
          <w:color w:val="274191"/>
          <w:sz w:val="36"/>
          <w:szCs w:val="28"/>
        </w:rPr>
        <w:lastRenderedPageBreak/>
        <w:t xml:space="preserve">Debriefing/Guided Reflection </w:t>
      </w:r>
    </w:p>
    <w:p w14:paraId="160F6A26" w14:textId="77777777" w:rsidR="004B4424" w:rsidRPr="00581DC5" w:rsidRDefault="004B4424" w:rsidP="00F30EFC">
      <w:pPr>
        <w:rPr>
          <w:rFonts w:asciiTheme="minorHAnsi" w:hAnsiTheme="minorHAnsi" w:cstheme="minorHAnsi"/>
          <w:color w:val="274191"/>
        </w:rPr>
      </w:pPr>
    </w:p>
    <w:p w14:paraId="6867F85D" w14:textId="77777777" w:rsidR="00623AD9" w:rsidRPr="00581DC5" w:rsidRDefault="00623AD9" w:rsidP="00623AD9">
      <w:pPr>
        <w:rPr>
          <w:rFonts w:asciiTheme="minorHAnsi" w:hAnsiTheme="minorHAnsi" w:cstheme="minorHAnsi"/>
          <w:color w:val="274191"/>
          <w:sz w:val="32"/>
          <w:szCs w:val="32"/>
        </w:rPr>
      </w:pPr>
      <w:r w:rsidRPr="00581DC5">
        <w:rPr>
          <w:rFonts w:asciiTheme="minorHAnsi" w:hAnsiTheme="minorHAnsi" w:cstheme="minorHAnsi"/>
          <w:color w:val="274191"/>
          <w:sz w:val="32"/>
          <w:szCs w:val="32"/>
        </w:rPr>
        <w:t>Note to Faculty</w:t>
      </w:r>
    </w:p>
    <w:p w14:paraId="15E7CD06" w14:textId="77777777" w:rsidR="00B43446" w:rsidRPr="00B43446" w:rsidRDefault="00B43446" w:rsidP="00B43446">
      <w:pPr>
        <w:rPr>
          <w:rFonts w:asciiTheme="minorHAnsi" w:hAnsiTheme="minorHAnsi" w:cstheme="minorHAnsi"/>
        </w:rPr>
      </w:pPr>
      <w:bookmarkStart w:id="6" w:name="_Hlk133329467"/>
      <w:r w:rsidRPr="00B43446">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6"/>
    <w:p w14:paraId="32979B7A" w14:textId="77777777" w:rsidR="00623AD9" w:rsidRPr="00581DC5" w:rsidRDefault="00623AD9" w:rsidP="00623AD9">
      <w:pPr>
        <w:jc w:val="right"/>
        <w:rPr>
          <w:rFonts w:asciiTheme="minorHAnsi" w:hAnsiTheme="minorHAnsi" w:cstheme="minorHAnsi"/>
          <w:sz w:val="20"/>
          <w:szCs w:val="20"/>
        </w:rPr>
      </w:pPr>
    </w:p>
    <w:p w14:paraId="7D346E4F" w14:textId="77777777" w:rsidR="00623AD9" w:rsidRPr="00581DC5" w:rsidRDefault="00623AD9" w:rsidP="00D47BC4">
      <w:pPr>
        <w:rPr>
          <w:rFonts w:asciiTheme="minorHAnsi" w:hAnsiTheme="minorHAnsi" w:cstheme="minorHAnsi"/>
          <w:b/>
        </w:rPr>
      </w:pPr>
      <w:r w:rsidRPr="00581DC5">
        <w:rPr>
          <w:rFonts w:asciiTheme="minorHAnsi" w:hAnsiTheme="minorHAnsi" w:cstheme="minorHAnsi"/>
          <w:b/>
        </w:rPr>
        <w:t xml:space="preserve">Themes for this scenario:  </w:t>
      </w:r>
    </w:p>
    <w:p w14:paraId="5F78C87B" w14:textId="77777777" w:rsidR="00623AD9" w:rsidRPr="00581DC5" w:rsidRDefault="00623AD9" w:rsidP="00D47BC4">
      <w:pPr>
        <w:pStyle w:val="ListParagraph"/>
        <w:numPr>
          <w:ilvl w:val="0"/>
          <w:numId w:val="37"/>
        </w:numPr>
        <w:contextualSpacing/>
        <w:rPr>
          <w:rFonts w:asciiTheme="minorHAnsi" w:eastAsia="Times New Roman" w:hAnsiTheme="minorHAnsi" w:cstheme="minorHAnsi"/>
          <w:color w:val="000000"/>
        </w:rPr>
      </w:pPr>
      <w:r w:rsidRPr="00581DC5">
        <w:rPr>
          <w:rFonts w:asciiTheme="minorHAnsi" w:eastAsia="Times New Roman" w:hAnsiTheme="minorHAnsi" w:cstheme="minorHAnsi"/>
          <w:color w:val="000000"/>
        </w:rPr>
        <w:t>Social isolation and relationship to developmental stage of adolescence.</w:t>
      </w:r>
    </w:p>
    <w:p w14:paraId="37AFF339" w14:textId="77777777" w:rsidR="00623AD9" w:rsidRPr="00581DC5" w:rsidRDefault="0041385C" w:rsidP="00623AD9">
      <w:pPr>
        <w:pStyle w:val="ListParagraph"/>
        <w:numPr>
          <w:ilvl w:val="0"/>
          <w:numId w:val="38"/>
        </w:numPr>
        <w:spacing w:before="100" w:beforeAutospacing="1"/>
        <w:contextualSpacing/>
        <w:rPr>
          <w:rFonts w:asciiTheme="minorHAnsi" w:eastAsia="Times New Roman" w:hAnsiTheme="minorHAnsi" w:cstheme="minorHAnsi"/>
          <w:color w:val="000000"/>
        </w:rPr>
      </w:pPr>
      <w:r w:rsidRPr="00581DC5">
        <w:rPr>
          <w:rFonts w:asciiTheme="minorHAnsi" w:eastAsia="Times New Roman" w:hAnsiTheme="minorHAnsi" w:cstheme="minorHAnsi"/>
          <w:color w:val="000000"/>
        </w:rPr>
        <w:t>How to respond to an adolescent who is depressed and suicidal.</w:t>
      </w:r>
    </w:p>
    <w:p w14:paraId="741291B1" w14:textId="77777777" w:rsidR="00623AD9" w:rsidRPr="00581DC5" w:rsidRDefault="00623AD9" w:rsidP="00623AD9">
      <w:pPr>
        <w:pStyle w:val="ListParagraph"/>
        <w:numPr>
          <w:ilvl w:val="0"/>
          <w:numId w:val="38"/>
        </w:numPr>
        <w:spacing w:before="100" w:beforeAutospacing="1"/>
        <w:contextualSpacing/>
        <w:rPr>
          <w:rFonts w:asciiTheme="minorHAnsi" w:eastAsia="Times New Roman" w:hAnsiTheme="minorHAnsi" w:cstheme="minorHAnsi"/>
          <w:color w:val="000000"/>
        </w:rPr>
      </w:pPr>
      <w:r w:rsidRPr="00581DC5">
        <w:rPr>
          <w:rFonts w:asciiTheme="minorHAnsi" w:eastAsia="Times New Roman" w:hAnsiTheme="minorHAnsi" w:cstheme="minorHAnsi"/>
          <w:color w:val="000000"/>
        </w:rPr>
        <w:t>Relationship between obesity and depression.</w:t>
      </w:r>
    </w:p>
    <w:p w14:paraId="076C3827" w14:textId="77777777" w:rsidR="0001352F" w:rsidRPr="00581DC5" w:rsidRDefault="0001352F" w:rsidP="0001352F">
      <w:pPr>
        <w:pStyle w:val="ListParagraph"/>
        <w:numPr>
          <w:ilvl w:val="0"/>
          <w:numId w:val="38"/>
        </w:numPr>
        <w:rPr>
          <w:rFonts w:asciiTheme="minorHAnsi" w:hAnsiTheme="minorHAnsi" w:cstheme="minorHAnsi"/>
        </w:rPr>
      </w:pPr>
      <w:r w:rsidRPr="00581DC5">
        <w:rPr>
          <w:rFonts w:asciiTheme="minorHAnsi" w:hAnsiTheme="minorHAnsi" w:cstheme="minorHAnsi"/>
        </w:rPr>
        <w:t xml:space="preserve">Nursing care implications associated with </w:t>
      </w:r>
      <w:r w:rsidRPr="00581DC5">
        <w:rPr>
          <w:rFonts w:asciiTheme="minorHAnsi" w:hAnsiTheme="minorHAnsi" w:cstheme="minorHAnsi"/>
          <w:shd w:val="clear" w:color="auto" w:fill="FFFFFF"/>
        </w:rPr>
        <w:t>SSRI antidepressant</w:t>
      </w:r>
    </w:p>
    <w:p w14:paraId="2602B1DE" w14:textId="77777777" w:rsidR="0098589B" w:rsidRPr="00581DC5" w:rsidRDefault="0098589B" w:rsidP="00DF5362">
      <w:pPr>
        <w:rPr>
          <w:rFonts w:asciiTheme="minorHAnsi" w:hAnsiTheme="minorHAnsi" w:cstheme="minorHAnsi"/>
        </w:rPr>
      </w:pPr>
    </w:p>
    <w:p w14:paraId="41EFDC2A" w14:textId="77777777" w:rsidR="00DF5362" w:rsidRPr="00581DC5" w:rsidRDefault="00DF5362" w:rsidP="00DF5362">
      <w:pPr>
        <w:rPr>
          <w:rFonts w:asciiTheme="minorHAnsi" w:hAnsiTheme="minorHAnsi" w:cstheme="minorHAnsi"/>
        </w:rPr>
      </w:pPr>
      <w:bookmarkStart w:id="7" w:name="_Hlk133329483"/>
      <w:r w:rsidRPr="00581DC5">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29DE2029" w14:textId="77777777" w:rsidR="00DF5362" w:rsidRPr="00581DC5" w:rsidRDefault="00DF5362" w:rsidP="00DF5362">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DF5362" w:rsidRPr="00581DC5" w14:paraId="7F6511D7" w14:textId="77777777" w:rsidTr="004C481B">
        <w:trPr>
          <w:trHeight w:val="300"/>
          <w:jc w:val="center"/>
        </w:trPr>
        <w:tc>
          <w:tcPr>
            <w:tcW w:w="1430" w:type="dxa"/>
            <w:shd w:val="clear" w:color="auto" w:fill="D9D9D9" w:themeFill="background1" w:themeFillShade="D9"/>
          </w:tcPr>
          <w:p w14:paraId="498483C2" w14:textId="77777777" w:rsidR="00DF5362" w:rsidRPr="00581DC5" w:rsidRDefault="00DF5362" w:rsidP="004C481B">
            <w:pPr>
              <w:rPr>
                <w:rFonts w:asciiTheme="minorHAnsi" w:eastAsia="SimSun" w:hAnsiTheme="minorHAnsi" w:cstheme="minorHAnsi"/>
                <w:b/>
                <w:color w:val="274191"/>
              </w:rPr>
            </w:pPr>
            <w:r w:rsidRPr="00581DC5">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BBF9286" w14:textId="77777777" w:rsidR="00DF5362" w:rsidRPr="00581DC5" w:rsidRDefault="00DF5362" w:rsidP="004C481B">
            <w:pPr>
              <w:rPr>
                <w:rFonts w:asciiTheme="minorHAnsi" w:eastAsia="SimSun" w:hAnsiTheme="minorHAnsi" w:cstheme="minorHAnsi"/>
                <w:b/>
                <w:color w:val="274191"/>
              </w:rPr>
            </w:pPr>
            <w:r w:rsidRPr="00581DC5">
              <w:rPr>
                <w:rFonts w:asciiTheme="minorHAnsi" w:eastAsia="SimSun" w:hAnsiTheme="minorHAnsi" w:cstheme="minorHAnsi"/>
                <w:b/>
                <w:bCs/>
                <w:color w:val="274191"/>
              </w:rPr>
              <w:t>Debriefing Questions for Consideration</w:t>
            </w:r>
          </w:p>
        </w:tc>
      </w:tr>
      <w:tr w:rsidR="00DF5362" w:rsidRPr="00581DC5" w14:paraId="0FF82C7F" w14:textId="77777777" w:rsidTr="004C481B">
        <w:trPr>
          <w:trHeight w:val="300"/>
          <w:jc w:val="center"/>
        </w:trPr>
        <w:tc>
          <w:tcPr>
            <w:tcW w:w="1430" w:type="dxa"/>
            <w:vMerge w:val="restart"/>
            <w:shd w:val="clear" w:color="auto" w:fill="auto"/>
          </w:tcPr>
          <w:p w14:paraId="636A6C59"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 xml:space="preserve">Reactions/ Defuse </w:t>
            </w:r>
          </w:p>
        </w:tc>
        <w:tc>
          <w:tcPr>
            <w:tcW w:w="8675" w:type="dxa"/>
            <w:shd w:val="clear" w:color="auto" w:fill="auto"/>
          </w:tcPr>
          <w:p w14:paraId="04CB8D4B"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How did you feel throughout the simulation experience?</w:t>
            </w:r>
          </w:p>
        </w:tc>
      </w:tr>
      <w:tr w:rsidR="00DF5362" w:rsidRPr="00581DC5" w14:paraId="10212BB8" w14:textId="77777777" w:rsidTr="004C481B">
        <w:trPr>
          <w:trHeight w:val="300"/>
          <w:jc w:val="center"/>
        </w:trPr>
        <w:tc>
          <w:tcPr>
            <w:tcW w:w="1430" w:type="dxa"/>
            <w:vMerge/>
            <w:shd w:val="clear" w:color="auto" w:fill="auto"/>
            <w:vAlign w:val="center"/>
          </w:tcPr>
          <w:p w14:paraId="3ECFCB18"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44AF3215"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Give a brief summary of this patient and what happened in the simulation.</w:t>
            </w:r>
          </w:p>
        </w:tc>
      </w:tr>
      <w:tr w:rsidR="00DF5362" w:rsidRPr="00581DC5" w14:paraId="40123107" w14:textId="77777777" w:rsidTr="004C481B">
        <w:trPr>
          <w:trHeight w:val="300"/>
          <w:jc w:val="center"/>
        </w:trPr>
        <w:tc>
          <w:tcPr>
            <w:tcW w:w="1430" w:type="dxa"/>
            <w:vMerge/>
            <w:shd w:val="clear" w:color="auto" w:fill="auto"/>
            <w:vAlign w:val="center"/>
          </w:tcPr>
          <w:p w14:paraId="6396EE62"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30441CD0"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were the main problems that you identified?</w:t>
            </w:r>
          </w:p>
        </w:tc>
      </w:tr>
      <w:tr w:rsidR="00DF5362" w:rsidRPr="00581DC5" w14:paraId="48881999" w14:textId="77777777" w:rsidTr="004C481B">
        <w:trPr>
          <w:trHeight w:val="300"/>
          <w:jc w:val="center"/>
        </w:trPr>
        <w:tc>
          <w:tcPr>
            <w:tcW w:w="1430" w:type="dxa"/>
            <w:vMerge w:val="restart"/>
            <w:shd w:val="clear" w:color="auto" w:fill="auto"/>
          </w:tcPr>
          <w:p w14:paraId="14EFAEBD"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Analysis/ Discovery</w:t>
            </w:r>
          </w:p>
        </w:tc>
        <w:tc>
          <w:tcPr>
            <w:tcW w:w="8675" w:type="dxa"/>
            <w:shd w:val="clear" w:color="auto" w:fill="auto"/>
          </w:tcPr>
          <w:p w14:paraId="4A0F504B"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Discuss the knowledge guiding your thinking surrounding these main problems.</w:t>
            </w:r>
          </w:p>
        </w:tc>
      </w:tr>
      <w:tr w:rsidR="00DF5362" w:rsidRPr="00581DC5" w14:paraId="0CD8CA89" w14:textId="77777777" w:rsidTr="004C481B">
        <w:trPr>
          <w:trHeight w:val="300"/>
          <w:jc w:val="center"/>
        </w:trPr>
        <w:tc>
          <w:tcPr>
            <w:tcW w:w="1430" w:type="dxa"/>
            <w:vMerge/>
            <w:shd w:val="clear" w:color="auto" w:fill="auto"/>
            <w:vAlign w:val="center"/>
          </w:tcPr>
          <w:p w14:paraId="284ADFF2"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5B7E06D4"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were the key assessment and interventions for this patient?</w:t>
            </w:r>
          </w:p>
        </w:tc>
      </w:tr>
      <w:tr w:rsidR="00DF5362" w:rsidRPr="00581DC5" w14:paraId="2CB79DBE" w14:textId="77777777" w:rsidTr="004C481B">
        <w:trPr>
          <w:trHeight w:val="300"/>
          <w:jc w:val="center"/>
        </w:trPr>
        <w:tc>
          <w:tcPr>
            <w:tcW w:w="1430" w:type="dxa"/>
            <w:vMerge/>
            <w:shd w:val="clear" w:color="auto" w:fill="auto"/>
            <w:vAlign w:val="center"/>
          </w:tcPr>
          <w:p w14:paraId="73DEA33D"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3F294136"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Discuss how you identified these key assessments and interventions.</w:t>
            </w:r>
          </w:p>
        </w:tc>
      </w:tr>
      <w:tr w:rsidR="00DF5362" w:rsidRPr="00581DC5" w14:paraId="244D5540" w14:textId="77777777" w:rsidTr="004C481B">
        <w:trPr>
          <w:trHeight w:val="300"/>
          <w:jc w:val="center"/>
        </w:trPr>
        <w:tc>
          <w:tcPr>
            <w:tcW w:w="1430" w:type="dxa"/>
            <w:vMerge/>
            <w:shd w:val="clear" w:color="auto" w:fill="auto"/>
            <w:vAlign w:val="center"/>
          </w:tcPr>
          <w:p w14:paraId="1B2B55CC"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6887296E"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Discuss the information resources you used to assess this patient. How did this guide your care planning?</w:t>
            </w:r>
          </w:p>
        </w:tc>
      </w:tr>
      <w:tr w:rsidR="00DF5362" w:rsidRPr="00581DC5" w14:paraId="00D1212F" w14:textId="77777777" w:rsidTr="004C481B">
        <w:trPr>
          <w:trHeight w:val="300"/>
          <w:jc w:val="center"/>
        </w:trPr>
        <w:tc>
          <w:tcPr>
            <w:tcW w:w="1430" w:type="dxa"/>
            <w:vMerge/>
            <w:shd w:val="clear" w:color="auto" w:fill="auto"/>
            <w:vAlign w:val="center"/>
          </w:tcPr>
          <w:p w14:paraId="45CC4E7E"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49EC143C"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Discuss the clinical manifestations evidenced during your assessment. How would you explain these manifestations?</w:t>
            </w:r>
          </w:p>
        </w:tc>
      </w:tr>
      <w:tr w:rsidR="00DF5362" w:rsidRPr="00581DC5" w14:paraId="17425868" w14:textId="77777777" w:rsidTr="004C481B">
        <w:trPr>
          <w:trHeight w:val="300"/>
          <w:jc w:val="center"/>
        </w:trPr>
        <w:tc>
          <w:tcPr>
            <w:tcW w:w="1430" w:type="dxa"/>
            <w:vMerge/>
            <w:shd w:val="clear" w:color="auto" w:fill="auto"/>
            <w:vAlign w:val="center"/>
          </w:tcPr>
          <w:p w14:paraId="71F2C450"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096232C5"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Explain the nursing management considerations for this patient. Discuss the knowledge guiding your thinking.</w:t>
            </w:r>
          </w:p>
        </w:tc>
      </w:tr>
      <w:tr w:rsidR="00DF5362" w:rsidRPr="00581DC5" w14:paraId="79964605" w14:textId="77777777" w:rsidTr="004C481B">
        <w:trPr>
          <w:trHeight w:val="300"/>
          <w:jc w:val="center"/>
        </w:trPr>
        <w:tc>
          <w:tcPr>
            <w:tcW w:w="1430" w:type="dxa"/>
            <w:vMerge/>
            <w:shd w:val="clear" w:color="auto" w:fill="auto"/>
            <w:vAlign w:val="center"/>
          </w:tcPr>
          <w:p w14:paraId="67464108"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0D39B30A"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information and information management tools did you use to monitor this patient’s outcomes? Explain your thinking.</w:t>
            </w:r>
          </w:p>
        </w:tc>
      </w:tr>
      <w:tr w:rsidR="00DF5362" w:rsidRPr="00581DC5" w14:paraId="54FEEE42" w14:textId="77777777" w:rsidTr="004C481B">
        <w:trPr>
          <w:trHeight w:val="300"/>
          <w:jc w:val="center"/>
        </w:trPr>
        <w:tc>
          <w:tcPr>
            <w:tcW w:w="1430" w:type="dxa"/>
            <w:vMerge/>
            <w:shd w:val="clear" w:color="auto" w:fill="auto"/>
            <w:vAlign w:val="center"/>
          </w:tcPr>
          <w:p w14:paraId="15092149"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1A4E9D8D"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How did you communicate with the patient?</w:t>
            </w:r>
          </w:p>
        </w:tc>
      </w:tr>
      <w:tr w:rsidR="00DF5362" w:rsidRPr="00581DC5" w14:paraId="13C5A4E9" w14:textId="77777777" w:rsidTr="004C481B">
        <w:trPr>
          <w:trHeight w:val="300"/>
          <w:jc w:val="center"/>
        </w:trPr>
        <w:tc>
          <w:tcPr>
            <w:tcW w:w="1430" w:type="dxa"/>
            <w:vMerge/>
            <w:shd w:val="clear" w:color="auto" w:fill="auto"/>
            <w:vAlign w:val="center"/>
          </w:tcPr>
          <w:p w14:paraId="5307311E"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55F42F41"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specific issues would you want to take into consideration to provide for this patient’s unique care needs?</w:t>
            </w:r>
          </w:p>
        </w:tc>
      </w:tr>
      <w:tr w:rsidR="00DF5362" w:rsidRPr="00581DC5" w14:paraId="1FC100DD" w14:textId="77777777" w:rsidTr="004C481B">
        <w:trPr>
          <w:trHeight w:val="300"/>
          <w:jc w:val="center"/>
        </w:trPr>
        <w:tc>
          <w:tcPr>
            <w:tcW w:w="1430" w:type="dxa"/>
            <w:vMerge/>
            <w:shd w:val="clear" w:color="auto" w:fill="auto"/>
            <w:vAlign w:val="center"/>
          </w:tcPr>
          <w:p w14:paraId="20543F63"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5B106A0B"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Discuss the safety issues you considered when implementing care for this patient.</w:t>
            </w:r>
          </w:p>
        </w:tc>
      </w:tr>
      <w:tr w:rsidR="00DF5362" w:rsidRPr="00581DC5" w14:paraId="1EE36225" w14:textId="77777777" w:rsidTr="004C481B">
        <w:trPr>
          <w:trHeight w:val="300"/>
          <w:jc w:val="center"/>
        </w:trPr>
        <w:tc>
          <w:tcPr>
            <w:tcW w:w="1430" w:type="dxa"/>
            <w:vMerge/>
            <w:shd w:val="clear" w:color="auto" w:fill="auto"/>
            <w:vAlign w:val="center"/>
          </w:tcPr>
          <w:p w14:paraId="4A4AE218"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35D09B52"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measures did you implement to ensure safe patient care?</w:t>
            </w:r>
          </w:p>
        </w:tc>
      </w:tr>
      <w:tr w:rsidR="00DF5362" w:rsidRPr="00581DC5" w14:paraId="534A5423" w14:textId="77777777" w:rsidTr="004C481B">
        <w:trPr>
          <w:trHeight w:val="300"/>
          <w:jc w:val="center"/>
        </w:trPr>
        <w:tc>
          <w:tcPr>
            <w:tcW w:w="1430" w:type="dxa"/>
            <w:vMerge/>
            <w:shd w:val="clear" w:color="auto" w:fill="auto"/>
            <w:vAlign w:val="center"/>
          </w:tcPr>
          <w:p w14:paraId="1438F89D"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68A66A56"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other members of the care team should you consider important to achieving good care outcomes?</w:t>
            </w:r>
          </w:p>
        </w:tc>
      </w:tr>
      <w:tr w:rsidR="00DF5362" w:rsidRPr="00581DC5" w14:paraId="10FBE7FE" w14:textId="77777777" w:rsidTr="004C481B">
        <w:trPr>
          <w:trHeight w:val="300"/>
          <w:jc w:val="center"/>
        </w:trPr>
        <w:tc>
          <w:tcPr>
            <w:tcW w:w="1430" w:type="dxa"/>
            <w:vMerge/>
            <w:shd w:val="clear" w:color="auto" w:fill="auto"/>
            <w:vAlign w:val="center"/>
          </w:tcPr>
          <w:p w14:paraId="658A95F5"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10A7D0A4"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How would you assess the quality of care provided?</w:t>
            </w:r>
          </w:p>
        </w:tc>
      </w:tr>
      <w:tr w:rsidR="00DF5362" w:rsidRPr="00581DC5" w14:paraId="3D042CB3" w14:textId="77777777" w:rsidTr="004C481B">
        <w:trPr>
          <w:trHeight w:val="300"/>
          <w:jc w:val="center"/>
        </w:trPr>
        <w:tc>
          <w:tcPr>
            <w:tcW w:w="1430" w:type="dxa"/>
            <w:vMerge/>
            <w:shd w:val="clear" w:color="auto" w:fill="auto"/>
            <w:vAlign w:val="center"/>
          </w:tcPr>
          <w:p w14:paraId="2AFFA888"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2CF13828"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could you do improve the quality of care for this patient?</w:t>
            </w:r>
          </w:p>
        </w:tc>
      </w:tr>
      <w:tr w:rsidR="00DF5362" w:rsidRPr="00581DC5" w14:paraId="7DBE0B84" w14:textId="77777777" w:rsidTr="004C481B">
        <w:trPr>
          <w:trHeight w:val="300"/>
          <w:jc w:val="center"/>
        </w:trPr>
        <w:tc>
          <w:tcPr>
            <w:tcW w:w="1430" w:type="dxa"/>
            <w:vMerge w:val="restart"/>
            <w:shd w:val="clear" w:color="auto" w:fill="auto"/>
          </w:tcPr>
          <w:p w14:paraId="6433A485"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Summary/ Application</w:t>
            </w:r>
          </w:p>
        </w:tc>
        <w:tc>
          <w:tcPr>
            <w:tcW w:w="8675" w:type="dxa"/>
            <w:shd w:val="clear" w:color="auto" w:fill="auto"/>
          </w:tcPr>
          <w:p w14:paraId="2C3B65D3"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If you were able to do this again, how would you handle the situation differently?</w:t>
            </w:r>
          </w:p>
        </w:tc>
      </w:tr>
      <w:tr w:rsidR="00DF5362" w:rsidRPr="00581DC5" w14:paraId="4EF0E9C5" w14:textId="77777777" w:rsidTr="004C481B">
        <w:trPr>
          <w:trHeight w:val="300"/>
          <w:jc w:val="center"/>
        </w:trPr>
        <w:tc>
          <w:tcPr>
            <w:tcW w:w="1430" w:type="dxa"/>
            <w:vMerge/>
            <w:shd w:val="clear" w:color="auto" w:fill="auto"/>
            <w:vAlign w:val="center"/>
          </w:tcPr>
          <w:p w14:paraId="7ECCCC2C"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11C1B2B1"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What did you learn from this experience?</w:t>
            </w:r>
          </w:p>
        </w:tc>
      </w:tr>
      <w:tr w:rsidR="00DF5362" w:rsidRPr="00581DC5" w14:paraId="2BB336B6" w14:textId="77777777" w:rsidTr="004C481B">
        <w:trPr>
          <w:trHeight w:val="300"/>
          <w:jc w:val="center"/>
        </w:trPr>
        <w:tc>
          <w:tcPr>
            <w:tcW w:w="1430" w:type="dxa"/>
            <w:vMerge/>
            <w:shd w:val="clear" w:color="auto" w:fill="auto"/>
            <w:vAlign w:val="center"/>
          </w:tcPr>
          <w:p w14:paraId="0B45109F"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739B665F"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How will you apply what you learned today to your clinical practice?</w:t>
            </w:r>
          </w:p>
        </w:tc>
      </w:tr>
      <w:tr w:rsidR="00DF5362" w:rsidRPr="00581DC5" w14:paraId="7B4A0308" w14:textId="77777777" w:rsidTr="004C481B">
        <w:trPr>
          <w:trHeight w:val="300"/>
          <w:jc w:val="center"/>
        </w:trPr>
        <w:tc>
          <w:tcPr>
            <w:tcW w:w="1430" w:type="dxa"/>
            <w:vMerge/>
            <w:shd w:val="clear" w:color="auto" w:fill="auto"/>
            <w:vAlign w:val="center"/>
          </w:tcPr>
          <w:p w14:paraId="1546A2AF" w14:textId="77777777" w:rsidR="00DF5362" w:rsidRPr="00581DC5" w:rsidRDefault="00DF5362" w:rsidP="004C481B">
            <w:pPr>
              <w:rPr>
                <w:rFonts w:asciiTheme="minorHAnsi" w:eastAsia="SimSun" w:hAnsiTheme="minorHAnsi" w:cstheme="minorHAnsi"/>
                <w:bCs/>
              </w:rPr>
            </w:pPr>
          </w:p>
        </w:tc>
        <w:tc>
          <w:tcPr>
            <w:tcW w:w="8675" w:type="dxa"/>
            <w:shd w:val="clear" w:color="auto" w:fill="auto"/>
          </w:tcPr>
          <w:p w14:paraId="51DBE0C0" w14:textId="77777777" w:rsidR="00DF5362" w:rsidRPr="00581DC5" w:rsidRDefault="00DF5362" w:rsidP="004C481B">
            <w:pPr>
              <w:rPr>
                <w:rFonts w:asciiTheme="minorHAnsi" w:eastAsia="SimSun" w:hAnsiTheme="minorHAnsi" w:cstheme="minorHAnsi"/>
                <w:bCs/>
              </w:rPr>
            </w:pPr>
            <w:r w:rsidRPr="00581DC5">
              <w:rPr>
                <w:rFonts w:asciiTheme="minorHAnsi" w:eastAsia="SimSun" w:hAnsiTheme="minorHAnsi" w:cstheme="minorHAnsi"/>
                <w:bCs/>
              </w:rPr>
              <w:t>Is there anything else you would like to discuss?</w:t>
            </w:r>
          </w:p>
        </w:tc>
      </w:tr>
    </w:tbl>
    <w:p w14:paraId="61634F94" w14:textId="77777777" w:rsidR="00DF5362" w:rsidRPr="00581DC5" w:rsidRDefault="00DF5362" w:rsidP="00DF5362">
      <w:pPr>
        <w:rPr>
          <w:rFonts w:asciiTheme="minorHAnsi" w:hAnsiTheme="minorHAnsi" w:cstheme="minorHAnsi"/>
          <w:b/>
        </w:rPr>
      </w:pPr>
    </w:p>
    <w:p w14:paraId="39F0BC67" w14:textId="77777777" w:rsidR="00DF5362" w:rsidRPr="00581DC5" w:rsidRDefault="00DF5362" w:rsidP="00DF5362">
      <w:pPr>
        <w:rPr>
          <w:rFonts w:asciiTheme="minorHAnsi" w:hAnsiTheme="minorHAnsi" w:cstheme="minorHAnsi"/>
          <w:b/>
        </w:rPr>
      </w:pPr>
    </w:p>
    <w:p w14:paraId="63789AE0" w14:textId="77777777" w:rsidR="00DF5362" w:rsidRPr="00581DC5" w:rsidRDefault="00DF5362" w:rsidP="00DF5362">
      <w:pPr>
        <w:rPr>
          <w:rFonts w:asciiTheme="minorHAnsi" w:hAnsiTheme="minorHAnsi" w:cstheme="minorHAnsi"/>
          <w:color w:val="274191"/>
          <w:sz w:val="28"/>
          <w:szCs w:val="28"/>
        </w:rPr>
      </w:pPr>
      <w:r w:rsidRPr="00581DC5">
        <w:rPr>
          <w:rFonts w:asciiTheme="minorHAnsi" w:hAnsiTheme="minorHAnsi" w:cstheme="minorHAnsi"/>
          <w:color w:val="274191"/>
          <w:sz w:val="28"/>
          <w:szCs w:val="28"/>
        </w:rPr>
        <w:t>Guided Debriefing Tool</w:t>
      </w:r>
    </w:p>
    <w:p w14:paraId="24DA6CF3" w14:textId="77777777" w:rsidR="00DF5362" w:rsidRPr="00581DC5" w:rsidRDefault="00DF5362" w:rsidP="00DF5362">
      <w:pPr>
        <w:rPr>
          <w:rFonts w:asciiTheme="minorHAnsi" w:hAnsiTheme="minorHAnsi" w:cstheme="minorHAnsi"/>
        </w:rPr>
      </w:pPr>
    </w:p>
    <w:p w14:paraId="6A927D7E" w14:textId="77777777" w:rsidR="00DF5362" w:rsidRPr="00581DC5" w:rsidRDefault="00DF5362" w:rsidP="00DF5362">
      <w:pPr>
        <w:rPr>
          <w:rFonts w:asciiTheme="minorHAnsi" w:hAnsiTheme="minorHAnsi" w:cstheme="minorHAnsi"/>
        </w:rPr>
      </w:pPr>
      <w:r w:rsidRPr="00581DC5">
        <w:rPr>
          <w:rFonts w:asciiTheme="minorHAnsi" w:hAnsiTheme="minorHAnsi" w:cstheme="minorHAnsi"/>
        </w:rPr>
        <w:t xml:space="preserve">The NLN created a Guided Debriefing Tool to </w:t>
      </w:r>
      <w:r w:rsidRPr="00581DC5">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8" w:history="1">
        <w:r w:rsidRPr="00581DC5">
          <w:rPr>
            <w:rStyle w:val="Hyperlink"/>
            <w:rFonts w:asciiTheme="minorHAnsi" w:eastAsia="Segoe UI" w:hAnsiTheme="minorHAnsi" w:cstheme="minorHAnsi"/>
          </w:rPr>
          <w:t>Download the NLN Guided Debriefing Tool</w:t>
        </w:r>
      </w:hyperlink>
      <w:r w:rsidRPr="00581DC5">
        <w:rPr>
          <w:rFonts w:asciiTheme="minorHAnsi" w:eastAsia="Segoe UI" w:hAnsiTheme="minorHAnsi" w:cstheme="minorHAnsi"/>
        </w:rPr>
        <w:t>.</w:t>
      </w:r>
    </w:p>
    <w:bookmarkEnd w:id="7"/>
    <w:p w14:paraId="5C0D1974" w14:textId="77777777" w:rsidR="0098589B" w:rsidRPr="00581DC5" w:rsidRDefault="0098589B" w:rsidP="0098589B">
      <w:pPr>
        <w:spacing w:before="100" w:beforeAutospacing="1"/>
        <w:contextualSpacing/>
        <w:rPr>
          <w:rFonts w:asciiTheme="minorHAnsi" w:eastAsia="Times New Roman" w:hAnsiTheme="minorHAnsi" w:cstheme="minorHAnsi"/>
          <w:color w:val="000000"/>
        </w:rPr>
      </w:pPr>
    </w:p>
    <w:sectPr w:rsidR="0098589B" w:rsidRPr="00581DC5" w:rsidSect="00661A09">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DAC4" w14:textId="77777777" w:rsidR="00EC2C91" w:rsidRDefault="00EC2C91">
      <w:r>
        <w:separator/>
      </w:r>
    </w:p>
  </w:endnote>
  <w:endnote w:type="continuationSeparator" w:id="0">
    <w:p w14:paraId="0B876614" w14:textId="77777777" w:rsidR="00EC2C91" w:rsidRDefault="00EC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D7B6" w14:textId="77777777" w:rsidR="00972AEB" w:rsidRDefault="00972AEB"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224A1" w14:textId="77777777" w:rsidR="00972AEB" w:rsidRDefault="00972AEB"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811" w14:textId="77777777" w:rsidR="00661A09" w:rsidRPr="00215683" w:rsidRDefault="00661A09" w:rsidP="00661A09">
    <w:pPr>
      <w:pStyle w:val="Footer"/>
      <w:jc w:val="center"/>
      <w:rPr>
        <w:rFonts w:asciiTheme="minorHAnsi" w:eastAsia="MS ??" w:hAnsiTheme="minorHAnsi" w:cstheme="minorHAnsi"/>
        <w:sz w:val="20"/>
        <w:szCs w:val="20"/>
      </w:rPr>
    </w:pPr>
  </w:p>
  <w:p w14:paraId="12D61ED9" w14:textId="09ED71B1" w:rsidR="00661A09" w:rsidRPr="00215683" w:rsidRDefault="00661A09" w:rsidP="00661A09">
    <w:pPr>
      <w:pStyle w:val="Footer"/>
      <w:jc w:val="center"/>
      <w:rPr>
        <w:rFonts w:asciiTheme="minorHAnsi" w:eastAsia="MS ??" w:hAnsiTheme="minorHAnsi" w:cstheme="minorHAnsi"/>
        <w:sz w:val="20"/>
        <w:szCs w:val="20"/>
      </w:rPr>
    </w:pPr>
    <w:r w:rsidRPr="00215683">
      <w:rPr>
        <w:rFonts w:asciiTheme="minorHAnsi" w:eastAsia="MS ??" w:hAnsiTheme="minorHAnsi" w:cstheme="minorHAnsi"/>
        <w:sz w:val="20"/>
        <w:szCs w:val="20"/>
      </w:rPr>
      <w:t>Thomas Sykes - Simulation 2</w:t>
    </w:r>
  </w:p>
  <w:p w14:paraId="36744FE8" w14:textId="618CB6DB" w:rsidR="00972AEB" w:rsidRPr="00215683" w:rsidRDefault="00661A09" w:rsidP="00661A09">
    <w:pPr>
      <w:tabs>
        <w:tab w:val="center" w:pos="4819"/>
        <w:tab w:val="right" w:pos="9638"/>
      </w:tabs>
      <w:jc w:val="right"/>
      <w:rPr>
        <w:rFonts w:asciiTheme="minorHAnsi" w:eastAsia="MS ??" w:hAnsiTheme="minorHAnsi" w:cstheme="minorHAnsi"/>
        <w:sz w:val="20"/>
        <w:szCs w:val="20"/>
      </w:rPr>
    </w:pPr>
    <w:r w:rsidRPr="00215683">
      <w:rPr>
        <w:rFonts w:asciiTheme="minorHAnsi" w:hAnsiTheme="minorHAnsi" w:cstheme="minorHAnsi"/>
        <w:sz w:val="20"/>
        <w:szCs w:val="20"/>
      </w:rPr>
      <w:fldChar w:fldCharType="begin"/>
    </w:r>
    <w:r w:rsidRPr="00215683">
      <w:rPr>
        <w:rFonts w:asciiTheme="minorHAnsi" w:hAnsiTheme="minorHAnsi" w:cstheme="minorHAnsi"/>
        <w:sz w:val="20"/>
        <w:szCs w:val="20"/>
      </w:rPr>
      <w:instrText xml:space="preserve"> PAGE   \* MERGEFORMAT </w:instrText>
    </w:r>
    <w:r w:rsidRPr="00215683">
      <w:rPr>
        <w:rFonts w:asciiTheme="minorHAnsi" w:hAnsiTheme="minorHAnsi" w:cstheme="minorHAnsi"/>
        <w:sz w:val="20"/>
        <w:szCs w:val="20"/>
      </w:rPr>
      <w:fldChar w:fldCharType="separate"/>
    </w:r>
    <w:r w:rsidRPr="00215683">
      <w:rPr>
        <w:rFonts w:asciiTheme="minorHAnsi" w:hAnsiTheme="minorHAnsi" w:cstheme="minorHAnsi"/>
        <w:sz w:val="20"/>
        <w:szCs w:val="20"/>
      </w:rPr>
      <w:t>2</w:t>
    </w:r>
    <w:r w:rsidRPr="0021568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2659" w14:textId="65CC6935" w:rsidR="00661A09" w:rsidRPr="00215683" w:rsidRDefault="00661A09" w:rsidP="00661A09">
    <w:pPr>
      <w:pStyle w:val="Footer"/>
      <w:jc w:val="center"/>
      <w:rPr>
        <w:rFonts w:asciiTheme="minorHAnsi" w:eastAsia="MS ??" w:hAnsiTheme="minorHAnsi" w:cstheme="minorHAnsi"/>
        <w:sz w:val="20"/>
        <w:szCs w:val="20"/>
      </w:rPr>
    </w:pPr>
    <w:r w:rsidRPr="00215683">
      <w:rPr>
        <w:rFonts w:asciiTheme="minorHAnsi" w:eastAsia="MS ??" w:hAnsiTheme="minorHAnsi" w:cstheme="minorHAnsi"/>
        <w:sz w:val="20"/>
        <w:szCs w:val="20"/>
      </w:rPr>
      <w:t>Thomas Sykes - Simulation 2</w:t>
    </w:r>
  </w:p>
  <w:p w14:paraId="1902D710" w14:textId="77777777" w:rsidR="00661A09" w:rsidRPr="00215683" w:rsidRDefault="00661A09" w:rsidP="00661A09">
    <w:pPr>
      <w:tabs>
        <w:tab w:val="center" w:pos="4819"/>
        <w:tab w:val="right" w:pos="9638"/>
      </w:tabs>
      <w:jc w:val="center"/>
      <w:rPr>
        <w:rFonts w:asciiTheme="minorHAnsi" w:eastAsia="MS ??" w:hAnsiTheme="minorHAnsi" w:cstheme="minorHAnsi"/>
        <w:sz w:val="20"/>
        <w:szCs w:val="20"/>
      </w:rPr>
    </w:pPr>
    <w:r w:rsidRPr="00215683">
      <w:rPr>
        <w:rFonts w:asciiTheme="minorHAnsi" w:eastAsia="MS ??" w:hAnsiTheme="minorHAnsi" w:cstheme="minorHAnsi"/>
        <w:sz w:val="20"/>
        <w:szCs w:val="20"/>
      </w:rPr>
      <w:t>© National League for Nursing, 2019</w:t>
    </w:r>
  </w:p>
  <w:p w14:paraId="1D01332B" w14:textId="77777777" w:rsidR="00661A09" w:rsidRPr="00215683" w:rsidRDefault="00661A09" w:rsidP="00661A09">
    <w:pPr>
      <w:pStyle w:val="Footer"/>
      <w:jc w:val="center"/>
      <w:rPr>
        <w:rFonts w:asciiTheme="minorHAnsi" w:eastAsia="MS ??" w:hAnsiTheme="minorHAnsi" w:cstheme="minorHAnsi"/>
        <w:sz w:val="20"/>
        <w:szCs w:val="20"/>
      </w:rPr>
    </w:pPr>
  </w:p>
  <w:p w14:paraId="08D73029" w14:textId="2DF41496" w:rsidR="00661A09" w:rsidRPr="00215683" w:rsidRDefault="00661A09" w:rsidP="00661A09">
    <w:pPr>
      <w:tabs>
        <w:tab w:val="center" w:pos="4819"/>
        <w:tab w:val="right" w:pos="9638"/>
      </w:tabs>
      <w:jc w:val="center"/>
      <w:rPr>
        <w:rFonts w:asciiTheme="minorHAnsi" w:eastAsia="MS ??" w:hAnsiTheme="minorHAnsi" w:cstheme="minorHAnsi"/>
        <w:sz w:val="20"/>
        <w:szCs w:val="20"/>
      </w:rPr>
    </w:pPr>
    <w:r w:rsidRPr="00215683">
      <w:rPr>
        <w:rFonts w:asciiTheme="minorHAnsi" w:eastAsia="MS ??" w:hAnsiTheme="minorHAnsi" w:cstheme="minorHAnsi"/>
        <w:sz w:val="20"/>
        <w:szCs w:val="20"/>
      </w:rPr>
      <w:t>Simulation template o</w:t>
    </w:r>
    <w:r w:rsidRPr="00215683">
      <w:rPr>
        <w:rFonts w:asciiTheme="minorHAnsi" w:hAnsiTheme="minorHAnsi" w:cstheme="minorHAnsi"/>
        <w:sz w:val="20"/>
        <w:szCs w:val="20"/>
      </w:rPr>
      <w:t xml:space="preserve">riginally adapted from Childs, Sepples, Chambers (2007). Designing simulations for nursing education. In P.R. Jeffries (Ed.) </w:t>
    </w:r>
    <w:r w:rsidRPr="00215683">
      <w:rPr>
        <w:rFonts w:asciiTheme="minorHAnsi" w:hAnsiTheme="minorHAnsi" w:cstheme="minorHAnsi"/>
        <w:i/>
        <w:iCs/>
        <w:sz w:val="20"/>
        <w:szCs w:val="20"/>
      </w:rPr>
      <w:t xml:space="preserve">Simulation in nursing education: From conceptualization to evaluation </w:t>
    </w:r>
    <w:r w:rsidRPr="00215683">
      <w:rPr>
        <w:rFonts w:asciiTheme="minorHAnsi" w:hAnsiTheme="minorHAnsi" w:cstheme="minorHAnsi"/>
        <w:sz w:val="20"/>
        <w:szCs w:val="20"/>
      </w:rPr>
      <w:t>(p 42-58).</w:t>
    </w:r>
    <w:r w:rsidRPr="00215683">
      <w:rPr>
        <w:rFonts w:asciiTheme="minorHAnsi" w:hAnsiTheme="minorHAnsi" w:cstheme="minorHAnsi"/>
        <w:i/>
        <w:iCs/>
        <w:sz w:val="20"/>
        <w:szCs w:val="20"/>
      </w:rPr>
      <w:t xml:space="preserve"> </w:t>
    </w:r>
    <w:r w:rsidRPr="00215683">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7964" w14:textId="77777777" w:rsidR="00EC2C91" w:rsidRDefault="00EC2C91">
      <w:r>
        <w:separator/>
      </w:r>
    </w:p>
  </w:footnote>
  <w:footnote w:type="continuationSeparator" w:id="0">
    <w:p w14:paraId="601C5DC5" w14:textId="77777777" w:rsidR="00EC2C91" w:rsidRDefault="00EC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E301" w14:textId="7346BDD7" w:rsidR="00395718" w:rsidRDefault="00395718" w:rsidP="0051475E">
    <w:pPr>
      <w:pStyle w:val="Header"/>
      <w:jc w:val="right"/>
    </w:pPr>
    <w:r w:rsidRPr="00FF79C2">
      <w:rPr>
        <w:noProof/>
      </w:rPr>
      <w:drawing>
        <wp:inline distT="0" distB="0" distL="0" distR="0" wp14:anchorId="045B5C23" wp14:editId="7651D919">
          <wp:extent cx="1215957" cy="613003"/>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1F7CCE32" w14:textId="265D89F8" w:rsidR="00395718" w:rsidRPr="007C54E6" w:rsidRDefault="00395718" w:rsidP="0051475E">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9360" w14:textId="7CF111AD" w:rsidR="00395718" w:rsidRPr="00395718" w:rsidRDefault="00395718" w:rsidP="00661A09">
    <w:pPr>
      <w:pStyle w:val="Header"/>
      <w:jc w:val="right"/>
      <w:rPr>
        <w:sz w:val="20"/>
      </w:rPr>
    </w:pPr>
    <w:r w:rsidRPr="00395718">
      <w:rPr>
        <w:noProof/>
        <w:sz w:val="20"/>
      </w:rPr>
      <w:drawing>
        <wp:inline distT="0" distB="0" distL="0" distR="0" wp14:anchorId="44D93A11" wp14:editId="7F542BFD">
          <wp:extent cx="1215957" cy="613003"/>
          <wp:effectExtent l="0" t="0" r="3810" b="0"/>
          <wp:docPr id="6"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347036"/>
    <w:multiLevelType w:val="hybridMultilevel"/>
    <w:tmpl w:val="272E9DA8"/>
    <w:lvl w:ilvl="0" w:tplc="E28809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735F8E"/>
    <w:multiLevelType w:val="hybridMultilevel"/>
    <w:tmpl w:val="08B8C22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770C6A"/>
    <w:multiLevelType w:val="hybridMultilevel"/>
    <w:tmpl w:val="C8C6C832"/>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0986BC9"/>
    <w:multiLevelType w:val="hybridMultilevel"/>
    <w:tmpl w:val="AEDC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1225"/>
    <w:multiLevelType w:val="hybridMultilevel"/>
    <w:tmpl w:val="709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DE410B"/>
    <w:multiLevelType w:val="hybridMultilevel"/>
    <w:tmpl w:val="8774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82213"/>
    <w:multiLevelType w:val="hybridMultilevel"/>
    <w:tmpl w:val="E8CC6712"/>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D3F7D9E"/>
    <w:multiLevelType w:val="hybridMultilevel"/>
    <w:tmpl w:val="8774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6" w15:restartNumberingAfterBreak="0">
    <w:nsid w:val="64277B6E"/>
    <w:multiLevelType w:val="hybridMultilevel"/>
    <w:tmpl w:val="ACEE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007FF"/>
    <w:multiLevelType w:val="hybridMultilevel"/>
    <w:tmpl w:val="E442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6243EE"/>
    <w:multiLevelType w:val="hybridMultilevel"/>
    <w:tmpl w:val="854EA7E4"/>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0"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445500">
    <w:abstractNumId w:val="9"/>
  </w:num>
  <w:num w:numId="2" w16cid:durableId="2008753312">
    <w:abstractNumId w:val="16"/>
  </w:num>
  <w:num w:numId="3" w16cid:durableId="1669748932">
    <w:abstractNumId w:val="39"/>
  </w:num>
  <w:num w:numId="4" w16cid:durableId="1777292727">
    <w:abstractNumId w:val="7"/>
  </w:num>
  <w:num w:numId="5" w16cid:durableId="1469393371">
    <w:abstractNumId w:val="26"/>
  </w:num>
  <w:num w:numId="6" w16cid:durableId="506140005">
    <w:abstractNumId w:val="40"/>
  </w:num>
  <w:num w:numId="7" w16cid:durableId="346953309">
    <w:abstractNumId w:val="4"/>
  </w:num>
  <w:num w:numId="8" w16cid:durableId="580219909">
    <w:abstractNumId w:val="13"/>
  </w:num>
  <w:num w:numId="9" w16cid:durableId="585192660">
    <w:abstractNumId w:val="3"/>
  </w:num>
  <w:num w:numId="10" w16cid:durableId="1123616346">
    <w:abstractNumId w:val="21"/>
  </w:num>
  <w:num w:numId="11" w16cid:durableId="1923903296">
    <w:abstractNumId w:val="41"/>
  </w:num>
  <w:num w:numId="12" w16cid:durableId="2088183594">
    <w:abstractNumId w:val="31"/>
  </w:num>
  <w:num w:numId="13" w16cid:durableId="1265187085">
    <w:abstractNumId w:val="10"/>
  </w:num>
  <w:num w:numId="14" w16cid:durableId="1595287995">
    <w:abstractNumId w:val="18"/>
  </w:num>
  <w:num w:numId="15" w16cid:durableId="319500582">
    <w:abstractNumId w:val="42"/>
  </w:num>
  <w:num w:numId="16" w16cid:durableId="1592931045">
    <w:abstractNumId w:val="24"/>
  </w:num>
  <w:num w:numId="17" w16cid:durableId="1276475950">
    <w:abstractNumId w:val="5"/>
  </w:num>
  <w:num w:numId="18" w16cid:durableId="1838883043">
    <w:abstractNumId w:val="8"/>
  </w:num>
  <w:num w:numId="19" w16cid:durableId="1480682610">
    <w:abstractNumId w:val="19"/>
  </w:num>
  <w:num w:numId="20" w16cid:durableId="1007709685">
    <w:abstractNumId w:val="6"/>
  </w:num>
  <w:num w:numId="21" w16cid:durableId="308479378">
    <w:abstractNumId w:val="32"/>
  </w:num>
  <w:num w:numId="22" w16cid:durableId="17232076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3818922">
    <w:abstractNumId w:val="33"/>
  </w:num>
  <w:num w:numId="24" w16cid:durableId="122382649">
    <w:abstractNumId w:val="11"/>
  </w:num>
  <w:num w:numId="25" w16cid:durableId="1972058473">
    <w:abstractNumId w:val="35"/>
  </w:num>
  <w:num w:numId="26" w16cid:durableId="627972864">
    <w:abstractNumId w:val="15"/>
  </w:num>
  <w:num w:numId="27" w16cid:durableId="457576912">
    <w:abstractNumId w:val="12"/>
  </w:num>
  <w:num w:numId="28" w16cid:durableId="855726573">
    <w:abstractNumId w:val="28"/>
  </w:num>
  <w:num w:numId="29" w16cid:durableId="1739665638">
    <w:abstractNumId w:val="30"/>
  </w:num>
  <w:num w:numId="30" w16cid:durableId="1258753190">
    <w:abstractNumId w:val="43"/>
  </w:num>
  <w:num w:numId="31" w16cid:durableId="1425418357">
    <w:abstractNumId w:val="25"/>
  </w:num>
  <w:num w:numId="32" w16cid:durableId="1541236908">
    <w:abstractNumId w:val="29"/>
  </w:num>
  <w:num w:numId="33" w16cid:durableId="1058555253">
    <w:abstractNumId w:val="2"/>
  </w:num>
  <w:num w:numId="34" w16cid:durableId="12417201">
    <w:abstractNumId w:val="22"/>
  </w:num>
  <w:num w:numId="35" w16cid:durableId="1657031225">
    <w:abstractNumId w:val="36"/>
  </w:num>
  <w:num w:numId="36" w16cid:durableId="2063164042">
    <w:abstractNumId w:val="34"/>
  </w:num>
  <w:num w:numId="37" w16cid:durableId="269552757">
    <w:abstractNumId w:val="37"/>
  </w:num>
  <w:num w:numId="38" w16cid:durableId="79715625">
    <w:abstractNumId w:val="17"/>
  </w:num>
  <w:num w:numId="39" w16cid:durableId="1240022664">
    <w:abstractNumId w:val="38"/>
  </w:num>
  <w:num w:numId="40" w16cid:durableId="1971128810">
    <w:abstractNumId w:val="1"/>
  </w:num>
  <w:num w:numId="41" w16cid:durableId="647439274">
    <w:abstractNumId w:val="0"/>
  </w:num>
  <w:num w:numId="42" w16cid:durableId="777525159">
    <w:abstractNumId w:val="20"/>
  </w:num>
  <w:num w:numId="43" w16cid:durableId="751122532">
    <w:abstractNumId w:val="14"/>
  </w:num>
  <w:num w:numId="44" w16cid:durableId="5781720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05050"/>
    <w:rsid w:val="0001235A"/>
    <w:rsid w:val="0001352F"/>
    <w:rsid w:val="00014382"/>
    <w:rsid w:val="00040E6E"/>
    <w:rsid w:val="0004111D"/>
    <w:rsid w:val="00046C65"/>
    <w:rsid w:val="000526D8"/>
    <w:rsid w:val="00066595"/>
    <w:rsid w:val="0007414F"/>
    <w:rsid w:val="000774FB"/>
    <w:rsid w:val="00081588"/>
    <w:rsid w:val="000834E4"/>
    <w:rsid w:val="000850A5"/>
    <w:rsid w:val="000A7B67"/>
    <w:rsid w:val="000B0164"/>
    <w:rsid w:val="000B30A8"/>
    <w:rsid w:val="000D7D34"/>
    <w:rsid w:val="000E15F5"/>
    <w:rsid w:val="000F032C"/>
    <w:rsid w:val="000F1291"/>
    <w:rsid w:val="000F2143"/>
    <w:rsid w:val="00103516"/>
    <w:rsid w:val="001073A3"/>
    <w:rsid w:val="0011074D"/>
    <w:rsid w:val="00127E9E"/>
    <w:rsid w:val="0013236C"/>
    <w:rsid w:val="00132828"/>
    <w:rsid w:val="00136313"/>
    <w:rsid w:val="00137869"/>
    <w:rsid w:val="001458E7"/>
    <w:rsid w:val="0014671F"/>
    <w:rsid w:val="0015661B"/>
    <w:rsid w:val="00156FE8"/>
    <w:rsid w:val="00163BA6"/>
    <w:rsid w:val="001701C8"/>
    <w:rsid w:val="0017231E"/>
    <w:rsid w:val="00181FFA"/>
    <w:rsid w:val="00186CED"/>
    <w:rsid w:val="00187DD9"/>
    <w:rsid w:val="00191C73"/>
    <w:rsid w:val="001952E8"/>
    <w:rsid w:val="001B4DC1"/>
    <w:rsid w:val="001B62C0"/>
    <w:rsid w:val="001B68EF"/>
    <w:rsid w:val="001B7766"/>
    <w:rsid w:val="001C3651"/>
    <w:rsid w:val="001E004A"/>
    <w:rsid w:val="001E3C97"/>
    <w:rsid w:val="001E3F0F"/>
    <w:rsid w:val="001E7056"/>
    <w:rsid w:val="001E7CA0"/>
    <w:rsid w:val="00200025"/>
    <w:rsid w:val="00204AF2"/>
    <w:rsid w:val="00205F18"/>
    <w:rsid w:val="002071EE"/>
    <w:rsid w:val="00215683"/>
    <w:rsid w:val="00216B28"/>
    <w:rsid w:val="002218FB"/>
    <w:rsid w:val="00222536"/>
    <w:rsid w:val="0022310B"/>
    <w:rsid w:val="0022616B"/>
    <w:rsid w:val="002314EE"/>
    <w:rsid w:val="00233A59"/>
    <w:rsid w:val="00233C39"/>
    <w:rsid w:val="002411C7"/>
    <w:rsid w:val="00247A8B"/>
    <w:rsid w:val="0025493B"/>
    <w:rsid w:val="00254B21"/>
    <w:rsid w:val="002572CC"/>
    <w:rsid w:val="00257940"/>
    <w:rsid w:val="00260311"/>
    <w:rsid w:val="002641B8"/>
    <w:rsid w:val="00266C82"/>
    <w:rsid w:val="00273934"/>
    <w:rsid w:val="002864EB"/>
    <w:rsid w:val="00295D5E"/>
    <w:rsid w:val="002A45B4"/>
    <w:rsid w:val="002B79C4"/>
    <w:rsid w:val="002D3878"/>
    <w:rsid w:val="002D511E"/>
    <w:rsid w:val="002E5CD0"/>
    <w:rsid w:val="00310F3C"/>
    <w:rsid w:val="00315B75"/>
    <w:rsid w:val="00320A10"/>
    <w:rsid w:val="00324464"/>
    <w:rsid w:val="00334771"/>
    <w:rsid w:val="0035154A"/>
    <w:rsid w:val="003637CE"/>
    <w:rsid w:val="003649F5"/>
    <w:rsid w:val="003737C9"/>
    <w:rsid w:val="003763A0"/>
    <w:rsid w:val="00382A00"/>
    <w:rsid w:val="00383151"/>
    <w:rsid w:val="00385725"/>
    <w:rsid w:val="0038608D"/>
    <w:rsid w:val="00386C87"/>
    <w:rsid w:val="00387142"/>
    <w:rsid w:val="00395718"/>
    <w:rsid w:val="00395F6A"/>
    <w:rsid w:val="003A17A5"/>
    <w:rsid w:val="003A36FC"/>
    <w:rsid w:val="003A3C06"/>
    <w:rsid w:val="003B208A"/>
    <w:rsid w:val="003D15C8"/>
    <w:rsid w:val="003D4508"/>
    <w:rsid w:val="003D6DF6"/>
    <w:rsid w:val="003E38A6"/>
    <w:rsid w:val="0040259D"/>
    <w:rsid w:val="00412246"/>
    <w:rsid w:val="0041385C"/>
    <w:rsid w:val="00421226"/>
    <w:rsid w:val="00421B99"/>
    <w:rsid w:val="00422DE8"/>
    <w:rsid w:val="00423AA2"/>
    <w:rsid w:val="0042663D"/>
    <w:rsid w:val="00435F04"/>
    <w:rsid w:val="0044102A"/>
    <w:rsid w:val="004546DB"/>
    <w:rsid w:val="00474B15"/>
    <w:rsid w:val="004822EA"/>
    <w:rsid w:val="00490A8B"/>
    <w:rsid w:val="0049748E"/>
    <w:rsid w:val="00497FC0"/>
    <w:rsid w:val="004B4424"/>
    <w:rsid w:val="004C5EAF"/>
    <w:rsid w:val="004C6241"/>
    <w:rsid w:val="004D12BA"/>
    <w:rsid w:val="004D12DA"/>
    <w:rsid w:val="004D6059"/>
    <w:rsid w:val="004E2459"/>
    <w:rsid w:val="004E4319"/>
    <w:rsid w:val="004E4F77"/>
    <w:rsid w:val="004E5695"/>
    <w:rsid w:val="004E7D59"/>
    <w:rsid w:val="0050479A"/>
    <w:rsid w:val="00511F24"/>
    <w:rsid w:val="0051475E"/>
    <w:rsid w:val="00517BA3"/>
    <w:rsid w:val="0052567B"/>
    <w:rsid w:val="00532282"/>
    <w:rsid w:val="0054365F"/>
    <w:rsid w:val="00545CFE"/>
    <w:rsid w:val="005544CD"/>
    <w:rsid w:val="005557D9"/>
    <w:rsid w:val="0055681F"/>
    <w:rsid w:val="005574BF"/>
    <w:rsid w:val="005612B6"/>
    <w:rsid w:val="005700C8"/>
    <w:rsid w:val="0057252F"/>
    <w:rsid w:val="00576E0E"/>
    <w:rsid w:val="00581CF6"/>
    <w:rsid w:val="00581DC5"/>
    <w:rsid w:val="005913F5"/>
    <w:rsid w:val="005C2EED"/>
    <w:rsid w:val="005C721E"/>
    <w:rsid w:val="005D151C"/>
    <w:rsid w:val="005D6096"/>
    <w:rsid w:val="005E1E74"/>
    <w:rsid w:val="005F6845"/>
    <w:rsid w:val="00623AD9"/>
    <w:rsid w:val="00625085"/>
    <w:rsid w:val="00631037"/>
    <w:rsid w:val="00631130"/>
    <w:rsid w:val="006342F6"/>
    <w:rsid w:val="00640FB9"/>
    <w:rsid w:val="00643120"/>
    <w:rsid w:val="00651952"/>
    <w:rsid w:val="00652D37"/>
    <w:rsid w:val="006535B1"/>
    <w:rsid w:val="00656BE3"/>
    <w:rsid w:val="00661A09"/>
    <w:rsid w:val="00664431"/>
    <w:rsid w:val="00672318"/>
    <w:rsid w:val="00675053"/>
    <w:rsid w:val="00682714"/>
    <w:rsid w:val="00687238"/>
    <w:rsid w:val="006911E9"/>
    <w:rsid w:val="006B13F3"/>
    <w:rsid w:val="006B49C3"/>
    <w:rsid w:val="006B54AD"/>
    <w:rsid w:val="006B6CE7"/>
    <w:rsid w:val="006C3BA5"/>
    <w:rsid w:val="006C3EDC"/>
    <w:rsid w:val="006C7133"/>
    <w:rsid w:val="006D073F"/>
    <w:rsid w:val="006D5C88"/>
    <w:rsid w:val="006D7159"/>
    <w:rsid w:val="006E16B2"/>
    <w:rsid w:val="006F2F2C"/>
    <w:rsid w:val="006F3FC8"/>
    <w:rsid w:val="006F4416"/>
    <w:rsid w:val="006F4844"/>
    <w:rsid w:val="00700D4D"/>
    <w:rsid w:val="00723B56"/>
    <w:rsid w:val="00724163"/>
    <w:rsid w:val="00724663"/>
    <w:rsid w:val="00730DCE"/>
    <w:rsid w:val="00734A80"/>
    <w:rsid w:val="0073669A"/>
    <w:rsid w:val="00742584"/>
    <w:rsid w:val="00742D35"/>
    <w:rsid w:val="00747250"/>
    <w:rsid w:val="007478A2"/>
    <w:rsid w:val="00747D4E"/>
    <w:rsid w:val="00754BBB"/>
    <w:rsid w:val="0075694D"/>
    <w:rsid w:val="0076204F"/>
    <w:rsid w:val="007665A3"/>
    <w:rsid w:val="00786C19"/>
    <w:rsid w:val="00794846"/>
    <w:rsid w:val="007A2C16"/>
    <w:rsid w:val="007A3055"/>
    <w:rsid w:val="007A53AF"/>
    <w:rsid w:val="007A6395"/>
    <w:rsid w:val="007A6BCF"/>
    <w:rsid w:val="007B0B3A"/>
    <w:rsid w:val="007C54E6"/>
    <w:rsid w:val="007C5B9C"/>
    <w:rsid w:val="007E1465"/>
    <w:rsid w:val="007E6DE3"/>
    <w:rsid w:val="007F7214"/>
    <w:rsid w:val="00811A3F"/>
    <w:rsid w:val="008146FB"/>
    <w:rsid w:val="00826CC6"/>
    <w:rsid w:val="00831419"/>
    <w:rsid w:val="008327F8"/>
    <w:rsid w:val="00836B7D"/>
    <w:rsid w:val="00841931"/>
    <w:rsid w:val="00843499"/>
    <w:rsid w:val="00850DD2"/>
    <w:rsid w:val="00850E6B"/>
    <w:rsid w:val="008544FB"/>
    <w:rsid w:val="00864982"/>
    <w:rsid w:val="00865ABA"/>
    <w:rsid w:val="008679C7"/>
    <w:rsid w:val="00874845"/>
    <w:rsid w:val="00875182"/>
    <w:rsid w:val="00877104"/>
    <w:rsid w:val="00883E92"/>
    <w:rsid w:val="00885FF2"/>
    <w:rsid w:val="008A4749"/>
    <w:rsid w:val="008B2FB5"/>
    <w:rsid w:val="008B3FF2"/>
    <w:rsid w:val="008B5082"/>
    <w:rsid w:val="008C7F57"/>
    <w:rsid w:val="008D0F8B"/>
    <w:rsid w:val="008D52DC"/>
    <w:rsid w:val="008D7AFF"/>
    <w:rsid w:val="008E56A7"/>
    <w:rsid w:val="008F3501"/>
    <w:rsid w:val="008F7027"/>
    <w:rsid w:val="00903770"/>
    <w:rsid w:val="00905194"/>
    <w:rsid w:val="009053FB"/>
    <w:rsid w:val="00905752"/>
    <w:rsid w:val="00910A1A"/>
    <w:rsid w:val="009328FF"/>
    <w:rsid w:val="00935DFD"/>
    <w:rsid w:val="00936E03"/>
    <w:rsid w:val="00937CD8"/>
    <w:rsid w:val="0094124E"/>
    <w:rsid w:val="0094400F"/>
    <w:rsid w:val="00946496"/>
    <w:rsid w:val="00964C1B"/>
    <w:rsid w:val="00966666"/>
    <w:rsid w:val="00972AEB"/>
    <w:rsid w:val="00974F8E"/>
    <w:rsid w:val="00981B32"/>
    <w:rsid w:val="0098589B"/>
    <w:rsid w:val="009860D0"/>
    <w:rsid w:val="00997D61"/>
    <w:rsid w:val="009C7DE6"/>
    <w:rsid w:val="009D046C"/>
    <w:rsid w:val="009E4BAD"/>
    <w:rsid w:val="009E64B4"/>
    <w:rsid w:val="009E6AD2"/>
    <w:rsid w:val="009F175E"/>
    <w:rsid w:val="009F5B6B"/>
    <w:rsid w:val="009F7D2B"/>
    <w:rsid w:val="00A04A69"/>
    <w:rsid w:val="00A07248"/>
    <w:rsid w:val="00A20A8F"/>
    <w:rsid w:val="00A338C4"/>
    <w:rsid w:val="00A35AB0"/>
    <w:rsid w:val="00A4309C"/>
    <w:rsid w:val="00A4387A"/>
    <w:rsid w:val="00A45C75"/>
    <w:rsid w:val="00A51686"/>
    <w:rsid w:val="00A52375"/>
    <w:rsid w:val="00A546B7"/>
    <w:rsid w:val="00A552FB"/>
    <w:rsid w:val="00A608A1"/>
    <w:rsid w:val="00A60F42"/>
    <w:rsid w:val="00A628EE"/>
    <w:rsid w:val="00A65B21"/>
    <w:rsid w:val="00A71CD1"/>
    <w:rsid w:val="00A7235D"/>
    <w:rsid w:val="00A740C6"/>
    <w:rsid w:val="00A76947"/>
    <w:rsid w:val="00A777C4"/>
    <w:rsid w:val="00A81FF1"/>
    <w:rsid w:val="00A87ECE"/>
    <w:rsid w:val="00A9071E"/>
    <w:rsid w:val="00A956D2"/>
    <w:rsid w:val="00A96012"/>
    <w:rsid w:val="00A978EF"/>
    <w:rsid w:val="00AA52AE"/>
    <w:rsid w:val="00AB012B"/>
    <w:rsid w:val="00AB4851"/>
    <w:rsid w:val="00AB73B1"/>
    <w:rsid w:val="00AB77F3"/>
    <w:rsid w:val="00AC5092"/>
    <w:rsid w:val="00AD78D5"/>
    <w:rsid w:val="00AE40B9"/>
    <w:rsid w:val="00AF1D11"/>
    <w:rsid w:val="00AF2C6D"/>
    <w:rsid w:val="00AF4657"/>
    <w:rsid w:val="00AF53D3"/>
    <w:rsid w:val="00B077D4"/>
    <w:rsid w:val="00B1180C"/>
    <w:rsid w:val="00B161F6"/>
    <w:rsid w:val="00B370D6"/>
    <w:rsid w:val="00B42A24"/>
    <w:rsid w:val="00B43446"/>
    <w:rsid w:val="00B56B2F"/>
    <w:rsid w:val="00B775D7"/>
    <w:rsid w:val="00B82F54"/>
    <w:rsid w:val="00BA60E6"/>
    <w:rsid w:val="00BB01D0"/>
    <w:rsid w:val="00BC3F25"/>
    <w:rsid w:val="00BD2A11"/>
    <w:rsid w:val="00BD3270"/>
    <w:rsid w:val="00BD4312"/>
    <w:rsid w:val="00BE039D"/>
    <w:rsid w:val="00BF0D10"/>
    <w:rsid w:val="00BF32AF"/>
    <w:rsid w:val="00BF5CFA"/>
    <w:rsid w:val="00BF5ED5"/>
    <w:rsid w:val="00BF7A85"/>
    <w:rsid w:val="00C107C5"/>
    <w:rsid w:val="00C371E0"/>
    <w:rsid w:val="00C47BDD"/>
    <w:rsid w:val="00C50434"/>
    <w:rsid w:val="00C5281F"/>
    <w:rsid w:val="00C71255"/>
    <w:rsid w:val="00C74E85"/>
    <w:rsid w:val="00C81D5B"/>
    <w:rsid w:val="00C8629E"/>
    <w:rsid w:val="00C905AA"/>
    <w:rsid w:val="00C940B4"/>
    <w:rsid w:val="00C96201"/>
    <w:rsid w:val="00CA6CC8"/>
    <w:rsid w:val="00CA79D5"/>
    <w:rsid w:val="00CB2278"/>
    <w:rsid w:val="00CB4088"/>
    <w:rsid w:val="00CB62E6"/>
    <w:rsid w:val="00CB6780"/>
    <w:rsid w:val="00CD0188"/>
    <w:rsid w:val="00CD40B1"/>
    <w:rsid w:val="00CD4396"/>
    <w:rsid w:val="00CD5EEF"/>
    <w:rsid w:val="00CF2C44"/>
    <w:rsid w:val="00CF4633"/>
    <w:rsid w:val="00D05788"/>
    <w:rsid w:val="00D07011"/>
    <w:rsid w:val="00D1376D"/>
    <w:rsid w:val="00D14D2B"/>
    <w:rsid w:val="00D17250"/>
    <w:rsid w:val="00D21A1A"/>
    <w:rsid w:val="00D22DDD"/>
    <w:rsid w:val="00D2790D"/>
    <w:rsid w:val="00D461D0"/>
    <w:rsid w:val="00D47BC4"/>
    <w:rsid w:val="00D6164D"/>
    <w:rsid w:val="00D62A44"/>
    <w:rsid w:val="00D635D4"/>
    <w:rsid w:val="00D718EF"/>
    <w:rsid w:val="00D7261F"/>
    <w:rsid w:val="00D736E2"/>
    <w:rsid w:val="00D748FD"/>
    <w:rsid w:val="00D74CC2"/>
    <w:rsid w:val="00D823FE"/>
    <w:rsid w:val="00D87988"/>
    <w:rsid w:val="00D93F74"/>
    <w:rsid w:val="00DB585C"/>
    <w:rsid w:val="00DB5E9D"/>
    <w:rsid w:val="00DC7426"/>
    <w:rsid w:val="00DD2C1E"/>
    <w:rsid w:val="00DF5362"/>
    <w:rsid w:val="00DF57B0"/>
    <w:rsid w:val="00DF6259"/>
    <w:rsid w:val="00DF7986"/>
    <w:rsid w:val="00E12E6C"/>
    <w:rsid w:val="00E2243A"/>
    <w:rsid w:val="00E22482"/>
    <w:rsid w:val="00E30FA8"/>
    <w:rsid w:val="00E32A8C"/>
    <w:rsid w:val="00E32A91"/>
    <w:rsid w:val="00E34ABB"/>
    <w:rsid w:val="00E36064"/>
    <w:rsid w:val="00E512C9"/>
    <w:rsid w:val="00E52350"/>
    <w:rsid w:val="00E523B2"/>
    <w:rsid w:val="00E53F3E"/>
    <w:rsid w:val="00E54E21"/>
    <w:rsid w:val="00E71C39"/>
    <w:rsid w:val="00E778D1"/>
    <w:rsid w:val="00E81306"/>
    <w:rsid w:val="00E8645D"/>
    <w:rsid w:val="00E92769"/>
    <w:rsid w:val="00EC2996"/>
    <w:rsid w:val="00EC2C91"/>
    <w:rsid w:val="00EC3558"/>
    <w:rsid w:val="00EC3A7A"/>
    <w:rsid w:val="00EC5E35"/>
    <w:rsid w:val="00ED2601"/>
    <w:rsid w:val="00ED30FF"/>
    <w:rsid w:val="00ED5E35"/>
    <w:rsid w:val="00EE43F3"/>
    <w:rsid w:val="00EE642F"/>
    <w:rsid w:val="00EF55DE"/>
    <w:rsid w:val="00EF6418"/>
    <w:rsid w:val="00F01635"/>
    <w:rsid w:val="00F063D1"/>
    <w:rsid w:val="00F1689C"/>
    <w:rsid w:val="00F30EFC"/>
    <w:rsid w:val="00F40E57"/>
    <w:rsid w:val="00F40F22"/>
    <w:rsid w:val="00F45544"/>
    <w:rsid w:val="00F51F30"/>
    <w:rsid w:val="00F57178"/>
    <w:rsid w:val="00F625E6"/>
    <w:rsid w:val="00F67007"/>
    <w:rsid w:val="00F71713"/>
    <w:rsid w:val="00F717BB"/>
    <w:rsid w:val="00F82662"/>
    <w:rsid w:val="00F90EED"/>
    <w:rsid w:val="00F96DA4"/>
    <w:rsid w:val="00FA7B1A"/>
    <w:rsid w:val="00FB0373"/>
    <w:rsid w:val="00FB1B39"/>
    <w:rsid w:val="00FB1E93"/>
    <w:rsid w:val="00FC0820"/>
    <w:rsid w:val="00FD3FEF"/>
    <w:rsid w:val="00FD5DF7"/>
    <w:rsid w:val="00FD6B54"/>
    <w:rsid w:val="00FD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798FECCD"/>
  <w15:docId w15:val="{AF380337-7422-4123-9FF3-0F1C336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B161F6"/>
    <w:rPr>
      <w:color w:val="2B579A"/>
      <w:shd w:val="clear" w:color="auto" w:fill="E6E6E6"/>
    </w:rPr>
  </w:style>
  <w:style w:type="character" w:styleId="UnresolvedMention">
    <w:name w:val="Unresolved Mention"/>
    <w:basedOn w:val="DefaultParagraphFont"/>
    <w:uiPriority w:val="99"/>
    <w:semiHidden/>
    <w:unhideWhenUsed/>
    <w:rsid w:val="0039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564">
      <w:bodyDiv w:val="1"/>
      <w:marLeft w:val="0"/>
      <w:marRight w:val="0"/>
      <w:marTop w:val="0"/>
      <w:marBottom w:val="0"/>
      <w:divBdr>
        <w:top w:val="none" w:sz="0" w:space="0" w:color="auto"/>
        <w:left w:val="none" w:sz="0" w:space="0" w:color="auto"/>
        <w:bottom w:val="none" w:sz="0" w:space="0" w:color="auto"/>
        <w:right w:val="none" w:sz="0" w:space="0" w:color="auto"/>
      </w:divBdr>
    </w:div>
    <w:div w:id="976375740">
      <w:bodyDiv w:val="1"/>
      <w:marLeft w:val="0"/>
      <w:marRight w:val="0"/>
      <w:marTop w:val="0"/>
      <w:marBottom w:val="0"/>
      <w:divBdr>
        <w:top w:val="none" w:sz="0" w:space="0" w:color="auto"/>
        <w:left w:val="none" w:sz="0" w:space="0" w:color="auto"/>
        <w:bottom w:val="none" w:sz="0" w:space="0" w:color="auto"/>
        <w:right w:val="none" w:sz="0" w:space="0" w:color="auto"/>
      </w:divBdr>
    </w:div>
    <w:div w:id="1020283144">
      <w:bodyDiv w:val="1"/>
      <w:marLeft w:val="0"/>
      <w:marRight w:val="0"/>
      <w:marTop w:val="0"/>
      <w:marBottom w:val="0"/>
      <w:divBdr>
        <w:top w:val="none" w:sz="0" w:space="0" w:color="auto"/>
        <w:left w:val="none" w:sz="0" w:space="0" w:color="auto"/>
        <w:bottom w:val="none" w:sz="0" w:space="0" w:color="auto"/>
        <w:right w:val="none" w:sz="0" w:space="0" w:color="auto"/>
      </w:divBdr>
    </w:div>
    <w:div w:id="1044912264">
      <w:bodyDiv w:val="1"/>
      <w:marLeft w:val="0"/>
      <w:marRight w:val="0"/>
      <w:marTop w:val="0"/>
      <w:marBottom w:val="0"/>
      <w:divBdr>
        <w:top w:val="none" w:sz="0" w:space="0" w:color="auto"/>
        <w:left w:val="none" w:sz="0" w:space="0" w:color="auto"/>
        <w:bottom w:val="none" w:sz="0" w:space="0" w:color="auto"/>
        <w:right w:val="none" w:sz="0" w:space="0" w:color="auto"/>
      </w:divBdr>
    </w:div>
    <w:div w:id="1600672930">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577">
      <w:bodyDiv w:val="1"/>
      <w:marLeft w:val="0"/>
      <w:marRight w:val="0"/>
      <w:marTop w:val="0"/>
      <w:marBottom w:val="0"/>
      <w:divBdr>
        <w:top w:val="none" w:sz="0" w:space="0" w:color="auto"/>
        <w:left w:val="none" w:sz="0" w:space="0" w:color="auto"/>
        <w:bottom w:val="none" w:sz="0" w:space="0" w:color="auto"/>
        <w:right w:val="none" w:sz="0" w:space="0" w:color="auto"/>
      </w:divBdr>
    </w:div>
    <w:div w:id="19556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entrez/eutils/elink.fcgi?dbfrom=pubmed&amp;retmode=ref&amp;cmd=prlinks&amp;id=19644372" TargetMode="External"/><Relationship Id="rId18"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nacsl.org/healthcare-simulation-standards" TargetMode="External"/><Relationship Id="rId17" Type="http://schemas.openxmlformats.org/officeDocument/2006/relationships/hyperlink" Target="http://www.nln.org/sirc/sirc-resources/sirc-tools-and-t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mh.nih.gov/health/topics/mental-health-medica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cbi.nlm.nih.gov/pmc/articles/PMC2885157/" TargetMode="External"/><Relationship Id="rId23" Type="http://schemas.openxmlformats.org/officeDocument/2006/relationships/footer" Target="footer3.xml"/><Relationship Id="rId10" Type="http://schemas.openxmlformats.org/officeDocument/2006/relationships/hyperlink" Target="https://www.nimh.nih.gov/health/topics/suicide-prevention/index.s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x.doi.org/10.1097%2FMOP.0b013e32833063e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4389A-FA10-4CD2-9067-C6DD34BC8B37}">
  <ds:schemaRefs>
    <ds:schemaRef ds:uri="http://schemas.microsoft.com/sharepoint/v3/contenttype/forms"/>
  </ds:schemaRefs>
</ds:datastoreItem>
</file>

<file path=customXml/itemProps2.xml><?xml version="1.0" encoding="utf-8"?>
<ds:datastoreItem xmlns:ds="http://schemas.openxmlformats.org/officeDocument/2006/customXml" ds:itemID="{BD55B769-CC4C-4490-A0D6-9C2C45CB855D}">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A6AEDCF2-D5AF-4ABC-AA6E-FD0F24B00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Sykes sim2</dc:title>
  <dc:creator>National League for Nursing</dc:creator>
  <cp:keywords>ACE.P</cp:keywords>
  <cp:lastModifiedBy>Andrea L. Browning</cp:lastModifiedBy>
  <cp:revision>2</cp:revision>
  <cp:lastPrinted>2016-09-19T22:20:00Z</cp:lastPrinted>
  <dcterms:created xsi:type="dcterms:W3CDTF">2023-06-21T20:18:00Z</dcterms:created>
  <dcterms:modified xsi:type="dcterms:W3CDTF">2023-06-21T20:18:00Z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